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EFBF" w14:textId="782DD720" w:rsidR="00C53C42" w:rsidRDefault="004E26FA" w:rsidP="00C8345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Optional </w:t>
      </w:r>
      <w:proofErr w:type="spellStart"/>
      <w:r w:rsidR="000B6A09">
        <w:rPr>
          <w:sz w:val="32"/>
          <w:szCs w:val="32"/>
        </w:rPr>
        <w:t>Back@Home</w:t>
      </w:r>
      <w:proofErr w:type="spellEnd"/>
      <w:r w:rsidR="00C53C42" w:rsidRPr="00C53C42">
        <w:rPr>
          <w:sz w:val="32"/>
          <w:szCs w:val="32"/>
        </w:rPr>
        <w:t xml:space="preserve"> </w:t>
      </w:r>
      <w:r w:rsidR="007206C8">
        <w:rPr>
          <w:sz w:val="32"/>
          <w:szCs w:val="32"/>
        </w:rPr>
        <w:t xml:space="preserve">Financial </w:t>
      </w:r>
      <w:r w:rsidR="00C53C42" w:rsidRPr="00C53C42">
        <w:rPr>
          <w:sz w:val="32"/>
          <w:szCs w:val="32"/>
        </w:rPr>
        <w:t>Service</w:t>
      </w:r>
      <w:r w:rsidR="007206C8">
        <w:rPr>
          <w:sz w:val="32"/>
          <w:szCs w:val="32"/>
        </w:rPr>
        <w:t>s</w:t>
      </w:r>
      <w:r w:rsidR="00C53C42" w:rsidRPr="00C53C42">
        <w:rPr>
          <w:sz w:val="32"/>
          <w:szCs w:val="32"/>
        </w:rPr>
        <w:t xml:space="preserve"> Tracker</w:t>
      </w:r>
    </w:p>
    <w:p w14:paraId="7106243D" w14:textId="338829DB" w:rsidR="00C53C42" w:rsidRDefault="00C53C42" w:rsidP="00C8345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2233" w:rsidRPr="00572233" w14:paraId="4B337353" w14:textId="77777777" w:rsidTr="00C50C30">
        <w:tc>
          <w:tcPr>
            <w:tcW w:w="3116" w:type="dxa"/>
          </w:tcPr>
          <w:p w14:paraId="50DB9D6C" w14:textId="1870B7F3" w:rsidR="00572233" w:rsidRPr="00572233" w:rsidRDefault="00572233" w:rsidP="00C50C30">
            <w:pPr>
              <w:rPr>
                <w:sz w:val="20"/>
                <w:szCs w:val="20"/>
              </w:rPr>
            </w:pPr>
            <w:r w:rsidRPr="00572233">
              <w:rPr>
                <w:sz w:val="20"/>
                <w:szCs w:val="20"/>
              </w:rPr>
              <w:t xml:space="preserve">HMIS ID </w:t>
            </w:r>
            <w:r w:rsidR="004961BF">
              <w:rPr>
                <w:sz w:val="20"/>
                <w:szCs w:val="20"/>
              </w:rPr>
              <w:t>#</w:t>
            </w:r>
          </w:p>
        </w:tc>
        <w:tc>
          <w:tcPr>
            <w:tcW w:w="3117" w:type="dxa"/>
          </w:tcPr>
          <w:p w14:paraId="143315D3" w14:textId="77777777" w:rsidR="00572233" w:rsidRPr="00572233" w:rsidRDefault="00572233" w:rsidP="00C50C30">
            <w:pPr>
              <w:rPr>
                <w:sz w:val="20"/>
                <w:szCs w:val="20"/>
              </w:rPr>
            </w:pPr>
            <w:r w:rsidRPr="00572233">
              <w:rPr>
                <w:sz w:val="20"/>
                <w:szCs w:val="20"/>
              </w:rPr>
              <w:t>FEMA #</w:t>
            </w:r>
          </w:p>
        </w:tc>
        <w:tc>
          <w:tcPr>
            <w:tcW w:w="3117" w:type="dxa"/>
          </w:tcPr>
          <w:p w14:paraId="06D8EE1D" w14:textId="77777777" w:rsidR="00572233" w:rsidRPr="00572233" w:rsidRDefault="00572233" w:rsidP="00C50C30">
            <w:pPr>
              <w:rPr>
                <w:sz w:val="20"/>
                <w:szCs w:val="20"/>
              </w:rPr>
            </w:pPr>
            <w:r w:rsidRPr="00572233">
              <w:rPr>
                <w:sz w:val="20"/>
                <w:szCs w:val="20"/>
              </w:rPr>
              <w:t>Client Last Name</w:t>
            </w:r>
          </w:p>
        </w:tc>
      </w:tr>
      <w:tr w:rsidR="00572233" w:rsidRPr="00572233" w14:paraId="356BC3D3" w14:textId="77777777" w:rsidTr="00C50C30">
        <w:tc>
          <w:tcPr>
            <w:tcW w:w="3116" w:type="dxa"/>
          </w:tcPr>
          <w:p w14:paraId="0FDC181D" w14:textId="77777777" w:rsidR="00572233" w:rsidRPr="00572233" w:rsidRDefault="00572233" w:rsidP="00C50C3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995C5AA" w14:textId="77777777" w:rsidR="00572233" w:rsidRPr="00572233" w:rsidRDefault="00572233" w:rsidP="00C50C3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1CCB5EA" w14:textId="77777777" w:rsidR="00572233" w:rsidRPr="00572233" w:rsidRDefault="00572233" w:rsidP="00C50C30">
            <w:pPr>
              <w:rPr>
                <w:sz w:val="20"/>
                <w:szCs w:val="20"/>
              </w:rPr>
            </w:pPr>
          </w:p>
        </w:tc>
      </w:tr>
    </w:tbl>
    <w:p w14:paraId="09BA7308" w14:textId="77777777" w:rsidR="00572233" w:rsidRDefault="00572233" w:rsidP="00C83458">
      <w:pPr>
        <w:spacing w:after="0"/>
        <w:rPr>
          <w:sz w:val="24"/>
          <w:szCs w:val="24"/>
        </w:rPr>
      </w:pPr>
    </w:p>
    <w:p w14:paraId="695A5A47" w14:textId="7C12EBA9" w:rsidR="00285270" w:rsidRPr="00572233" w:rsidRDefault="004E26FA" w:rsidP="00C83458">
      <w:pPr>
        <w:spacing w:after="0"/>
        <w:rPr>
          <w:i/>
          <w:sz w:val="20"/>
          <w:szCs w:val="20"/>
          <w:u w:val="single"/>
        </w:rPr>
      </w:pPr>
      <w:r w:rsidRPr="00572233">
        <w:rPr>
          <w:sz w:val="20"/>
          <w:szCs w:val="20"/>
        </w:rPr>
        <w:t xml:space="preserve">This form is an </w:t>
      </w:r>
      <w:r w:rsidRPr="00572233">
        <w:rPr>
          <w:b/>
          <w:sz w:val="20"/>
          <w:szCs w:val="20"/>
        </w:rPr>
        <w:t>optional tool</w:t>
      </w:r>
      <w:r w:rsidRPr="00572233">
        <w:rPr>
          <w:sz w:val="20"/>
          <w:szCs w:val="20"/>
        </w:rPr>
        <w:t xml:space="preserve"> to </w:t>
      </w:r>
      <w:r w:rsidR="00C53C42" w:rsidRPr="00572233">
        <w:rPr>
          <w:sz w:val="20"/>
          <w:szCs w:val="20"/>
        </w:rPr>
        <w:t xml:space="preserve">track </w:t>
      </w:r>
      <w:r w:rsidRPr="00572233">
        <w:rPr>
          <w:sz w:val="20"/>
          <w:szCs w:val="20"/>
        </w:rPr>
        <w:t xml:space="preserve">financial services provided </w:t>
      </w:r>
      <w:r w:rsidR="00F2697D" w:rsidRPr="00572233">
        <w:rPr>
          <w:sz w:val="20"/>
          <w:szCs w:val="20"/>
        </w:rPr>
        <w:t xml:space="preserve">to households </w:t>
      </w:r>
      <w:r w:rsidRPr="00572233">
        <w:rPr>
          <w:sz w:val="20"/>
          <w:szCs w:val="20"/>
        </w:rPr>
        <w:t xml:space="preserve">by the </w:t>
      </w:r>
      <w:proofErr w:type="spellStart"/>
      <w:r w:rsidRPr="00572233">
        <w:rPr>
          <w:sz w:val="20"/>
          <w:szCs w:val="20"/>
        </w:rPr>
        <w:t>Back@Home</w:t>
      </w:r>
      <w:proofErr w:type="spellEnd"/>
      <w:r w:rsidRPr="00572233">
        <w:rPr>
          <w:sz w:val="20"/>
          <w:szCs w:val="20"/>
        </w:rPr>
        <w:t xml:space="preserve"> Program. </w:t>
      </w:r>
      <w:r w:rsidR="00171F2E" w:rsidRPr="00572233">
        <w:rPr>
          <w:sz w:val="20"/>
          <w:szCs w:val="20"/>
        </w:rPr>
        <w:t xml:space="preserve">This form can be included in </w:t>
      </w:r>
      <w:r w:rsidR="00F019B6" w:rsidRPr="00572233">
        <w:rPr>
          <w:sz w:val="20"/>
          <w:szCs w:val="20"/>
        </w:rPr>
        <w:t>client files and utilized to</w:t>
      </w:r>
      <w:r w:rsidR="002609E8" w:rsidRPr="00572233">
        <w:rPr>
          <w:sz w:val="20"/>
          <w:szCs w:val="20"/>
        </w:rPr>
        <w:t xml:space="preserve"> support</w:t>
      </w:r>
      <w:r w:rsidR="00F019B6" w:rsidRPr="00572233">
        <w:rPr>
          <w:sz w:val="20"/>
          <w:szCs w:val="20"/>
        </w:rPr>
        <w:t xml:space="preserve"> enter</w:t>
      </w:r>
      <w:r w:rsidR="002609E8" w:rsidRPr="00572233">
        <w:rPr>
          <w:sz w:val="20"/>
          <w:szCs w:val="20"/>
        </w:rPr>
        <w:t>ing</w:t>
      </w:r>
      <w:r w:rsidR="00F019B6" w:rsidRPr="00572233">
        <w:rPr>
          <w:sz w:val="20"/>
          <w:szCs w:val="20"/>
        </w:rPr>
        <w:t xml:space="preserve"> reimbursements in the NCHFA’s online portal (</w:t>
      </w:r>
      <w:r w:rsidR="00106714" w:rsidRPr="00572233">
        <w:rPr>
          <w:sz w:val="20"/>
          <w:szCs w:val="20"/>
        </w:rPr>
        <w:t xml:space="preserve">estimated to go live in </w:t>
      </w:r>
      <w:r w:rsidR="00F019B6" w:rsidRPr="00572233">
        <w:rPr>
          <w:sz w:val="20"/>
          <w:szCs w:val="20"/>
        </w:rPr>
        <w:t>November 2018)</w:t>
      </w:r>
      <w:r w:rsidR="00C53C42" w:rsidRPr="00572233">
        <w:rPr>
          <w:sz w:val="20"/>
          <w:szCs w:val="20"/>
        </w:rPr>
        <w:t>.</w:t>
      </w:r>
      <w:r w:rsidR="00F2697D" w:rsidRPr="00572233">
        <w:rPr>
          <w:sz w:val="20"/>
          <w:szCs w:val="20"/>
        </w:rPr>
        <w:t xml:space="preserve"> Keep data on Head of Household only. </w:t>
      </w:r>
      <w:r w:rsidR="008B76A5" w:rsidRPr="00572233">
        <w:rPr>
          <w:sz w:val="20"/>
          <w:szCs w:val="20"/>
        </w:rPr>
        <w:t>For detailed information</w:t>
      </w:r>
      <w:r w:rsidR="00250D7B" w:rsidRPr="00572233">
        <w:rPr>
          <w:sz w:val="20"/>
          <w:szCs w:val="20"/>
        </w:rPr>
        <w:t xml:space="preserve"> on expenses, </w:t>
      </w:r>
      <w:r w:rsidR="00285270" w:rsidRPr="00572233">
        <w:rPr>
          <w:sz w:val="20"/>
          <w:szCs w:val="20"/>
        </w:rPr>
        <w:t xml:space="preserve">including payment caps and supporting documentation required, </w:t>
      </w:r>
      <w:r w:rsidR="00250D7B" w:rsidRPr="00572233">
        <w:rPr>
          <w:sz w:val="20"/>
          <w:szCs w:val="20"/>
        </w:rPr>
        <w:t xml:space="preserve">see the </w:t>
      </w:r>
      <w:proofErr w:type="spellStart"/>
      <w:r w:rsidR="00250D7B" w:rsidRPr="00572233">
        <w:rPr>
          <w:i/>
          <w:sz w:val="20"/>
          <w:szCs w:val="20"/>
          <w:u w:val="single"/>
        </w:rPr>
        <w:t>Back@Home</w:t>
      </w:r>
      <w:proofErr w:type="spellEnd"/>
      <w:r w:rsidR="00250D7B" w:rsidRPr="00572233">
        <w:rPr>
          <w:i/>
          <w:sz w:val="20"/>
          <w:szCs w:val="20"/>
          <w:u w:val="single"/>
        </w:rPr>
        <w:t xml:space="preserve"> List of Reimbursable Expenses</w:t>
      </w:r>
      <w:r w:rsidR="00517A27" w:rsidRPr="00572233">
        <w:rPr>
          <w:i/>
          <w:sz w:val="20"/>
          <w:szCs w:val="20"/>
          <w:u w:val="single"/>
        </w:rPr>
        <w:t xml:space="preserve"> </w:t>
      </w:r>
      <w:r w:rsidR="00517A27" w:rsidRPr="00572233">
        <w:rPr>
          <w:sz w:val="20"/>
          <w:szCs w:val="20"/>
        </w:rPr>
        <w:t>document in the handbook.</w:t>
      </w:r>
      <w:r w:rsidR="00517A27" w:rsidRPr="00572233">
        <w:rPr>
          <w:i/>
          <w:sz w:val="20"/>
          <w:szCs w:val="20"/>
          <w:u w:val="single"/>
        </w:rPr>
        <w:t xml:space="preserve"> </w:t>
      </w:r>
    </w:p>
    <w:p w14:paraId="05F3B99C" w14:textId="77777777" w:rsidR="00285270" w:rsidRPr="00572233" w:rsidRDefault="00285270" w:rsidP="00C83458">
      <w:pPr>
        <w:spacing w:after="0"/>
        <w:rPr>
          <w:sz w:val="20"/>
          <w:szCs w:val="20"/>
        </w:rPr>
      </w:pPr>
    </w:p>
    <w:p w14:paraId="76437797" w14:textId="7FE9BA2D" w:rsidR="00106714" w:rsidRPr="00572233" w:rsidRDefault="00285270" w:rsidP="00C83458">
      <w:pPr>
        <w:spacing w:after="0"/>
        <w:rPr>
          <w:sz w:val="20"/>
          <w:szCs w:val="20"/>
        </w:rPr>
      </w:pPr>
      <w:r w:rsidRPr="00572233">
        <w:rPr>
          <w:sz w:val="20"/>
          <w:szCs w:val="20"/>
        </w:rPr>
        <w:t xml:space="preserve">Note: </w:t>
      </w:r>
      <w:r w:rsidR="008B76A5" w:rsidRPr="00572233">
        <w:rPr>
          <w:sz w:val="20"/>
          <w:szCs w:val="20"/>
        </w:rPr>
        <w:t xml:space="preserve"> </w:t>
      </w:r>
      <w:r w:rsidR="00F2697D" w:rsidRPr="00572233">
        <w:rPr>
          <w:sz w:val="20"/>
          <w:szCs w:val="20"/>
        </w:rPr>
        <w:t xml:space="preserve">Services are </w:t>
      </w:r>
      <w:r w:rsidR="00F2697D" w:rsidRPr="00572233">
        <w:rPr>
          <w:sz w:val="20"/>
          <w:szCs w:val="20"/>
          <w:u w:val="single"/>
        </w:rPr>
        <w:t>not required</w:t>
      </w:r>
      <w:r w:rsidR="00F2697D" w:rsidRPr="00572233">
        <w:rPr>
          <w:sz w:val="20"/>
          <w:szCs w:val="20"/>
        </w:rPr>
        <w:t xml:space="preserve"> to be entered HMIS, however a crosswalk has been provided below if your agency chooses to utilize HMIS to enter services into client records.  </w:t>
      </w:r>
    </w:p>
    <w:p w14:paraId="79CE461A" w14:textId="7706E082" w:rsidR="000B6A09" w:rsidRDefault="007F2088" w:rsidP="00C8345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7F2088" w14:paraId="07FE65A0" w14:textId="77777777" w:rsidTr="002609E8">
        <w:tc>
          <w:tcPr>
            <w:tcW w:w="4675" w:type="dxa"/>
          </w:tcPr>
          <w:p w14:paraId="17B57BD7" w14:textId="01B0CBBF" w:rsidR="007F2088" w:rsidRPr="00316E3C" w:rsidRDefault="002609E8" w:rsidP="00C8345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Back@Home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F2088" w:rsidRPr="00316E3C">
              <w:rPr>
                <w:b/>
                <w:sz w:val="18"/>
                <w:szCs w:val="18"/>
              </w:rPr>
              <w:t>Reimbursable Expense</w:t>
            </w:r>
          </w:p>
        </w:tc>
        <w:tc>
          <w:tcPr>
            <w:tcW w:w="4680" w:type="dxa"/>
          </w:tcPr>
          <w:p w14:paraId="285CB7A8" w14:textId="40147BE4" w:rsidR="007F2088" w:rsidRPr="00316E3C" w:rsidRDefault="004F35DD" w:rsidP="00C83458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316E3C">
              <w:rPr>
                <w:b/>
                <w:sz w:val="18"/>
                <w:szCs w:val="18"/>
              </w:rPr>
              <w:t xml:space="preserve">Optional </w:t>
            </w:r>
            <w:r w:rsidR="007F2088" w:rsidRPr="00316E3C">
              <w:rPr>
                <w:b/>
                <w:sz w:val="18"/>
                <w:szCs w:val="18"/>
              </w:rPr>
              <w:t>HMIS Service</w:t>
            </w:r>
            <w:r w:rsidR="00C10A53" w:rsidRPr="00316E3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16E3C" w:rsidRPr="00316E3C">
              <w:rPr>
                <w:b/>
                <w:sz w:val="18"/>
                <w:szCs w:val="18"/>
              </w:rPr>
              <w:t>Quicklist</w:t>
            </w:r>
            <w:proofErr w:type="spellEnd"/>
            <w:r w:rsidRPr="00316E3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27DA5" w14:paraId="0CFDA955" w14:textId="77777777" w:rsidTr="002609E8">
        <w:tc>
          <w:tcPr>
            <w:tcW w:w="4675" w:type="dxa"/>
          </w:tcPr>
          <w:p w14:paraId="11FE5034" w14:textId="2D43A7C2" w:rsidR="00827DA5" w:rsidRPr="00316E3C" w:rsidRDefault="00827DA5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>Application Fee</w:t>
            </w:r>
          </w:p>
        </w:tc>
        <w:tc>
          <w:tcPr>
            <w:tcW w:w="4680" w:type="dxa"/>
          </w:tcPr>
          <w:p w14:paraId="645787B2" w14:textId="636EA6C6" w:rsidR="00827DA5" w:rsidRPr="00316E3C" w:rsidRDefault="00894EEA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>Rental Application Fee Payment Assistance [BH-3800.7200]</w:t>
            </w:r>
          </w:p>
        </w:tc>
      </w:tr>
      <w:tr w:rsidR="005C58B6" w14:paraId="51A8FA6F" w14:textId="76C87175" w:rsidTr="002609E8">
        <w:tc>
          <w:tcPr>
            <w:tcW w:w="4675" w:type="dxa"/>
          </w:tcPr>
          <w:p w14:paraId="65C51318" w14:textId="55A94828" w:rsidR="005C58B6" w:rsidRPr="00316E3C" w:rsidRDefault="0034235B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 xml:space="preserve">Rental </w:t>
            </w:r>
            <w:r w:rsidR="00FE7066" w:rsidRPr="00316E3C">
              <w:rPr>
                <w:sz w:val="18"/>
                <w:szCs w:val="18"/>
              </w:rPr>
              <w:t>A</w:t>
            </w:r>
            <w:r w:rsidRPr="00316E3C">
              <w:rPr>
                <w:sz w:val="18"/>
                <w:szCs w:val="18"/>
              </w:rPr>
              <w:t>ssistance</w:t>
            </w:r>
            <w:r w:rsidR="006E1853" w:rsidRPr="00316E3C">
              <w:rPr>
                <w:sz w:val="18"/>
                <w:szCs w:val="18"/>
              </w:rPr>
              <w:t xml:space="preserve"> (Initial and Ongoing)</w:t>
            </w:r>
          </w:p>
        </w:tc>
        <w:tc>
          <w:tcPr>
            <w:tcW w:w="4680" w:type="dxa"/>
          </w:tcPr>
          <w:p w14:paraId="547A60E6" w14:textId="7E44AAAA" w:rsidR="005C58B6" w:rsidRPr="00316E3C" w:rsidRDefault="0034235B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>Rent Payment Assistance [BH-3800.7000]</w:t>
            </w:r>
          </w:p>
        </w:tc>
      </w:tr>
      <w:tr w:rsidR="005C58B6" w14:paraId="7112D68C" w14:textId="5B9F7D97" w:rsidTr="002609E8">
        <w:tc>
          <w:tcPr>
            <w:tcW w:w="4675" w:type="dxa"/>
          </w:tcPr>
          <w:p w14:paraId="5A9C6756" w14:textId="44F63923" w:rsidR="005C58B6" w:rsidRPr="00316E3C" w:rsidRDefault="00E23206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 xml:space="preserve">Security </w:t>
            </w:r>
            <w:r w:rsidR="00FE7066" w:rsidRPr="00316E3C">
              <w:rPr>
                <w:sz w:val="18"/>
                <w:szCs w:val="18"/>
              </w:rPr>
              <w:t>D</w:t>
            </w:r>
            <w:r w:rsidRPr="00316E3C">
              <w:rPr>
                <w:sz w:val="18"/>
                <w:szCs w:val="18"/>
              </w:rPr>
              <w:t>eposits</w:t>
            </w:r>
          </w:p>
        </w:tc>
        <w:tc>
          <w:tcPr>
            <w:tcW w:w="4680" w:type="dxa"/>
          </w:tcPr>
          <w:p w14:paraId="3D35477A" w14:textId="6046CBB4" w:rsidR="005C58B6" w:rsidRPr="00316E3C" w:rsidRDefault="00E23206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>Rental Deposit Assistance [BH¬3800.7250]</w:t>
            </w:r>
          </w:p>
        </w:tc>
      </w:tr>
      <w:tr w:rsidR="005C58B6" w14:paraId="46BDCCC6" w14:textId="43D31F55" w:rsidTr="002609E8">
        <w:tc>
          <w:tcPr>
            <w:tcW w:w="4675" w:type="dxa"/>
          </w:tcPr>
          <w:p w14:paraId="7ABDB0F7" w14:textId="12AC02C9" w:rsidR="005C58B6" w:rsidRPr="00316E3C" w:rsidRDefault="00E23206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 xml:space="preserve">Utility </w:t>
            </w:r>
            <w:r w:rsidR="00FE7066" w:rsidRPr="00316E3C">
              <w:rPr>
                <w:sz w:val="18"/>
                <w:szCs w:val="18"/>
              </w:rPr>
              <w:t>P</w:t>
            </w:r>
            <w:r w:rsidRPr="00316E3C">
              <w:rPr>
                <w:sz w:val="18"/>
                <w:szCs w:val="18"/>
              </w:rPr>
              <w:t>ayments</w:t>
            </w:r>
          </w:p>
        </w:tc>
        <w:tc>
          <w:tcPr>
            <w:tcW w:w="4680" w:type="dxa"/>
          </w:tcPr>
          <w:p w14:paraId="5A3AFA86" w14:textId="11F9F46A" w:rsidR="005C58B6" w:rsidRPr="00316E3C" w:rsidRDefault="00C83255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>Utility Assistance [BV-8900]</w:t>
            </w:r>
          </w:p>
        </w:tc>
      </w:tr>
      <w:tr w:rsidR="005C58B6" w14:paraId="287A5B16" w14:textId="1D869079" w:rsidTr="002609E8">
        <w:tc>
          <w:tcPr>
            <w:tcW w:w="4675" w:type="dxa"/>
          </w:tcPr>
          <w:p w14:paraId="7A65B300" w14:textId="3A8E9E03" w:rsidR="005C58B6" w:rsidRPr="00316E3C" w:rsidRDefault="006E1853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>Housing-related Move-In Expenses (Household Goods Only)</w:t>
            </w:r>
          </w:p>
        </w:tc>
        <w:tc>
          <w:tcPr>
            <w:tcW w:w="4680" w:type="dxa"/>
          </w:tcPr>
          <w:p w14:paraId="2A90F67F" w14:textId="06A6CC61" w:rsidR="005C58B6" w:rsidRPr="00316E3C" w:rsidRDefault="00B807F7" w:rsidP="00C83458">
            <w:pPr>
              <w:rPr>
                <w:sz w:val="18"/>
                <w:szCs w:val="18"/>
              </w:rPr>
            </w:pPr>
            <w:r w:rsidRPr="00316E3C">
              <w:rPr>
                <w:sz w:val="18"/>
                <w:szCs w:val="18"/>
              </w:rPr>
              <w:t>Household Goods [BM-3000]</w:t>
            </w:r>
          </w:p>
        </w:tc>
      </w:tr>
    </w:tbl>
    <w:p w14:paraId="2065F244" w14:textId="77777777" w:rsidR="00572233" w:rsidRDefault="00572233" w:rsidP="00C8345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616"/>
        <w:gridCol w:w="1269"/>
        <w:gridCol w:w="3574"/>
        <w:gridCol w:w="1101"/>
      </w:tblGrid>
      <w:tr w:rsidR="003A02B1" w14:paraId="549E7FB8" w14:textId="70D552DB" w:rsidTr="00EB1A87">
        <w:tc>
          <w:tcPr>
            <w:tcW w:w="1790" w:type="dxa"/>
            <w:shd w:val="clear" w:color="auto" w:fill="B4C6E7" w:themeFill="accent1" w:themeFillTint="66"/>
          </w:tcPr>
          <w:p w14:paraId="4F2218FF" w14:textId="22876DB4" w:rsidR="003A02B1" w:rsidRPr="008E029E" w:rsidRDefault="003A02B1" w:rsidP="00C53C42">
            <w:pPr>
              <w:rPr>
                <w:sz w:val="20"/>
                <w:szCs w:val="20"/>
              </w:rPr>
            </w:pPr>
            <w:r w:rsidRPr="008E029E">
              <w:rPr>
                <w:sz w:val="20"/>
                <w:szCs w:val="20"/>
              </w:rPr>
              <w:t>Service Start Date</w:t>
            </w:r>
          </w:p>
        </w:tc>
        <w:tc>
          <w:tcPr>
            <w:tcW w:w="1616" w:type="dxa"/>
            <w:shd w:val="clear" w:color="auto" w:fill="B4C6E7" w:themeFill="accent1" w:themeFillTint="66"/>
          </w:tcPr>
          <w:p w14:paraId="6A25BCC9" w14:textId="1BCF0D63" w:rsidR="003A02B1" w:rsidRDefault="003A02B1" w:rsidP="00C53C42">
            <w:pPr>
              <w:rPr>
                <w:sz w:val="28"/>
                <w:szCs w:val="28"/>
              </w:rPr>
            </w:pPr>
            <w:r w:rsidRPr="008E029E">
              <w:rPr>
                <w:sz w:val="20"/>
                <w:szCs w:val="20"/>
              </w:rPr>
              <w:t>Service End Date</w:t>
            </w:r>
          </w:p>
        </w:tc>
        <w:tc>
          <w:tcPr>
            <w:tcW w:w="1269" w:type="dxa"/>
            <w:shd w:val="clear" w:color="auto" w:fill="B4C6E7" w:themeFill="accent1" w:themeFillTint="66"/>
          </w:tcPr>
          <w:p w14:paraId="72BA8D82" w14:textId="131AFCC5" w:rsidR="003A02B1" w:rsidRPr="00EB1A87" w:rsidRDefault="003A02B1" w:rsidP="00C53C42">
            <w:pPr>
              <w:rPr>
                <w:sz w:val="20"/>
                <w:szCs w:val="20"/>
              </w:rPr>
            </w:pPr>
            <w:r w:rsidRPr="00EB1A87">
              <w:rPr>
                <w:sz w:val="20"/>
                <w:szCs w:val="20"/>
              </w:rPr>
              <w:t xml:space="preserve">Cost </w:t>
            </w:r>
          </w:p>
        </w:tc>
        <w:tc>
          <w:tcPr>
            <w:tcW w:w="3574" w:type="dxa"/>
            <w:shd w:val="clear" w:color="auto" w:fill="B4C6E7" w:themeFill="accent1" w:themeFillTint="66"/>
          </w:tcPr>
          <w:p w14:paraId="44C8562B" w14:textId="1FDB45E2" w:rsidR="003A02B1" w:rsidRPr="00EB1A87" w:rsidRDefault="00E11C61" w:rsidP="00C5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</w:t>
            </w:r>
            <w:r w:rsidR="003A02B1" w:rsidRPr="00EB1A87">
              <w:rPr>
                <w:sz w:val="20"/>
                <w:szCs w:val="20"/>
              </w:rPr>
              <w:t xml:space="preserve"> Type 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42D87E64" w14:textId="227FEB1D" w:rsidR="003A02B1" w:rsidRPr="00EB1A87" w:rsidRDefault="006E585F" w:rsidP="00C53C42">
            <w:pPr>
              <w:rPr>
                <w:sz w:val="20"/>
                <w:szCs w:val="20"/>
              </w:rPr>
            </w:pPr>
            <w:r w:rsidRPr="00EB1A87">
              <w:rPr>
                <w:sz w:val="20"/>
                <w:szCs w:val="20"/>
              </w:rPr>
              <w:t>Reconciled</w:t>
            </w:r>
          </w:p>
        </w:tc>
      </w:tr>
      <w:tr w:rsidR="003A02B1" w14:paraId="1B23A411" w14:textId="453D38D1" w:rsidTr="00EB1A87">
        <w:tc>
          <w:tcPr>
            <w:tcW w:w="1790" w:type="dxa"/>
          </w:tcPr>
          <w:p w14:paraId="5F96965A" w14:textId="77777777" w:rsidR="003A02B1" w:rsidRDefault="003A02B1" w:rsidP="00C53C4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2F12D2BD" w14:textId="77777777" w:rsidR="003A02B1" w:rsidRDefault="003A02B1" w:rsidP="00C53C42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73EDC768" w14:textId="77777777" w:rsidR="003A02B1" w:rsidRDefault="003A02B1" w:rsidP="00C53C42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002B608D" w14:textId="7125E109" w:rsidR="003A02B1" w:rsidRDefault="008354A5" w:rsidP="00C53C4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699018207"/>
                <w:placeholder>
                  <w:docPart w:val="DefaultPlaceholder_-1854013438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="00572233" w:rsidRPr="004F5F8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58B97574" w14:textId="2C8E43C5" w:rsidR="003A02B1" w:rsidRDefault="003A02B1" w:rsidP="006B66BC">
            <w:pPr>
              <w:jc w:val="center"/>
              <w:rPr>
                <w:sz w:val="28"/>
                <w:szCs w:val="28"/>
              </w:rPr>
            </w:pPr>
          </w:p>
        </w:tc>
      </w:tr>
      <w:tr w:rsidR="00572233" w14:paraId="536380ED" w14:textId="555A17B3" w:rsidTr="00EB1A87">
        <w:tc>
          <w:tcPr>
            <w:tcW w:w="1790" w:type="dxa"/>
          </w:tcPr>
          <w:p w14:paraId="4159E569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30C2CF14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73987DD7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3C8EF541" w14:textId="5737805A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1381819529"/>
                <w:placeholder>
                  <w:docPart w:val="6E4B2CB556194A71A9F9F7FDEAED622E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7C4C0E3B" w14:textId="7AE2568C" w:rsidR="00572233" w:rsidRDefault="00572233" w:rsidP="00572233">
            <w:pPr>
              <w:jc w:val="center"/>
              <w:rPr>
                <w:sz w:val="28"/>
                <w:szCs w:val="28"/>
              </w:rPr>
            </w:pPr>
          </w:p>
        </w:tc>
      </w:tr>
      <w:tr w:rsidR="00572233" w14:paraId="4E324789" w14:textId="2622540B" w:rsidTr="00EB1A87">
        <w:tc>
          <w:tcPr>
            <w:tcW w:w="1790" w:type="dxa"/>
          </w:tcPr>
          <w:p w14:paraId="2B55D46C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16C30249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20D918C9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523B7632" w14:textId="31C9687E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948312440"/>
                <w:placeholder>
                  <w:docPart w:val="B410CB868E424F51BEFCF1418BC598F5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0DFEF933" w14:textId="53918FC0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12B488BC" w14:textId="343501FD" w:rsidTr="00EB1A87">
        <w:tc>
          <w:tcPr>
            <w:tcW w:w="1790" w:type="dxa"/>
          </w:tcPr>
          <w:p w14:paraId="79EF37C5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693B7B12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232CF36B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29ED6125" w14:textId="50BB0469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24721978"/>
                <w:placeholder>
                  <w:docPart w:val="80D29A37FEAB415199100D33B5ECE18B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709A1429" w14:textId="27F0BB42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6BD8E2B9" w14:textId="46F6FD07" w:rsidTr="00EB1A87">
        <w:tc>
          <w:tcPr>
            <w:tcW w:w="1790" w:type="dxa"/>
          </w:tcPr>
          <w:p w14:paraId="32EE41EE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796412B0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539481CB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0F2DD1DE" w14:textId="2BF1B627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904445313"/>
                <w:placeholder>
                  <w:docPart w:val="227B71C6EDF1482495DCAF1856B28ECD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0C55C93E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2D0C05BE" w14:textId="153327E4" w:rsidTr="00EB1A87">
        <w:tc>
          <w:tcPr>
            <w:tcW w:w="1790" w:type="dxa"/>
          </w:tcPr>
          <w:p w14:paraId="7A7ED26F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6E5BD6A5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679C0A55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54466E8D" w14:textId="7FBAB3D4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400493250"/>
                <w:placeholder>
                  <w:docPart w:val="A6318C0D074041669AD5FD7C5B7D8D5C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668E0F72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0479BE9B" w14:textId="2FF40AD4" w:rsidTr="00EB1A87">
        <w:tc>
          <w:tcPr>
            <w:tcW w:w="1790" w:type="dxa"/>
          </w:tcPr>
          <w:p w14:paraId="414520CA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1407CC43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70D777B1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0A33E8E1" w14:textId="689FC3ED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1871722610"/>
                <w:placeholder>
                  <w:docPart w:val="4C2E15A90FF341C5A79067E2771C9818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40502582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58AA9FB0" w14:textId="0D8D3A4E" w:rsidTr="00EB1A87">
        <w:tc>
          <w:tcPr>
            <w:tcW w:w="1790" w:type="dxa"/>
          </w:tcPr>
          <w:p w14:paraId="4D9202FF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7589BD6F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7F6DC6F8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4035527F" w14:textId="0A98CBE0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814480248"/>
                <w:placeholder>
                  <w:docPart w:val="E6E6FB877B4C487690599FEF8642485A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7E027B0E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5C125349" w14:textId="7991F6DA" w:rsidTr="00EB1A87">
        <w:tc>
          <w:tcPr>
            <w:tcW w:w="1790" w:type="dxa"/>
          </w:tcPr>
          <w:p w14:paraId="24BCFCB4" w14:textId="1A3038A0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01375019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24B088E7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4208863B" w14:textId="6DEE84E3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2109081157"/>
                <w:placeholder>
                  <w:docPart w:val="8568394C90FF41939502D772C278E4E8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6FB81156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1F7E94D5" w14:textId="1F1199D9" w:rsidTr="00EB1A87">
        <w:tc>
          <w:tcPr>
            <w:tcW w:w="1790" w:type="dxa"/>
          </w:tcPr>
          <w:p w14:paraId="4611F242" w14:textId="18A9297A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3987A68B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39B1BB54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240CF0CC" w14:textId="0B6409FA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1248424220"/>
                <w:placeholder>
                  <w:docPart w:val="DC026128994E4F2E928FE7BE8EE8C63C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0147EC2F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11A07908" w14:textId="2FE81526" w:rsidTr="00EB1A87">
        <w:tc>
          <w:tcPr>
            <w:tcW w:w="1790" w:type="dxa"/>
          </w:tcPr>
          <w:p w14:paraId="5620773C" w14:textId="3D7ACD66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368B1A0E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4B87331B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11735C16" w14:textId="2446C826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1247922725"/>
                <w:placeholder>
                  <w:docPart w:val="11B0FFF73839497291B9F6C94238792F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75801D6E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2A419975" w14:textId="2F0D4989" w:rsidTr="00EB1A87">
        <w:tc>
          <w:tcPr>
            <w:tcW w:w="1790" w:type="dxa"/>
          </w:tcPr>
          <w:p w14:paraId="544FF4DB" w14:textId="2F1E29B3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1A71644E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7BD9299F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0B21C9A6" w14:textId="6140DE29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1464767225"/>
                <w:placeholder>
                  <w:docPart w:val="A7018399E3FC48C8A0B88480689768A2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2BCAC664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7D02144C" w14:textId="0DB2E576" w:rsidTr="00EB1A87">
        <w:tc>
          <w:tcPr>
            <w:tcW w:w="1790" w:type="dxa"/>
          </w:tcPr>
          <w:p w14:paraId="31A8E12A" w14:textId="3F357404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36D2E2EC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2C28AD60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53584955" w14:textId="1AF31B9B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2079739885"/>
                <w:placeholder>
                  <w:docPart w:val="7E49E08555B4430CB90E4D5C6A8D642F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23199764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79471846" w14:textId="446AC745" w:rsidTr="00EB1A87">
        <w:tc>
          <w:tcPr>
            <w:tcW w:w="1790" w:type="dxa"/>
          </w:tcPr>
          <w:p w14:paraId="53D1A051" w14:textId="7E459112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2C00353E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65DFD197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1F0761FE" w14:textId="465E32ED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908273275"/>
                <w:placeholder>
                  <w:docPart w:val="4C0C3C0CE8634B6D976CCE29AB0D00C6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4F6B6F77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4DE15550" w14:textId="38CFE579" w:rsidTr="00EB1A87">
        <w:tc>
          <w:tcPr>
            <w:tcW w:w="1790" w:type="dxa"/>
          </w:tcPr>
          <w:p w14:paraId="377B2ED0" w14:textId="30AF30F1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0BBFC54C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6F6328E0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57009F05" w14:textId="1F137DF0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1062800156"/>
                <w:placeholder>
                  <w:docPart w:val="E91DA14209D946A9AC2925E1955AD3E1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1AA327DA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010619B2" w14:textId="78D3CE33" w:rsidTr="00EB1A87">
        <w:tc>
          <w:tcPr>
            <w:tcW w:w="1790" w:type="dxa"/>
          </w:tcPr>
          <w:p w14:paraId="5892B760" w14:textId="7ABB2FF8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0F91CB80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7968E8CD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67389702" w14:textId="400FB3CC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252706189"/>
                <w:placeholder>
                  <w:docPart w:val="9A392E3DE77A48848D53D65D4C27DDB3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709A7D46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4B839E1B" w14:textId="03A0A9FD" w:rsidTr="00EB1A87">
        <w:tc>
          <w:tcPr>
            <w:tcW w:w="1790" w:type="dxa"/>
          </w:tcPr>
          <w:p w14:paraId="62147FB4" w14:textId="543940DD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47740584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4067EC56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49047830" w14:textId="09A78C14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1850948004"/>
                <w:placeholder>
                  <w:docPart w:val="6E79555B03F14AFDB94CE564CBF7264E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45A5F2E0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  <w:tr w:rsidR="00572233" w14:paraId="28842034" w14:textId="552CC58F" w:rsidTr="00EB1A87">
        <w:tc>
          <w:tcPr>
            <w:tcW w:w="1790" w:type="dxa"/>
          </w:tcPr>
          <w:p w14:paraId="13555564" w14:textId="188894B3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4BB9A02A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0522EE9E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14:paraId="2B4245FF" w14:textId="26F595E7" w:rsidR="00572233" w:rsidRDefault="00572233" w:rsidP="005722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xpense Type"/>
                <w:tag w:val="Expense Type"/>
                <w:id w:val="-1661690031"/>
                <w:placeholder>
                  <w:docPart w:val="E64E68E9478C44B9B2206E61A5CD0363"/>
                </w:placeholder>
                <w:showingPlcHdr/>
                <w15:color w:val="000000"/>
                <w:dropDownList>
                  <w:listItem w:value="Choose an item."/>
                  <w:listItem w:displayText="Application Fee" w:value="Application Fee"/>
                  <w:listItem w:displayText="Rental Assistance" w:value="Rental Assistance"/>
                  <w:listItem w:displayText="Security Deposits" w:value="Security Deposits"/>
                  <w:listItem w:displayText="Utility Payments" w:value="Utility Payments"/>
                  <w:listItem w:displayText="Housing-related Move-In Expenses (Household Goods)" w:value="Housing-related Move-In Expenses (Household Goods)"/>
                </w:dropDownList>
              </w:sdtPr>
              <w:sdtContent>
                <w:r w:rsidRPr="00BA5EF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01" w:type="dxa"/>
          </w:tcPr>
          <w:p w14:paraId="31A3F124" w14:textId="77777777" w:rsidR="00572233" w:rsidRDefault="00572233" w:rsidP="00572233">
            <w:pPr>
              <w:rPr>
                <w:sz w:val="28"/>
                <w:szCs w:val="28"/>
              </w:rPr>
            </w:pPr>
          </w:p>
        </w:tc>
      </w:tr>
    </w:tbl>
    <w:p w14:paraId="07D874A6" w14:textId="5D763567" w:rsidR="00C53C42" w:rsidRPr="00C53C42" w:rsidRDefault="00C53C42" w:rsidP="00572233">
      <w:pPr>
        <w:rPr>
          <w:sz w:val="28"/>
          <w:szCs w:val="28"/>
        </w:rPr>
      </w:pPr>
      <w:bookmarkStart w:id="0" w:name="_GoBack"/>
      <w:bookmarkEnd w:id="0"/>
    </w:p>
    <w:sectPr w:rsidR="00C53C42" w:rsidRPr="00C53C42" w:rsidSect="000B76B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B24B7" w14:textId="77777777" w:rsidR="00E534D4" w:rsidRDefault="00E534D4" w:rsidP="00E534D4">
      <w:pPr>
        <w:spacing w:after="0" w:line="240" w:lineRule="auto"/>
      </w:pPr>
      <w:r>
        <w:separator/>
      </w:r>
    </w:p>
  </w:endnote>
  <w:endnote w:type="continuationSeparator" w:id="0">
    <w:p w14:paraId="3A454973" w14:textId="77777777" w:rsidR="00E534D4" w:rsidRDefault="00E534D4" w:rsidP="00E5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FB3A" w14:textId="77777777" w:rsidR="00E534D4" w:rsidRDefault="00E534D4" w:rsidP="00E534D4">
      <w:pPr>
        <w:spacing w:after="0" w:line="240" w:lineRule="auto"/>
      </w:pPr>
      <w:r>
        <w:separator/>
      </w:r>
    </w:p>
  </w:footnote>
  <w:footnote w:type="continuationSeparator" w:id="0">
    <w:p w14:paraId="37B1B30D" w14:textId="77777777" w:rsidR="00E534D4" w:rsidRDefault="00E534D4" w:rsidP="00E53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42"/>
    <w:rsid w:val="000A6A58"/>
    <w:rsid w:val="000B6A09"/>
    <w:rsid w:val="000B76B1"/>
    <w:rsid w:val="00106714"/>
    <w:rsid w:val="00171F2E"/>
    <w:rsid w:val="001F4356"/>
    <w:rsid w:val="00250D7B"/>
    <w:rsid w:val="002609E8"/>
    <w:rsid w:val="00285270"/>
    <w:rsid w:val="00316E3C"/>
    <w:rsid w:val="0034235B"/>
    <w:rsid w:val="003A02B1"/>
    <w:rsid w:val="004961BF"/>
    <w:rsid w:val="004D2E28"/>
    <w:rsid w:val="004E26FA"/>
    <w:rsid w:val="004F35DD"/>
    <w:rsid w:val="00517A27"/>
    <w:rsid w:val="00525B17"/>
    <w:rsid w:val="00556227"/>
    <w:rsid w:val="00572233"/>
    <w:rsid w:val="005C58B6"/>
    <w:rsid w:val="005E71F1"/>
    <w:rsid w:val="006B66BC"/>
    <w:rsid w:val="006E1853"/>
    <w:rsid w:val="006E585F"/>
    <w:rsid w:val="007206C8"/>
    <w:rsid w:val="007F2088"/>
    <w:rsid w:val="00811058"/>
    <w:rsid w:val="00827DA5"/>
    <w:rsid w:val="008354A5"/>
    <w:rsid w:val="00894EEA"/>
    <w:rsid w:val="008B76A5"/>
    <w:rsid w:val="008E029E"/>
    <w:rsid w:val="0099407D"/>
    <w:rsid w:val="00AA2237"/>
    <w:rsid w:val="00B24830"/>
    <w:rsid w:val="00B807F7"/>
    <w:rsid w:val="00BB12C0"/>
    <w:rsid w:val="00C10A53"/>
    <w:rsid w:val="00C265F9"/>
    <w:rsid w:val="00C53C42"/>
    <w:rsid w:val="00C83255"/>
    <w:rsid w:val="00C83458"/>
    <w:rsid w:val="00D104C9"/>
    <w:rsid w:val="00E11C61"/>
    <w:rsid w:val="00E23206"/>
    <w:rsid w:val="00E52894"/>
    <w:rsid w:val="00E534D4"/>
    <w:rsid w:val="00EB1A87"/>
    <w:rsid w:val="00EF7128"/>
    <w:rsid w:val="00F019B6"/>
    <w:rsid w:val="00F2697D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B186"/>
  <w15:chartTrackingRefBased/>
  <w15:docId w15:val="{A6152A71-CB26-4BB7-A279-A7C88229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4A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D4"/>
  </w:style>
  <w:style w:type="paragraph" w:styleId="Footer">
    <w:name w:val="footer"/>
    <w:basedOn w:val="Normal"/>
    <w:link w:val="FooterChar"/>
    <w:uiPriority w:val="99"/>
    <w:unhideWhenUsed/>
    <w:rsid w:val="00E5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E12A-84CE-406A-8267-8F6333E0F584}"/>
      </w:docPartPr>
      <w:docPartBody>
        <w:p w:rsidR="00000000" w:rsidRDefault="002120B3"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6E4B2CB556194A71A9F9F7FDEAED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461F-2214-4907-A20E-FBC22A33135E}"/>
      </w:docPartPr>
      <w:docPartBody>
        <w:p w:rsidR="00000000" w:rsidRDefault="002120B3" w:rsidP="002120B3">
          <w:pPr>
            <w:pStyle w:val="6E4B2CB556194A71A9F9F7FDEAED622E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B410CB868E424F51BEFCF1418BC59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FB3B-117E-4D6F-8CA0-B12ADEB263DE}"/>
      </w:docPartPr>
      <w:docPartBody>
        <w:p w:rsidR="00000000" w:rsidRDefault="002120B3" w:rsidP="002120B3">
          <w:pPr>
            <w:pStyle w:val="B410CB868E424F51BEFCF1418BC598F5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80D29A37FEAB415199100D33B5EC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F045-687B-4E36-8FB0-E5513FA9333E}"/>
      </w:docPartPr>
      <w:docPartBody>
        <w:p w:rsidR="00000000" w:rsidRDefault="002120B3" w:rsidP="002120B3">
          <w:pPr>
            <w:pStyle w:val="80D29A37FEAB415199100D33B5ECE18B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227B71C6EDF1482495DCAF1856B2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4FCB-18BC-4968-A24A-0B0B7678E1A4}"/>
      </w:docPartPr>
      <w:docPartBody>
        <w:p w:rsidR="00000000" w:rsidRDefault="002120B3" w:rsidP="002120B3">
          <w:pPr>
            <w:pStyle w:val="227B71C6EDF1482495DCAF1856B28ECD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A6318C0D074041669AD5FD7C5B7D8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9522-2E48-4036-87E3-1A5A6BC6AD70}"/>
      </w:docPartPr>
      <w:docPartBody>
        <w:p w:rsidR="00000000" w:rsidRDefault="002120B3" w:rsidP="002120B3">
          <w:pPr>
            <w:pStyle w:val="A6318C0D074041669AD5FD7C5B7D8D5C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4C2E15A90FF341C5A79067E2771C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29E8-43F2-4F0A-B49D-9FFF3ABC9D18}"/>
      </w:docPartPr>
      <w:docPartBody>
        <w:p w:rsidR="00000000" w:rsidRDefault="002120B3" w:rsidP="002120B3">
          <w:pPr>
            <w:pStyle w:val="4C2E15A90FF341C5A79067E2771C9818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E6E6FB877B4C487690599FEF86424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15A3-02FB-4B8C-BA44-B7C3129D9735}"/>
      </w:docPartPr>
      <w:docPartBody>
        <w:p w:rsidR="00000000" w:rsidRDefault="002120B3" w:rsidP="002120B3">
          <w:pPr>
            <w:pStyle w:val="E6E6FB877B4C487690599FEF8642485A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8568394C90FF41939502D772C278E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BA08-1AB8-4FCA-91DB-C55E967FB0FE}"/>
      </w:docPartPr>
      <w:docPartBody>
        <w:p w:rsidR="00000000" w:rsidRDefault="002120B3" w:rsidP="002120B3">
          <w:pPr>
            <w:pStyle w:val="8568394C90FF41939502D772C278E4E8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DC026128994E4F2E928FE7BE8EE8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7E59-D2FF-48EF-A360-D5E59020459C}"/>
      </w:docPartPr>
      <w:docPartBody>
        <w:p w:rsidR="00000000" w:rsidRDefault="002120B3" w:rsidP="002120B3">
          <w:pPr>
            <w:pStyle w:val="DC026128994E4F2E928FE7BE8EE8C63C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11B0FFF73839497291B9F6C94238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03CD-C180-4137-AEFE-D1C42F084589}"/>
      </w:docPartPr>
      <w:docPartBody>
        <w:p w:rsidR="00000000" w:rsidRDefault="002120B3" w:rsidP="002120B3">
          <w:pPr>
            <w:pStyle w:val="11B0FFF73839497291B9F6C94238792F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A7018399E3FC48C8A0B884806897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7770-FAED-4B0D-A962-652F3C7D4E8F}"/>
      </w:docPartPr>
      <w:docPartBody>
        <w:p w:rsidR="00000000" w:rsidRDefault="002120B3" w:rsidP="002120B3">
          <w:pPr>
            <w:pStyle w:val="A7018399E3FC48C8A0B88480689768A2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7E49E08555B4430CB90E4D5C6A8D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A1C1-C938-4D7E-9B54-B43175F3F524}"/>
      </w:docPartPr>
      <w:docPartBody>
        <w:p w:rsidR="00000000" w:rsidRDefault="002120B3" w:rsidP="002120B3">
          <w:pPr>
            <w:pStyle w:val="7E49E08555B4430CB90E4D5C6A8D642F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4C0C3C0CE8634B6D976CCE29AB0D0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6E26-5E3D-4E2B-8810-50F034F78595}"/>
      </w:docPartPr>
      <w:docPartBody>
        <w:p w:rsidR="00000000" w:rsidRDefault="002120B3" w:rsidP="002120B3">
          <w:pPr>
            <w:pStyle w:val="4C0C3C0CE8634B6D976CCE29AB0D00C6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E91DA14209D946A9AC2925E1955A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F2EA-5818-435E-A5CC-7F735DD52D40}"/>
      </w:docPartPr>
      <w:docPartBody>
        <w:p w:rsidR="00000000" w:rsidRDefault="002120B3" w:rsidP="002120B3">
          <w:pPr>
            <w:pStyle w:val="E91DA14209D946A9AC2925E1955AD3E1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9A392E3DE77A48848D53D65D4C27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760A-6B65-48FA-A82C-6C46435DF7DF}"/>
      </w:docPartPr>
      <w:docPartBody>
        <w:p w:rsidR="00000000" w:rsidRDefault="002120B3" w:rsidP="002120B3">
          <w:pPr>
            <w:pStyle w:val="9A392E3DE77A48848D53D65D4C27DDB3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6E79555B03F14AFDB94CE564CBF7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6E4D-6BFB-4BEE-A426-5A1962063BD6}"/>
      </w:docPartPr>
      <w:docPartBody>
        <w:p w:rsidR="00000000" w:rsidRDefault="002120B3" w:rsidP="002120B3">
          <w:pPr>
            <w:pStyle w:val="6E79555B03F14AFDB94CE564CBF7264E"/>
          </w:pPr>
          <w:r w:rsidRPr="004F5F8F">
            <w:rPr>
              <w:rStyle w:val="PlaceholderText"/>
            </w:rPr>
            <w:t>Choose an item.</w:t>
          </w:r>
        </w:p>
      </w:docPartBody>
    </w:docPart>
    <w:docPart>
      <w:docPartPr>
        <w:name w:val="E64E68E9478C44B9B2206E61A5CD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DA6C1-65F6-4094-B58B-65E41A73E1B3}"/>
      </w:docPartPr>
      <w:docPartBody>
        <w:p w:rsidR="00000000" w:rsidRDefault="002120B3" w:rsidP="002120B3">
          <w:pPr>
            <w:pStyle w:val="E64E68E9478C44B9B2206E61A5CD0363"/>
          </w:pPr>
          <w:r w:rsidRPr="004F5F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B3"/>
    <w:rsid w:val="0021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0B3"/>
    <w:rPr>
      <w:color w:val="808080"/>
    </w:rPr>
  </w:style>
  <w:style w:type="paragraph" w:customStyle="1" w:styleId="23F3120E823B4C92976719294BE6072C">
    <w:name w:val="23F3120E823B4C92976719294BE6072C"/>
    <w:rsid w:val="002120B3"/>
  </w:style>
  <w:style w:type="paragraph" w:customStyle="1" w:styleId="564A25C6DF35482BAE423ADAF8B5E193">
    <w:name w:val="564A25C6DF35482BAE423ADAF8B5E193"/>
    <w:rsid w:val="002120B3"/>
  </w:style>
  <w:style w:type="paragraph" w:customStyle="1" w:styleId="6E4B2CB556194A71A9F9F7FDEAED622E">
    <w:name w:val="6E4B2CB556194A71A9F9F7FDEAED622E"/>
    <w:rsid w:val="002120B3"/>
  </w:style>
  <w:style w:type="paragraph" w:customStyle="1" w:styleId="B410CB868E424F51BEFCF1418BC598F5">
    <w:name w:val="B410CB868E424F51BEFCF1418BC598F5"/>
    <w:rsid w:val="002120B3"/>
  </w:style>
  <w:style w:type="paragraph" w:customStyle="1" w:styleId="80D29A37FEAB415199100D33B5ECE18B">
    <w:name w:val="80D29A37FEAB415199100D33B5ECE18B"/>
    <w:rsid w:val="002120B3"/>
  </w:style>
  <w:style w:type="paragraph" w:customStyle="1" w:styleId="227B71C6EDF1482495DCAF1856B28ECD">
    <w:name w:val="227B71C6EDF1482495DCAF1856B28ECD"/>
    <w:rsid w:val="002120B3"/>
  </w:style>
  <w:style w:type="paragraph" w:customStyle="1" w:styleId="A6318C0D074041669AD5FD7C5B7D8D5C">
    <w:name w:val="A6318C0D074041669AD5FD7C5B7D8D5C"/>
    <w:rsid w:val="002120B3"/>
  </w:style>
  <w:style w:type="paragraph" w:customStyle="1" w:styleId="4C2E15A90FF341C5A79067E2771C9818">
    <w:name w:val="4C2E15A90FF341C5A79067E2771C9818"/>
    <w:rsid w:val="002120B3"/>
  </w:style>
  <w:style w:type="paragraph" w:customStyle="1" w:styleId="E6E6FB877B4C487690599FEF8642485A">
    <w:name w:val="E6E6FB877B4C487690599FEF8642485A"/>
    <w:rsid w:val="002120B3"/>
  </w:style>
  <w:style w:type="paragraph" w:customStyle="1" w:styleId="8568394C90FF41939502D772C278E4E8">
    <w:name w:val="8568394C90FF41939502D772C278E4E8"/>
    <w:rsid w:val="002120B3"/>
  </w:style>
  <w:style w:type="paragraph" w:customStyle="1" w:styleId="DC026128994E4F2E928FE7BE8EE8C63C">
    <w:name w:val="DC026128994E4F2E928FE7BE8EE8C63C"/>
    <w:rsid w:val="002120B3"/>
  </w:style>
  <w:style w:type="paragraph" w:customStyle="1" w:styleId="11B0FFF73839497291B9F6C94238792F">
    <w:name w:val="11B0FFF73839497291B9F6C94238792F"/>
    <w:rsid w:val="002120B3"/>
  </w:style>
  <w:style w:type="paragraph" w:customStyle="1" w:styleId="A7018399E3FC48C8A0B88480689768A2">
    <w:name w:val="A7018399E3FC48C8A0B88480689768A2"/>
    <w:rsid w:val="002120B3"/>
  </w:style>
  <w:style w:type="paragraph" w:customStyle="1" w:styleId="7E49E08555B4430CB90E4D5C6A8D642F">
    <w:name w:val="7E49E08555B4430CB90E4D5C6A8D642F"/>
    <w:rsid w:val="002120B3"/>
  </w:style>
  <w:style w:type="paragraph" w:customStyle="1" w:styleId="4C0C3C0CE8634B6D976CCE29AB0D00C6">
    <w:name w:val="4C0C3C0CE8634B6D976CCE29AB0D00C6"/>
    <w:rsid w:val="002120B3"/>
  </w:style>
  <w:style w:type="paragraph" w:customStyle="1" w:styleId="E91DA14209D946A9AC2925E1955AD3E1">
    <w:name w:val="E91DA14209D946A9AC2925E1955AD3E1"/>
    <w:rsid w:val="002120B3"/>
  </w:style>
  <w:style w:type="paragraph" w:customStyle="1" w:styleId="9A392E3DE77A48848D53D65D4C27DDB3">
    <w:name w:val="9A392E3DE77A48848D53D65D4C27DDB3"/>
    <w:rsid w:val="002120B3"/>
  </w:style>
  <w:style w:type="paragraph" w:customStyle="1" w:styleId="6E79555B03F14AFDB94CE564CBF7264E">
    <w:name w:val="6E79555B03F14AFDB94CE564CBF7264E"/>
    <w:rsid w:val="002120B3"/>
  </w:style>
  <w:style w:type="paragraph" w:customStyle="1" w:styleId="E64E68E9478C44B9B2206E61A5CD0363">
    <w:name w:val="E64E68E9478C44B9B2206E61A5CD0363"/>
    <w:rsid w:val="00212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221</Words>
  <Characters>1418</Characters>
  <Application>Microsoft Office Word</Application>
  <DocSecurity>0</DocSecurity>
  <Lines>177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Abby Burgess</cp:lastModifiedBy>
  <cp:revision>49</cp:revision>
  <dcterms:created xsi:type="dcterms:W3CDTF">2018-10-16T17:26:00Z</dcterms:created>
  <dcterms:modified xsi:type="dcterms:W3CDTF">2018-10-18T16:14:00Z</dcterms:modified>
</cp:coreProperties>
</file>