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AEBFE" w14:textId="2823871C" w:rsidR="00353C1C" w:rsidRPr="00F14478" w:rsidRDefault="00353C1C" w:rsidP="00E91213">
      <w:pPr>
        <w:tabs>
          <w:tab w:val="left" w:pos="1574"/>
        </w:tabs>
        <w:spacing w:after="0" w:line="240" w:lineRule="auto"/>
        <w:rPr>
          <w:rFonts w:cstheme="minorHAnsi"/>
          <w:b/>
        </w:rPr>
      </w:pPr>
      <w:r w:rsidRPr="00F14478">
        <w:rPr>
          <w:rFonts w:cstheme="minorHAnsi"/>
          <w:b/>
        </w:rPr>
        <w:t>Piedmont</w:t>
      </w:r>
      <w:r w:rsidR="008C7FD0" w:rsidRPr="00F14478">
        <w:rPr>
          <w:rFonts w:cstheme="minorHAnsi"/>
          <w:b/>
        </w:rPr>
        <w:t xml:space="preserve"> Regional Committee</w:t>
      </w:r>
    </w:p>
    <w:p w14:paraId="051EC813" w14:textId="68B0B656" w:rsidR="008C7FD0" w:rsidRPr="00F14478" w:rsidRDefault="00353C1C" w:rsidP="00E91213">
      <w:pPr>
        <w:tabs>
          <w:tab w:val="left" w:pos="1574"/>
        </w:tabs>
        <w:spacing w:after="0" w:line="240" w:lineRule="auto"/>
        <w:rPr>
          <w:rFonts w:cstheme="minorHAnsi"/>
        </w:rPr>
      </w:pPr>
      <w:r w:rsidRPr="00F14478">
        <w:rPr>
          <w:rFonts w:cstheme="minorHAnsi"/>
          <w:b/>
        </w:rPr>
        <w:t xml:space="preserve">Executive Committee Meeting Teleconference </w:t>
      </w:r>
      <w:r w:rsidR="008C7FD0" w:rsidRPr="00F14478">
        <w:rPr>
          <w:rFonts w:cstheme="minorHAnsi"/>
          <w:b/>
        </w:rPr>
        <w:br/>
        <w:t>Meeting Minutes</w:t>
      </w:r>
    </w:p>
    <w:p w14:paraId="453DCD4C" w14:textId="45AE5854" w:rsidR="00880C6B" w:rsidRPr="00F14478" w:rsidRDefault="008C7FD0" w:rsidP="00E91213">
      <w:pPr>
        <w:spacing w:after="0" w:line="240" w:lineRule="auto"/>
        <w:rPr>
          <w:rFonts w:cstheme="minorHAnsi"/>
          <w:b/>
        </w:rPr>
      </w:pPr>
      <w:r w:rsidRPr="00F14478">
        <w:rPr>
          <w:rFonts w:cstheme="minorHAnsi"/>
          <w:b/>
        </w:rPr>
        <w:t xml:space="preserve">Date: </w:t>
      </w:r>
      <w:r w:rsidR="00353C1C" w:rsidRPr="00F14478">
        <w:rPr>
          <w:rFonts w:cstheme="minorHAnsi"/>
          <w:b/>
        </w:rPr>
        <w:t xml:space="preserve">Wednesday, </w:t>
      </w:r>
      <w:r w:rsidR="00BD63DE">
        <w:rPr>
          <w:rFonts w:cstheme="minorHAnsi"/>
          <w:b/>
        </w:rPr>
        <w:t>September</w:t>
      </w:r>
      <w:r w:rsidR="004A0269">
        <w:rPr>
          <w:rFonts w:cstheme="minorHAnsi"/>
          <w:b/>
        </w:rPr>
        <w:t xml:space="preserve"> </w:t>
      </w:r>
      <w:r w:rsidR="00BD63DE">
        <w:rPr>
          <w:rFonts w:cstheme="minorHAnsi"/>
          <w:b/>
        </w:rPr>
        <w:t>6</w:t>
      </w:r>
      <w:r w:rsidR="00353C1C" w:rsidRPr="00F14478">
        <w:rPr>
          <w:rFonts w:cstheme="minorHAnsi"/>
          <w:b/>
        </w:rPr>
        <w:t>, 201</w:t>
      </w:r>
      <w:r w:rsidR="00CF31C8">
        <w:rPr>
          <w:rFonts w:cstheme="minorHAnsi"/>
          <w:b/>
        </w:rPr>
        <w:t>7</w:t>
      </w:r>
      <w:r w:rsidR="00CF31C8">
        <w:rPr>
          <w:rFonts w:cstheme="minorHAnsi"/>
          <w:b/>
        </w:rPr>
        <w:tab/>
      </w:r>
      <w:r w:rsidRPr="00F14478">
        <w:rPr>
          <w:rFonts w:cstheme="minorHAnsi"/>
          <w:b/>
        </w:rPr>
        <w:t xml:space="preserve"> </w:t>
      </w:r>
    </w:p>
    <w:p w14:paraId="746CF242" w14:textId="119E168F" w:rsidR="00880C6B" w:rsidRPr="00F14478" w:rsidRDefault="00880C6B" w:rsidP="00E91213">
      <w:pPr>
        <w:spacing w:after="0" w:line="240" w:lineRule="auto"/>
        <w:rPr>
          <w:rFonts w:cstheme="minorHAnsi"/>
          <w:b/>
        </w:rPr>
      </w:pPr>
      <w:r w:rsidRPr="00F14478">
        <w:rPr>
          <w:rFonts w:cstheme="minorHAnsi"/>
          <w:b/>
        </w:rPr>
        <w:t>Meeting Facilitated By:</w:t>
      </w:r>
      <w:r w:rsidR="00353C1C" w:rsidRPr="00F14478">
        <w:rPr>
          <w:rFonts w:cstheme="minorHAnsi"/>
          <w:b/>
        </w:rPr>
        <w:t xml:space="preserve"> </w:t>
      </w:r>
      <w:r w:rsidR="00BD114F">
        <w:rPr>
          <w:rFonts w:cstheme="minorHAnsi"/>
          <w:b/>
        </w:rPr>
        <w:t xml:space="preserve">Ed </w:t>
      </w:r>
      <w:proofErr w:type="spellStart"/>
      <w:r w:rsidR="00BD114F">
        <w:rPr>
          <w:rFonts w:cstheme="minorHAnsi"/>
          <w:b/>
        </w:rPr>
        <w:t>Hosack</w:t>
      </w:r>
      <w:proofErr w:type="spellEnd"/>
    </w:p>
    <w:p w14:paraId="4EF42F48" w14:textId="77777777" w:rsidR="00880C6B" w:rsidRPr="00F14478" w:rsidRDefault="00880C6B" w:rsidP="009B3F3C">
      <w:pPr>
        <w:spacing w:after="0" w:line="240" w:lineRule="auto"/>
        <w:rPr>
          <w:rFonts w:cstheme="minorHAnsi"/>
          <w:b/>
        </w:rPr>
      </w:pPr>
    </w:p>
    <w:p w14:paraId="496A31B0" w14:textId="66F774BC" w:rsidR="00880C6B" w:rsidRPr="00F14478" w:rsidRDefault="00880C6B" w:rsidP="009B3F3C">
      <w:pPr>
        <w:spacing w:after="0" w:line="240" w:lineRule="auto"/>
        <w:rPr>
          <w:rFonts w:cstheme="minorHAnsi"/>
          <w:b/>
        </w:rPr>
      </w:pPr>
      <w:r w:rsidRPr="00F14478">
        <w:rPr>
          <w:rFonts w:cstheme="minorHAnsi"/>
          <w:b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1"/>
        <w:gridCol w:w="5979"/>
      </w:tblGrid>
      <w:tr w:rsidR="00880C6B" w:rsidRPr="00F14478" w14:paraId="71FB8EE9" w14:textId="77777777" w:rsidTr="00880C6B">
        <w:tc>
          <w:tcPr>
            <w:tcW w:w="3438" w:type="dxa"/>
          </w:tcPr>
          <w:p w14:paraId="14F185E5" w14:textId="7D70A464" w:rsidR="00880C6B" w:rsidRPr="00F14478" w:rsidRDefault="00880C6B" w:rsidP="009B3F3C">
            <w:pPr>
              <w:rPr>
                <w:rFonts w:cstheme="minorHAnsi"/>
                <w:b/>
              </w:rPr>
            </w:pPr>
            <w:r w:rsidRPr="00F14478">
              <w:rPr>
                <w:rFonts w:cstheme="minorHAnsi"/>
                <w:b/>
              </w:rPr>
              <w:t>Position</w:t>
            </w:r>
          </w:p>
        </w:tc>
        <w:tc>
          <w:tcPr>
            <w:tcW w:w="6138" w:type="dxa"/>
          </w:tcPr>
          <w:p w14:paraId="10AA57EB" w14:textId="437DA864" w:rsidR="00880C6B" w:rsidRPr="00F14478" w:rsidRDefault="00880C6B" w:rsidP="009B3F3C">
            <w:pPr>
              <w:rPr>
                <w:rFonts w:cstheme="minorHAnsi"/>
                <w:b/>
              </w:rPr>
            </w:pPr>
            <w:r w:rsidRPr="00F14478">
              <w:rPr>
                <w:rFonts w:cstheme="minorHAnsi"/>
                <w:b/>
              </w:rPr>
              <w:t>First &amp; Last Name</w:t>
            </w:r>
          </w:p>
        </w:tc>
      </w:tr>
      <w:tr w:rsidR="00880C6B" w:rsidRPr="00F14478" w14:paraId="1D98293F" w14:textId="77777777" w:rsidTr="00880C6B">
        <w:tc>
          <w:tcPr>
            <w:tcW w:w="3438" w:type="dxa"/>
          </w:tcPr>
          <w:p w14:paraId="5AA677DB" w14:textId="4D7225D4" w:rsidR="00880C6B" w:rsidRPr="00F14478" w:rsidRDefault="00880C6B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Regional Lead</w:t>
            </w:r>
          </w:p>
        </w:tc>
        <w:tc>
          <w:tcPr>
            <w:tcW w:w="6138" w:type="dxa"/>
          </w:tcPr>
          <w:p w14:paraId="3F50E619" w14:textId="29DD4708" w:rsidR="00880C6B" w:rsidRPr="00F14478" w:rsidRDefault="00353C1C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Nicole Dewitt</w:t>
            </w:r>
          </w:p>
        </w:tc>
      </w:tr>
      <w:tr w:rsidR="00880C6B" w:rsidRPr="00F14478" w14:paraId="5350147F" w14:textId="77777777" w:rsidTr="00880C6B">
        <w:tc>
          <w:tcPr>
            <w:tcW w:w="3438" w:type="dxa"/>
          </w:tcPr>
          <w:p w14:paraId="71731965" w14:textId="2F220272" w:rsidR="00880C6B" w:rsidRPr="00F14478" w:rsidRDefault="00880C6B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Alternate Lead</w:t>
            </w:r>
          </w:p>
        </w:tc>
        <w:tc>
          <w:tcPr>
            <w:tcW w:w="6138" w:type="dxa"/>
          </w:tcPr>
          <w:p w14:paraId="67A22AC7" w14:textId="28FAC6AA" w:rsidR="00880C6B" w:rsidRPr="00F14478" w:rsidRDefault="00353C1C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Melissa McKeown</w:t>
            </w:r>
          </w:p>
        </w:tc>
      </w:tr>
      <w:tr w:rsidR="00880C6B" w:rsidRPr="00F14478" w14:paraId="5F6DDA14" w14:textId="77777777" w:rsidTr="00880C6B">
        <w:tc>
          <w:tcPr>
            <w:tcW w:w="3438" w:type="dxa"/>
          </w:tcPr>
          <w:p w14:paraId="422F1DCF" w14:textId="46C48D61" w:rsidR="00880C6B" w:rsidRPr="00F14478" w:rsidRDefault="00880C6B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Coordinated Assessment Lead</w:t>
            </w:r>
          </w:p>
        </w:tc>
        <w:tc>
          <w:tcPr>
            <w:tcW w:w="6138" w:type="dxa"/>
          </w:tcPr>
          <w:p w14:paraId="24976797" w14:textId="37A4298C" w:rsidR="00880C6B" w:rsidRPr="00F14478" w:rsidRDefault="00353C1C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Ginny Rainwater</w:t>
            </w:r>
          </w:p>
        </w:tc>
      </w:tr>
    </w:tbl>
    <w:p w14:paraId="08EE3069" w14:textId="52BB0117" w:rsidR="008C7FD0" w:rsidRPr="00F14478" w:rsidRDefault="008C7FD0" w:rsidP="009B3F3C">
      <w:pPr>
        <w:spacing w:after="0" w:line="240" w:lineRule="auto"/>
        <w:rPr>
          <w:rFonts w:cstheme="minorHAnsi"/>
          <w:b/>
        </w:rPr>
      </w:pPr>
      <w:r w:rsidRPr="00F14478">
        <w:rPr>
          <w:rFonts w:cstheme="minorHAnsi"/>
          <w:b/>
        </w:rPr>
        <w:br/>
        <w:t>Attendees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52"/>
        <w:gridCol w:w="3667"/>
        <w:gridCol w:w="3557"/>
      </w:tblGrid>
      <w:tr w:rsidR="00880C6B" w:rsidRPr="00F14478" w14:paraId="24E66EC0" w14:textId="1B1DE351" w:rsidTr="000B1CD4">
        <w:tc>
          <w:tcPr>
            <w:tcW w:w="2357" w:type="dxa"/>
          </w:tcPr>
          <w:p w14:paraId="34C3E5C4" w14:textId="77777777" w:rsidR="00880C6B" w:rsidRPr="00F14478" w:rsidRDefault="00880C6B" w:rsidP="00C25A11">
            <w:pPr>
              <w:rPr>
                <w:rFonts w:cstheme="minorHAnsi"/>
                <w:b/>
              </w:rPr>
            </w:pPr>
            <w:r w:rsidRPr="00F14478">
              <w:rPr>
                <w:rFonts w:cstheme="minorHAnsi"/>
                <w:b/>
              </w:rPr>
              <w:t>First &amp; Last Name</w:t>
            </w:r>
          </w:p>
        </w:tc>
        <w:tc>
          <w:tcPr>
            <w:tcW w:w="3662" w:type="dxa"/>
          </w:tcPr>
          <w:p w14:paraId="5A525DD4" w14:textId="77777777" w:rsidR="00880C6B" w:rsidRPr="00F14478" w:rsidRDefault="00880C6B" w:rsidP="00C25A11">
            <w:pPr>
              <w:rPr>
                <w:rFonts w:cstheme="minorHAnsi"/>
                <w:b/>
              </w:rPr>
            </w:pPr>
            <w:r w:rsidRPr="00F14478">
              <w:rPr>
                <w:rFonts w:cstheme="minorHAnsi"/>
                <w:b/>
              </w:rPr>
              <w:t>Agency</w:t>
            </w:r>
          </w:p>
        </w:tc>
        <w:tc>
          <w:tcPr>
            <w:tcW w:w="3557" w:type="dxa"/>
          </w:tcPr>
          <w:p w14:paraId="64A64C1A" w14:textId="042E0470" w:rsidR="00880C6B" w:rsidRPr="00F14478" w:rsidRDefault="00880C6B" w:rsidP="00C25A11">
            <w:pPr>
              <w:rPr>
                <w:rFonts w:cstheme="minorHAnsi"/>
                <w:b/>
              </w:rPr>
            </w:pPr>
            <w:r w:rsidRPr="00F14478">
              <w:rPr>
                <w:rFonts w:cstheme="minorHAnsi"/>
                <w:b/>
              </w:rPr>
              <w:t>Contact Information</w:t>
            </w:r>
          </w:p>
        </w:tc>
      </w:tr>
      <w:tr w:rsidR="00880C6B" w:rsidRPr="00F14478" w14:paraId="1CBE2D89" w14:textId="5AC27732" w:rsidTr="00880C6B">
        <w:tc>
          <w:tcPr>
            <w:tcW w:w="2399" w:type="dxa"/>
          </w:tcPr>
          <w:p w14:paraId="37338255" w14:textId="27863D27" w:rsidR="00880C6B" w:rsidRPr="00F14478" w:rsidRDefault="007F52F7" w:rsidP="00C25A11">
            <w:pPr>
              <w:rPr>
                <w:rFonts w:cstheme="minorHAnsi"/>
              </w:rPr>
            </w:pPr>
            <w:r>
              <w:rPr>
                <w:rFonts w:cstheme="minorHAnsi"/>
              </w:rPr>
              <w:t>Skeet Askew</w:t>
            </w:r>
          </w:p>
        </w:tc>
        <w:tc>
          <w:tcPr>
            <w:tcW w:w="3742" w:type="dxa"/>
          </w:tcPr>
          <w:p w14:paraId="4E1BD4C3" w14:textId="63E4BF48" w:rsidR="00880C6B" w:rsidRPr="00F14478" w:rsidRDefault="007F52F7" w:rsidP="00C25A11">
            <w:pPr>
              <w:rPr>
                <w:rFonts w:cstheme="minorHAnsi"/>
              </w:rPr>
            </w:pPr>
            <w:r>
              <w:rPr>
                <w:rFonts w:cstheme="minorHAnsi"/>
              </w:rPr>
              <w:t>Homes of Hope</w:t>
            </w:r>
          </w:p>
        </w:tc>
        <w:tc>
          <w:tcPr>
            <w:tcW w:w="3435" w:type="dxa"/>
          </w:tcPr>
          <w:p w14:paraId="716390FA" w14:textId="3F11A2CD" w:rsidR="00880C6B" w:rsidRPr="00F14478" w:rsidRDefault="007F52F7" w:rsidP="00C25A11">
            <w:pPr>
              <w:rPr>
                <w:rFonts w:cstheme="minorHAnsi"/>
              </w:rPr>
            </w:pPr>
            <w:r>
              <w:rPr>
                <w:rFonts w:cstheme="minorHAnsi"/>
              </w:rPr>
              <w:t>Homesofhope747@gmail.com</w:t>
            </w:r>
            <w:bookmarkStart w:id="0" w:name="_GoBack"/>
            <w:bookmarkEnd w:id="0"/>
          </w:p>
        </w:tc>
      </w:tr>
      <w:tr w:rsidR="00880C6B" w:rsidRPr="00F14478" w14:paraId="2EF12AD8" w14:textId="13BDC288" w:rsidTr="00880C6B">
        <w:tc>
          <w:tcPr>
            <w:tcW w:w="2399" w:type="dxa"/>
          </w:tcPr>
          <w:p w14:paraId="46E59B70" w14:textId="476312AF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Patricia Bryant</w:t>
            </w:r>
          </w:p>
        </w:tc>
        <w:tc>
          <w:tcPr>
            <w:tcW w:w="3742" w:type="dxa"/>
          </w:tcPr>
          <w:p w14:paraId="7188FA24" w14:textId="7D0301D6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Cardinal Innovations</w:t>
            </w:r>
          </w:p>
        </w:tc>
        <w:tc>
          <w:tcPr>
            <w:tcW w:w="3435" w:type="dxa"/>
          </w:tcPr>
          <w:p w14:paraId="71DC8AAF" w14:textId="55660DBC" w:rsidR="00880C6B" w:rsidRPr="00F14478" w:rsidRDefault="00BD114F" w:rsidP="00C25A11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patricia.bryant@cardinalinnovations.org</w:t>
            </w:r>
          </w:p>
        </w:tc>
      </w:tr>
      <w:tr w:rsidR="00880C6B" w:rsidRPr="00F14478" w14:paraId="57AE7BFC" w14:textId="6F55F19E" w:rsidTr="00880C6B">
        <w:tc>
          <w:tcPr>
            <w:tcW w:w="2399" w:type="dxa"/>
          </w:tcPr>
          <w:p w14:paraId="10464754" w14:textId="6E75C829" w:rsidR="00880C6B" w:rsidRPr="00F14478" w:rsidRDefault="004A0269" w:rsidP="00C25A11">
            <w:pPr>
              <w:rPr>
                <w:rFonts w:cstheme="minorHAnsi"/>
              </w:rPr>
            </w:pPr>
            <w:r>
              <w:rPr>
                <w:rFonts w:cstheme="minorHAnsi"/>
              </w:rPr>
              <w:t>Matt Dinkins</w:t>
            </w:r>
          </w:p>
        </w:tc>
        <w:tc>
          <w:tcPr>
            <w:tcW w:w="3742" w:type="dxa"/>
          </w:tcPr>
          <w:p w14:paraId="732B1AC2" w14:textId="2A916329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Union County Community Shelter</w:t>
            </w:r>
          </w:p>
        </w:tc>
        <w:tc>
          <w:tcPr>
            <w:tcW w:w="3435" w:type="dxa"/>
          </w:tcPr>
          <w:p w14:paraId="4F232D30" w14:textId="3774C84A" w:rsidR="00880C6B" w:rsidRPr="00F14478" w:rsidRDefault="004A0269" w:rsidP="00C25A11">
            <w:pPr>
              <w:rPr>
                <w:rFonts w:cstheme="minorHAnsi"/>
              </w:rPr>
            </w:pPr>
            <w:r>
              <w:rPr>
                <w:rFonts w:cstheme="minorHAnsi"/>
              </w:rPr>
              <w:t>matthew.dinkins@unionshelter.org</w:t>
            </w:r>
          </w:p>
        </w:tc>
      </w:tr>
      <w:tr w:rsidR="00BD114F" w:rsidRPr="00F14478" w14:paraId="6CF4B3D8" w14:textId="77777777" w:rsidTr="00880C6B">
        <w:tc>
          <w:tcPr>
            <w:tcW w:w="2399" w:type="dxa"/>
          </w:tcPr>
          <w:p w14:paraId="078A4449" w14:textId="02A44F46" w:rsidR="00BD114F" w:rsidRDefault="00BD114F" w:rsidP="00C25A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Ed </w:t>
            </w:r>
            <w:proofErr w:type="spellStart"/>
            <w:r>
              <w:rPr>
                <w:rFonts w:cstheme="minorHAnsi"/>
              </w:rPr>
              <w:t>Hosack</w:t>
            </w:r>
            <w:proofErr w:type="spellEnd"/>
          </w:p>
        </w:tc>
        <w:tc>
          <w:tcPr>
            <w:tcW w:w="3742" w:type="dxa"/>
          </w:tcPr>
          <w:p w14:paraId="5E6A652E" w14:textId="7481CFD2" w:rsidR="00BD114F" w:rsidRDefault="00BD114F" w:rsidP="00C25A11">
            <w:pPr>
              <w:rPr>
                <w:rFonts w:cstheme="minorHAnsi"/>
              </w:rPr>
            </w:pPr>
            <w:r>
              <w:rPr>
                <w:rFonts w:cstheme="minorHAnsi"/>
              </w:rPr>
              <w:t>Cooperative Christian Ministries</w:t>
            </w:r>
          </w:p>
        </w:tc>
        <w:tc>
          <w:tcPr>
            <w:tcW w:w="3435" w:type="dxa"/>
          </w:tcPr>
          <w:p w14:paraId="32B88C8C" w14:textId="308C8690" w:rsidR="00BD114F" w:rsidRPr="00F14478" w:rsidRDefault="00BD114F" w:rsidP="00C25A11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ehosack@cooperativeministry.com</w:t>
            </w:r>
          </w:p>
        </w:tc>
      </w:tr>
      <w:tr w:rsidR="00D44D42" w:rsidRPr="00F14478" w14:paraId="77985254" w14:textId="77777777" w:rsidTr="004A0269">
        <w:trPr>
          <w:trHeight w:val="278"/>
        </w:trPr>
        <w:tc>
          <w:tcPr>
            <w:tcW w:w="2399" w:type="dxa"/>
          </w:tcPr>
          <w:p w14:paraId="03D19512" w14:textId="27BB51A5" w:rsidR="00D44D42" w:rsidRPr="00F14478" w:rsidRDefault="00CF31C8" w:rsidP="00C25A11">
            <w:pPr>
              <w:rPr>
                <w:rFonts w:cstheme="minorHAnsi"/>
              </w:rPr>
            </w:pPr>
            <w:r>
              <w:rPr>
                <w:rFonts w:cstheme="minorHAnsi"/>
              </w:rPr>
              <w:t>Sherry Smith</w:t>
            </w:r>
          </w:p>
        </w:tc>
        <w:tc>
          <w:tcPr>
            <w:tcW w:w="3742" w:type="dxa"/>
          </w:tcPr>
          <w:p w14:paraId="1A5088F7" w14:textId="592AC4D5" w:rsidR="00D44D42" w:rsidRPr="00F14478" w:rsidRDefault="00CF31C8" w:rsidP="00C25A11">
            <w:pPr>
              <w:rPr>
                <w:rFonts w:cstheme="minorHAnsi"/>
              </w:rPr>
            </w:pPr>
            <w:r>
              <w:rPr>
                <w:rFonts w:cstheme="minorHAnsi"/>
              </w:rPr>
              <w:t>Rowan Helping Ministries</w:t>
            </w:r>
          </w:p>
        </w:tc>
        <w:tc>
          <w:tcPr>
            <w:tcW w:w="3435" w:type="dxa"/>
          </w:tcPr>
          <w:p w14:paraId="1EA33E43" w14:textId="768D7BA4" w:rsidR="004A0269" w:rsidRPr="004A0269" w:rsidRDefault="00BD114F" w:rsidP="00C25A11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ssmith@rowanhelpingministries.org</w:t>
            </w:r>
          </w:p>
        </w:tc>
      </w:tr>
    </w:tbl>
    <w:p w14:paraId="52793049" w14:textId="77777777" w:rsidR="00B51FD8" w:rsidRDefault="00B51FD8" w:rsidP="00CF31C8">
      <w:pPr>
        <w:spacing w:line="240" w:lineRule="auto"/>
        <w:rPr>
          <w:rFonts w:cstheme="minorHAnsi"/>
          <w:b/>
          <w:caps/>
          <w:u w:val="single"/>
        </w:rPr>
      </w:pPr>
    </w:p>
    <w:p w14:paraId="3659338E" w14:textId="1503EBC9" w:rsidR="00F97B17" w:rsidRPr="00F14478" w:rsidRDefault="008C7FD0" w:rsidP="00CF31C8">
      <w:pPr>
        <w:spacing w:line="240" w:lineRule="auto"/>
        <w:rPr>
          <w:rFonts w:cstheme="minorHAnsi"/>
          <w:b/>
          <w:caps/>
          <w:u w:val="single"/>
        </w:rPr>
      </w:pPr>
      <w:r w:rsidRPr="00F14478">
        <w:rPr>
          <w:rFonts w:cstheme="minorHAnsi"/>
          <w:b/>
          <w:caps/>
          <w:u w:val="single"/>
        </w:rPr>
        <w:t>Standing Agenda Items</w:t>
      </w:r>
    </w:p>
    <w:p w14:paraId="249DC3F4" w14:textId="541C1B41" w:rsidR="00CF31C8" w:rsidRPr="00D50BFC" w:rsidRDefault="008C7FD0" w:rsidP="00CF31C8">
      <w:pPr>
        <w:spacing w:line="240" w:lineRule="auto"/>
        <w:rPr>
          <w:rFonts w:cstheme="minorHAnsi"/>
          <w:b/>
          <w:u w:val="single"/>
        </w:rPr>
      </w:pPr>
      <w:proofErr w:type="spellStart"/>
      <w:r w:rsidRPr="00D50BFC">
        <w:rPr>
          <w:rFonts w:cstheme="minorHAnsi"/>
          <w:b/>
          <w:u w:val="single"/>
        </w:rPr>
        <w:t>BoS</w:t>
      </w:r>
      <w:proofErr w:type="spellEnd"/>
      <w:r w:rsidRPr="00D50BFC">
        <w:rPr>
          <w:rFonts w:cstheme="minorHAnsi"/>
          <w:b/>
          <w:u w:val="single"/>
        </w:rPr>
        <w:t xml:space="preserve"> </w:t>
      </w:r>
      <w:r w:rsidR="004A0269" w:rsidRPr="00D50BFC">
        <w:rPr>
          <w:rFonts w:cstheme="minorHAnsi"/>
          <w:b/>
          <w:u w:val="single"/>
        </w:rPr>
        <w:t>Update</w:t>
      </w:r>
    </w:p>
    <w:p w14:paraId="0B746831" w14:textId="3504A0CC" w:rsidR="00BD63DE" w:rsidRPr="00D50BFC" w:rsidRDefault="00A87CF3" w:rsidP="00BD63DE">
      <w:pPr>
        <w:spacing w:before="100" w:beforeAutospacing="1"/>
        <w:rPr>
          <w:rFonts w:cstheme="minorHAnsi"/>
        </w:rPr>
      </w:pPr>
      <w:r w:rsidRPr="00D50BFC">
        <w:rPr>
          <w:rFonts w:eastAsia="Times New Roman" w:cstheme="minorHAnsi"/>
          <w:iCs/>
          <w:color w:val="222222"/>
        </w:rPr>
        <w:t> </w:t>
      </w:r>
      <w:proofErr w:type="spellStart"/>
      <w:r w:rsidR="00BD63DE" w:rsidRPr="00D50BFC">
        <w:rPr>
          <w:rFonts w:cstheme="minorHAnsi"/>
          <w:iCs/>
        </w:rPr>
        <w:t>CoC</w:t>
      </w:r>
      <w:proofErr w:type="spellEnd"/>
      <w:r w:rsidR="00BD63DE" w:rsidRPr="00D50BFC">
        <w:rPr>
          <w:rFonts w:cstheme="minorHAnsi"/>
          <w:iCs/>
        </w:rPr>
        <w:t xml:space="preserve"> Update</w:t>
      </w:r>
    </w:p>
    <w:p w14:paraId="0BCDCA97" w14:textId="77777777" w:rsidR="00BD63DE" w:rsidRPr="00D50BFC" w:rsidRDefault="00BD63DE" w:rsidP="00BD63DE">
      <w:pPr>
        <w:pStyle w:val="gmail-msolistparagraph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D50BFC">
        <w:rPr>
          <w:rFonts w:asciiTheme="minorHAnsi" w:hAnsiTheme="minorHAnsi" w:cstheme="minorHAnsi"/>
          <w:iCs/>
          <w:sz w:val="22"/>
          <w:szCs w:val="22"/>
        </w:rPr>
        <w:t xml:space="preserve">         NOFA released July 14:  </w:t>
      </w:r>
      <w:hyperlink r:id="rId9" w:history="1">
        <w:r w:rsidRPr="00D50BFC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www.hudexchange.info/resource/5419/fy-2017-coc-program-nofa/</w:t>
        </w:r>
      </w:hyperlink>
    </w:p>
    <w:p w14:paraId="70E1AB77" w14:textId="77777777" w:rsidR="00BD63DE" w:rsidRPr="00D50BFC" w:rsidRDefault="00BD63DE" w:rsidP="00BD63DE">
      <w:pPr>
        <w:pStyle w:val="gmail-msolistparagraph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D50BFC">
        <w:rPr>
          <w:rFonts w:asciiTheme="minorHAnsi" w:hAnsiTheme="minorHAnsi" w:cstheme="minorHAnsi"/>
          <w:iCs/>
          <w:sz w:val="22"/>
          <w:szCs w:val="22"/>
        </w:rPr>
        <w:t xml:space="preserve">         </w:t>
      </w:r>
      <w:proofErr w:type="spellStart"/>
      <w:r w:rsidRPr="00D50BFC">
        <w:rPr>
          <w:rFonts w:asciiTheme="minorHAnsi" w:hAnsiTheme="minorHAnsi" w:cstheme="minorHAnsi"/>
          <w:iCs/>
          <w:sz w:val="22"/>
          <w:szCs w:val="22"/>
        </w:rPr>
        <w:t>CoC</w:t>
      </w:r>
      <w:proofErr w:type="spellEnd"/>
      <w:r w:rsidRPr="00D50BFC">
        <w:rPr>
          <w:rFonts w:asciiTheme="minorHAnsi" w:hAnsiTheme="minorHAnsi" w:cstheme="minorHAnsi"/>
          <w:iCs/>
          <w:sz w:val="22"/>
          <w:szCs w:val="22"/>
        </w:rPr>
        <w:t xml:space="preserve"> consolidated application is due September 28</w:t>
      </w:r>
      <w:r w:rsidRPr="00D50BFC">
        <w:rPr>
          <w:rFonts w:asciiTheme="minorHAnsi" w:hAnsiTheme="minorHAnsi" w:cstheme="minorHAnsi"/>
          <w:iCs/>
          <w:sz w:val="22"/>
          <w:szCs w:val="22"/>
          <w:vertAlign w:val="superscript"/>
        </w:rPr>
        <w:t>th</w:t>
      </w:r>
    </w:p>
    <w:p w14:paraId="1C7BDF4E" w14:textId="77777777" w:rsidR="00BD63DE" w:rsidRPr="00D50BFC" w:rsidRDefault="00BD63DE" w:rsidP="00BD63DE">
      <w:pPr>
        <w:pStyle w:val="gmail-msolistparagraph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D50BFC">
        <w:rPr>
          <w:rStyle w:val="gmail-msohyperlink"/>
          <w:rFonts w:asciiTheme="minorHAnsi" w:hAnsiTheme="minorHAnsi" w:cstheme="minorHAnsi"/>
          <w:iCs/>
          <w:sz w:val="22"/>
          <w:szCs w:val="22"/>
        </w:rPr>
        <w:t xml:space="preserve">         </w:t>
      </w:r>
      <w:r w:rsidRPr="00D50BFC">
        <w:rPr>
          <w:rFonts w:asciiTheme="minorHAnsi" w:hAnsiTheme="minorHAnsi" w:cstheme="minorHAnsi"/>
          <w:iCs/>
          <w:sz w:val="22"/>
          <w:szCs w:val="22"/>
        </w:rPr>
        <w:t xml:space="preserve">Review materials from NCCEH at: </w:t>
      </w:r>
      <w:hyperlink r:id="rId10" w:history="1">
        <w:r w:rsidRPr="00D50BFC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www.ncceh.org/bos/currentcocapplication/</w:t>
        </w:r>
      </w:hyperlink>
    </w:p>
    <w:p w14:paraId="57327C8A" w14:textId="77777777" w:rsidR="00BD63DE" w:rsidRPr="00D50BFC" w:rsidRDefault="00BD63DE" w:rsidP="00BD63DE">
      <w:pPr>
        <w:pStyle w:val="gmail-msolistparagraph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D50BFC">
        <w:rPr>
          <w:rStyle w:val="gmail-msohyperlink"/>
          <w:rFonts w:asciiTheme="minorHAnsi" w:hAnsiTheme="minorHAnsi" w:cstheme="minorHAnsi"/>
          <w:iCs/>
          <w:sz w:val="22"/>
          <w:szCs w:val="22"/>
        </w:rPr>
        <w:t>         Project Review Committee meets on September 8</w:t>
      </w:r>
      <w:r w:rsidRPr="00D50BFC">
        <w:rPr>
          <w:rStyle w:val="gmail-msohyperlink"/>
          <w:rFonts w:asciiTheme="minorHAnsi" w:hAnsiTheme="minorHAnsi" w:cstheme="minorHAnsi"/>
          <w:iCs/>
          <w:sz w:val="22"/>
          <w:szCs w:val="22"/>
          <w:vertAlign w:val="superscript"/>
        </w:rPr>
        <w:t>th</w:t>
      </w:r>
      <w:r w:rsidRPr="00D50BFC">
        <w:rPr>
          <w:rStyle w:val="gmail-msohyperlink"/>
          <w:rFonts w:asciiTheme="minorHAnsi" w:hAnsiTheme="minorHAnsi" w:cstheme="minorHAnsi"/>
          <w:iCs/>
          <w:sz w:val="22"/>
          <w:szCs w:val="22"/>
        </w:rPr>
        <w:t xml:space="preserve"> to rank projects to recommend for Steering Committee approval.</w:t>
      </w:r>
    </w:p>
    <w:p w14:paraId="46E0A5BB" w14:textId="77777777" w:rsidR="00BD63DE" w:rsidRPr="00D50BFC" w:rsidRDefault="00BD63DE" w:rsidP="00BD63DE">
      <w:pPr>
        <w:pStyle w:val="gmail-msolistparagraph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D50BFC">
        <w:rPr>
          <w:rStyle w:val="gmail-msohyperlink"/>
          <w:rFonts w:asciiTheme="minorHAnsi" w:hAnsiTheme="minorHAnsi" w:cstheme="minorHAnsi"/>
          <w:iCs/>
          <w:sz w:val="22"/>
          <w:szCs w:val="22"/>
        </w:rPr>
        <w:t>         Steering Committee will have a special meeting to approve the ranked project list on Tuesday, September 12</w:t>
      </w:r>
      <w:r w:rsidRPr="00D50BFC">
        <w:rPr>
          <w:rStyle w:val="gmail-msohyperlink"/>
          <w:rFonts w:asciiTheme="minorHAnsi" w:hAnsiTheme="minorHAnsi" w:cstheme="minorHAnsi"/>
          <w:iCs/>
          <w:sz w:val="22"/>
          <w:szCs w:val="22"/>
          <w:vertAlign w:val="superscript"/>
        </w:rPr>
        <w:t>th</w:t>
      </w:r>
      <w:r w:rsidRPr="00D50BFC">
        <w:rPr>
          <w:rStyle w:val="gmail-msohyperlink"/>
          <w:rFonts w:asciiTheme="minorHAnsi" w:hAnsiTheme="minorHAnsi" w:cstheme="minorHAnsi"/>
          <w:iCs/>
          <w:sz w:val="22"/>
          <w:szCs w:val="22"/>
        </w:rPr>
        <w:t>, from 10:30 – 12:00</w:t>
      </w:r>
    </w:p>
    <w:p w14:paraId="3342CA7B" w14:textId="77777777" w:rsidR="00BD63DE" w:rsidRPr="00D50BFC" w:rsidRDefault="00BD63DE" w:rsidP="00BD63DE">
      <w:pPr>
        <w:pStyle w:val="gmail-msolistparagraph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proofErr w:type="gramStart"/>
      <w:r w:rsidRPr="00D50BFC">
        <w:rPr>
          <w:rStyle w:val="gmail-msohyperlink"/>
          <w:rFonts w:asciiTheme="minorHAnsi" w:hAnsiTheme="minorHAnsi" w:cstheme="minorHAnsi"/>
          <w:iCs/>
          <w:sz w:val="22"/>
          <w:szCs w:val="22"/>
        </w:rPr>
        <w:t>o</w:t>
      </w:r>
      <w:proofErr w:type="gramEnd"/>
      <w:r w:rsidRPr="00D50BFC">
        <w:rPr>
          <w:rStyle w:val="gmail-msohyperlink"/>
          <w:rFonts w:asciiTheme="minorHAnsi" w:hAnsiTheme="minorHAnsi" w:cstheme="minorHAnsi"/>
          <w:iCs/>
          <w:sz w:val="22"/>
          <w:szCs w:val="22"/>
        </w:rPr>
        <w:t>   If lead cannot attend, arrange for elected alternate to attend</w:t>
      </w:r>
    </w:p>
    <w:p w14:paraId="245E9878" w14:textId="77777777" w:rsidR="00BD63DE" w:rsidRPr="00D50BFC" w:rsidRDefault="00BD63DE" w:rsidP="00BD63DE">
      <w:pPr>
        <w:pStyle w:val="gmail-msolistparagraph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proofErr w:type="gramStart"/>
      <w:r w:rsidRPr="00D50BFC">
        <w:rPr>
          <w:rFonts w:asciiTheme="minorHAnsi" w:hAnsiTheme="minorHAnsi" w:cstheme="minorHAnsi"/>
          <w:iCs/>
          <w:sz w:val="22"/>
          <w:szCs w:val="22"/>
        </w:rPr>
        <w:t>o</w:t>
      </w:r>
      <w:proofErr w:type="gramEnd"/>
      <w:r w:rsidRPr="00D50BFC">
        <w:rPr>
          <w:rFonts w:asciiTheme="minorHAnsi" w:hAnsiTheme="minorHAnsi" w:cstheme="minorHAnsi"/>
          <w:iCs/>
          <w:sz w:val="22"/>
          <w:szCs w:val="22"/>
        </w:rPr>
        <w:t xml:space="preserve">   </w:t>
      </w:r>
      <w:r w:rsidRPr="00D50BFC">
        <w:rPr>
          <w:rStyle w:val="gmail-msohyperlink"/>
          <w:rFonts w:asciiTheme="minorHAnsi" w:hAnsiTheme="minorHAnsi" w:cstheme="minorHAnsi"/>
          <w:iCs/>
          <w:sz w:val="22"/>
          <w:szCs w:val="22"/>
        </w:rPr>
        <w:t>Leads/alternates from applicant agencies must abstain from voting (but can count towards a quorum)</w:t>
      </w:r>
    </w:p>
    <w:p w14:paraId="4FBDAE6F" w14:textId="0D99946B" w:rsidR="00BD63DE" w:rsidRPr="00D50BFC" w:rsidRDefault="00BD63DE" w:rsidP="00BD63DE">
      <w:pPr>
        <w:spacing w:before="100" w:beforeAutospacing="1"/>
        <w:rPr>
          <w:rFonts w:cstheme="minorHAnsi"/>
        </w:rPr>
      </w:pPr>
      <w:r w:rsidRPr="00D50BFC">
        <w:rPr>
          <w:rFonts w:cstheme="minorHAnsi"/>
          <w:iCs/>
        </w:rPr>
        <w:t> </w:t>
      </w:r>
      <w:r w:rsidR="00D50BFC">
        <w:rPr>
          <w:rFonts w:cstheme="minorHAnsi"/>
          <w:iCs/>
        </w:rPr>
        <w:t>E</w:t>
      </w:r>
      <w:r w:rsidRPr="00D50BFC">
        <w:rPr>
          <w:rFonts w:cstheme="minorHAnsi"/>
          <w:iCs/>
        </w:rPr>
        <w:t>SG Update</w:t>
      </w:r>
    </w:p>
    <w:p w14:paraId="3AD9BF5A" w14:textId="77777777" w:rsidR="00BD63DE" w:rsidRPr="00D50BFC" w:rsidRDefault="00BD63DE" w:rsidP="00BD63DE">
      <w:pPr>
        <w:pStyle w:val="gmail-msolistparagraph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D50BFC">
        <w:rPr>
          <w:rFonts w:asciiTheme="minorHAnsi" w:hAnsiTheme="minorHAnsi" w:cstheme="minorHAnsi"/>
          <w:iCs/>
          <w:sz w:val="22"/>
          <w:szCs w:val="22"/>
        </w:rPr>
        <w:t xml:space="preserve">         </w:t>
      </w:r>
      <w:proofErr w:type="gramStart"/>
      <w:r w:rsidRPr="00D50BFC">
        <w:rPr>
          <w:rFonts w:asciiTheme="minorHAnsi" w:hAnsiTheme="minorHAnsi" w:cstheme="minorHAnsi"/>
          <w:iCs/>
          <w:sz w:val="22"/>
          <w:szCs w:val="22"/>
        </w:rPr>
        <w:t>The</w:t>
      </w:r>
      <w:proofErr w:type="gramEnd"/>
      <w:r w:rsidRPr="00D50BFC">
        <w:rPr>
          <w:rFonts w:asciiTheme="minorHAnsi" w:hAnsiTheme="minorHAnsi" w:cstheme="minorHAnsi"/>
          <w:iCs/>
          <w:sz w:val="22"/>
          <w:szCs w:val="22"/>
        </w:rPr>
        <w:t xml:space="preserve"> tentative ESG application timeline is:</w:t>
      </w:r>
    </w:p>
    <w:p w14:paraId="4E8EB02B" w14:textId="77777777" w:rsidR="00BD63DE" w:rsidRPr="00D50BFC" w:rsidRDefault="00BD63DE" w:rsidP="00BD63DE">
      <w:pPr>
        <w:pStyle w:val="gmail-msolistparagraph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proofErr w:type="gramStart"/>
      <w:r w:rsidRPr="00D50BFC">
        <w:rPr>
          <w:rFonts w:asciiTheme="minorHAnsi" w:hAnsiTheme="minorHAnsi" w:cstheme="minorHAnsi"/>
          <w:iCs/>
          <w:sz w:val="22"/>
          <w:szCs w:val="22"/>
        </w:rPr>
        <w:t>o</w:t>
      </w:r>
      <w:proofErr w:type="gramEnd"/>
      <w:r w:rsidRPr="00D50BFC">
        <w:rPr>
          <w:rFonts w:asciiTheme="minorHAnsi" w:hAnsiTheme="minorHAnsi" w:cstheme="minorHAnsi"/>
          <w:iCs/>
          <w:sz w:val="22"/>
          <w:szCs w:val="22"/>
        </w:rPr>
        <w:t>   Application release: Week of September 4</w:t>
      </w:r>
    </w:p>
    <w:p w14:paraId="53093E9B" w14:textId="77777777" w:rsidR="00BD63DE" w:rsidRPr="00D50BFC" w:rsidRDefault="00BD63DE" w:rsidP="00BD63DE">
      <w:pPr>
        <w:pStyle w:val="gmail-msolistparagraph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proofErr w:type="gramStart"/>
      <w:r w:rsidRPr="00D50BFC">
        <w:rPr>
          <w:rFonts w:asciiTheme="minorHAnsi" w:hAnsiTheme="minorHAnsi" w:cstheme="minorHAnsi"/>
          <w:iCs/>
          <w:sz w:val="22"/>
          <w:szCs w:val="22"/>
        </w:rPr>
        <w:t>o</w:t>
      </w:r>
      <w:proofErr w:type="gramEnd"/>
      <w:r w:rsidRPr="00D50BFC">
        <w:rPr>
          <w:rFonts w:asciiTheme="minorHAnsi" w:hAnsiTheme="minorHAnsi" w:cstheme="minorHAnsi"/>
          <w:iCs/>
          <w:sz w:val="22"/>
          <w:szCs w:val="22"/>
        </w:rPr>
        <w:t>   Deadline: October 23</w:t>
      </w:r>
    </w:p>
    <w:p w14:paraId="24B3AA1C" w14:textId="77777777" w:rsidR="00BD63DE" w:rsidRPr="00D50BFC" w:rsidRDefault="00BD63DE" w:rsidP="00BD63DE">
      <w:pPr>
        <w:pStyle w:val="gmail-msolistparagraph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proofErr w:type="gramStart"/>
      <w:r w:rsidRPr="00D50BFC">
        <w:rPr>
          <w:rFonts w:asciiTheme="minorHAnsi" w:hAnsiTheme="minorHAnsi" w:cstheme="minorHAnsi"/>
          <w:iCs/>
          <w:sz w:val="22"/>
          <w:szCs w:val="22"/>
        </w:rPr>
        <w:t>o</w:t>
      </w:r>
      <w:proofErr w:type="gramEnd"/>
      <w:r w:rsidRPr="00D50BFC">
        <w:rPr>
          <w:rFonts w:asciiTheme="minorHAnsi" w:hAnsiTheme="minorHAnsi" w:cstheme="minorHAnsi"/>
          <w:iCs/>
          <w:sz w:val="22"/>
          <w:szCs w:val="22"/>
        </w:rPr>
        <w:t>   Announcement and contracts:  Mid-November/early December</w:t>
      </w:r>
    </w:p>
    <w:p w14:paraId="1B91B9EF" w14:textId="77777777" w:rsidR="00BD63DE" w:rsidRPr="00D50BFC" w:rsidRDefault="00BD63DE" w:rsidP="00BD63DE">
      <w:pPr>
        <w:pStyle w:val="gmail-msolistparagraph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proofErr w:type="gramStart"/>
      <w:r w:rsidRPr="00D50BFC">
        <w:rPr>
          <w:rFonts w:asciiTheme="minorHAnsi" w:hAnsiTheme="minorHAnsi" w:cstheme="minorHAnsi"/>
          <w:iCs/>
          <w:sz w:val="22"/>
          <w:szCs w:val="22"/>
        </w:rPr>
        <w:t>o</w:t>
      </w:r>
      <w:proofErr w:type="gramEnd"/>
      <w:r w:rsidRPr="00D50BFC">
        <w:rPr>
          <w:rFonts w:asciiTheme="minorHAnsi" w:hAnsiTheme="minorHAnsi" w:cstheme="minorHAnsi"/>
          <w:iCs/>
          <w:sz w:val="22"/>
          <w:szCs w:val="22"/>
        </w:rPr>
        <w:t>   Contracts due: December 31</w:t>
      </w:r>
    </w:p>
    <w:p w14:paraId="4096BD6C" w14:textId="77777777" w:rsidR="00BD63DE" w:rsidRPr="00D50BFC" w:rsidRDefault="00BD63DE" w:rsidP="00BD63DE">
      <w:pPr>
        <w:pStyle w:val="gmail-msolistparagraph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proofErr w:type="gramStart"/>
      <w:r w:rsidRPr="00D50BFC">
        <w:rPr>
          <w:rFonts w:asciiTheme="minorHAnsi" w:hAnsiTheme="minorHAnsi" w:cstheme="minorHAnsi"/>
          <w:iCs/>
          <w:sz w:val="22"/>
          <w:szCs w:val="22"/>
        </w:rPr>
        <w:t>o</w:t>
      </w:r>
      <w:proofErr w:type="gramEnd"/>
      <w:r w:rsidRPr="00D50BFC">
        <w:rPr>
          <w:rFonts w:asciiTheme="minorHAnsi" w:hAnsiTheme="minorHAnsi" w:cstheme="minorHAnsi"/>
          <w:iCs/>
          <w:sz w:val="22"/>
          <w:szCs w:val="22"/>
        </w:rPr>
        <w:t xml:space="preserve">   Project start:  January 1, 2018  </w:t>
      </w:r>
    </w:p>
    <w:p w14:paraId="71EDA987" w14:textId="77777777" w:rsidR="00BD63DE" w:rsidRPr="00D50BFC" w:rsidRDefault="00BD63DE" w:rsidP="00BD63DE">
      <w:pPr>
        <w:pStyle w:val="gmail-msolistparagraph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D50BFC">
        <w:rPr>
          <w:rFonts w:asciiTheme="minorHAnsi" w:hAnsiTheme="minorHAnsi" w:cstheme="minorHAnsi"/>
          <w:iCs/>
          <w:sz w:val="22"/>
          <w:szCs w:val="22"/>
        </w:rPr>
        <w:t xml:space="preserve">         Pro-rata amounts for Regional Committees posted at:  </w:t>
      </w:r>
      <w:hyperlink r:id="rId11" w:history="1">
        <w:r w:rsidRPr="00D50BFC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http://www.ncceh.org/files/8512/</w:t>
        </w:r>
      </w:hyperlink>
    </w:p>
    <w:p w14:paraId="458DA351" w14:textId="77777777" w:rsidR="00BD63DE" w:rsidRPr="00D50BFC" w:rsidRDefault="00BD63DE" w:rsidP="00BD63DE">
      <w:pPr>
        <w:pStyle w:val="gmail-msolistparagraph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D50BFC">
        <w:rPr>
          <w:rFonts w:asciiTheme="minorHAnsi" w:hAnsiTheme="minorHAnsi" w:cstheme="minorHAnsi"/>
          <w:iCs/>
          <w:sz w:val="22"/>
          <w:szCs w:val="22"/>
        </w:rPr>
        <w:t xml:space="preserve">         NCCEH staff will post blank applications and instructions at:  </w:t>
      </w:r>
      <w:hyperlink r:id="rId12" w:history="1">
        <w:r w:rsidRPr="00D50BFC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http://www.ncceh.org/esgapplication/</w:t>
        </w:r>
      </w:hyperlink>
      <w:r w:rsidRPr="00D50BFC">
        <w:rPr>
          <w:rFonts w:asciiTheme="minorHAnsi" w:hAnsiTheme="minorHAnsi" w:cstheme="minorHAnsi"/>
          <w:iCs/>
          <w:sz w:val="22"/>
          <w:szCs w:val="22"/>
        </w:rPr>
        <w:t xml:space="preserve">  </w:t>
      </w:r>
    </w:p>
    <w:p w14:paraId="65BF3D41" w14:textId="77777777" w:rsidR="00BD63DE" w:rsidRPr="00D50BFC" w:rsidRDefault="00BD63DE" w:rsidP="00BD63DE">
      <w:pPr>
        <w:pStyle w:val="gmail-msolistparagraph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D50BFC">
        <w:rPr>
          <w:rFonts w:asciiTheme="minorHAnsi" w:hAnsiTheme="minorHAnsi" w:cstheme="minorHAnsi"/>
          <w:iCs/>
          <w:sz w:val="22"/>
          <w:szCs w:val="22"/>
        </w:rPr>
        <w:t xml:space="preserve">         NCCEH will post </w:t>
      </w:r>
      <w:proofErr w:type="spellStart"/>
      <w:r w:rsidRPr="00D50BFC">
        <w:rPr>
          <w:rFonts w:asciiTheme="minorHAnsi" w:hAnsiTheme="minorHAnsi" w:cstheme="minorHAnsi"/>
          <w:iCs/>
          <w:sz w:val="22"/>
          <w:szCs w:val="22"/>
        </w:rPr>
        <w:t>BoS</w:t>
      </w:r>
      <w:proofErr w:type="spellEnd"/>
      <w:r w:rsidRPr="00D50BFC">
        <w:rPr>
          <w:rFonts w:asciiTheme="minorHAnsi" w:hAnsiTheme="minorHAnsi" w:cstheme="minorHAnsi"/>
          <w:iCs/>
          <w:sz w:val="22"/>
          <w:szCs w:val="22"/>
        </w:rPr>
        <w:t xml:space="preserve"> information for the regional application at: </w:t>
      </w:r>
      <w:hyperlink r:id="rId13" w:history="1">
        <w:r w:rsidRPr="00D50BFC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http://www.ncceh.org/bos/esg/</w:t>
        </w:r>
      </w:hyperlink>
      <w:r w:rsidRPr="00D50BFC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66486D24" w14:textId="54976498" w:rsidR="00BD63DE" w:rsidRPr="00D50BFC" w:rsidRDefault="00BD63DE" w:rsidP="00BD63DE">
      <w:pPr>
        <w:spacing w:before="100" w:beforeAutospacing="1"/>
        <w:rPr>
          <w:rFonts w:cstheme="minorHAnsi"/>
        </w:rPr>
      </w:pPr>
      <w:r w:rsidRPr="00D50BFC">
        <w:rPr>
          <w:rFonts w:cstheme="minorHAnsi"/>
          <w:iCs/>
        </w:rPr>
        <w:lastRenderedPageBreak/>
        <w:t> Coordinated Assessment</w:t>
      </w:r>
    </w:p>
    <w:p w14:paraId="038FF957" w14:textId="77777777" w:rsidR="00BD63DE" w:rsidRPr="00D50BFC" w:rsidRDefault="00BD63DE" w:rsidP="00BD63DE">
      <w:pPr>
        <w:pStyle w:val="gmail-msolistparagraph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D50BFC">
        <w:rPr>
          <w:rFonts w:asciiTheme="minorHAnsi" w:hAnsiTheme="minorHAnsi" w:cstheme="minorHAnsi"/>
          <w:iCs/>
          <w:sz w:val="22"/>
          <w:szCs w:val="22"/>
        </w:rPr>
        <w:t xml:space="preserve">         Steering Committee approved changes to the CA written standards.  Review new standards at:  </w:t>
      </w:r>
      <w:hyperlink r:id="rId14" w:history="1">
        <w:r w:rsidRPr="00D50BFC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www.ncceh.org/files/8550/</w:t>
        </w:r>
      </w:hyperlink>
    </w:p>
    <w:p w14:paraId="455D2A5D" w14:textId="77777777" w:rsidR="00BD63DE" w:rsidRPr="00D50BFC" w:rsidRDefault="00BD63DE" w:rsidP="00BD63DE">
      <w:pPr>
        <w:pStyle w:val="gmail-msolistparagraph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D50BFC">
        <w:rPr>
          <w:rFonts w:asciiTheme="minorHAnsi" w:hAnsiTheme="minorHAnsi" w:cstheme="minorHAnsi"/>
          <w:iCs/>
          <w:sz w:val="22"/>
          <w:szCs w:val="22"/>
        </w:rPr>
        <w:t>         The September Coordinated Assessment Exchange call is September 12</w:t>
      </w:r>
      <w:r w:rsidRPr="00D50BFC">
        <w:rPr>
          <w:rFonts w:asciiTheme="minorHAnsi" w:hAnsiTheme="minorHAnsi" w:cstheme="minorHAnsi"/>
          <w:iCs/>
          <w:sz w:val="22"/>
          <w:szCs w:val="22"/>
          <w:vertAlign w:val="superscript"/>
        </w:rPr>
        <w:t>th</w:t>
      </w:r>
      <w:r w:rsidRPr="00D50BFC">
        <w:rPr>
          <w:rFonts w:asciiTheme="minorHAnsi" w:hAnsiTheme="minorHAnsi" w:cstheme="minorHAnsi"/>
          <w:iCs/>
          <w:sz w:val="22"/>
          <w:szCs w:val="22"/>
        </w:rPr>
        <w:t xml:space="preserve"> at 3:00 PM.  Register for the call at:  </w:t>
      </w:r>
      <w:hyperlink r:id="rId15" w:history="1">
        <w:r w:rsidRPr="00D50BFC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www.ncceh.org/events/106</w:t>
        </w:r>
      </w:hyperlink>
      <w:r w:rsidRPr="00D50BFC">
        <w:rPr>
          <w:rStyle w:val="gmail-msohyperlink"/>
          <w:rFonts w:asciiTheme="minorHAnsi" w:hAnsiTheme="minorHAnsi" w:cstheme="minorHAnsi"/>
          <w:iCs/>
          <w:sz w:val="22"/>
          <w:szCs w:val="22"/>
        </w:rPr>
        <w:t>7</w:t>
      </w:r>
      <w:r w:rsidRPr="00D50BFC">
        <w:rPr>
          <w:rFonts w:asciiTheme="minorHAnsi" w:hAnsiTheme="minorHAnsi" w:cstheme="minorHAnsi"/>
          <w:iCs/>
          <w:sz w:val="22"/>
          <w:szCs w:val="22"/>
        </w:rPr>
        <w:t xml:space="preserve">.  The call will cover best practices for case conferencing. </w:t>
      </w:r>
    </w:p>
    <w:p w14:paraId="222F0EA0" w14:textId="77777777" w:rsidR="00BD63DE" w:rsidRPr="00D50BFC" w:rsidRDefault="00BD63DE" w:rsidP="00BD63DE">
      <w:pPr>
        <w:pStyle w:val="gmail-msolistparagraph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D50BFC">
        <w:rPr>
          <w:rFonts w:asciiTheme="minorHAnsi" w:hAnsiTheme="minorHAnsi" w:cstheme="minorHAnsi"/>
          <w:iCs/>
          <w:sz w:val="22"/>
          <w:szCs w:val="22"/>
        </w:rPr>
        <w:t>         2</w:t>
      </w:r>
      <w:r w:rsidRPr="00D50BFC">
        <w:rPr>
          <w:rFonts w:asciiTheme="minorHAnsi" w:hAnsiTheme="minorHAnsi" w:cstheme="minorHAnsi"/>
          <w:iCs/>
          <w:sz w:val="22"/>
          <w:szCs w:val="22"/>
          <w:vertAlign w:val="superscript"/>
        </w:rPr>
        <w:t>nd</w:t>
      </w:r>
      <w:r w:rsidRPr="00D50BFC">
        <w:rPr>
          <w:rFonts w:asciiTheme="minorHAnsi" w:hAnsiTheme="minorHAnsi" w:cstheme="minorHAnsi"/>
          <w:iCs/>
          <w:sz w:val="22"/>
          <w:szCs w:val="22"/>
        </w:rPr>
        <w:t xml:space="preserve"> quarter outcomes were due July 15</w:t>
      </w:r>
      <w:r w:rsidRPr="00D50BFC">
        <w:rPr>
          <w:rFonts w:asciiTheme="minorHAnsi" w:hAnsiTheme="minorHAnsi" w:cstheme="minorHAnsi"/>
          <w:iCs/>
          <w:sz w:val="22"/>
          <w:szCs w:val="22"/>
          <w:vertAlign w:val="superscript"/>
        </w:rPr>
        <w:t>th</w:t>
      </w:r>
    </w:p>
    <w:p w14:paraId="0250C5A1" w14:textId="77777777" w:rsidR="00BD63DE" w:rsidRPr="00D50BFC" w:rsidRDefault="00BD63DE" w:rsidP="00BD63DE">
      <w:pPr>
        <w:pStyle w:val="gmail-msolistparagraph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proofErr w:type="gramStart"/>
      <w:r w:rsidRPr="00D50BFC">
        <w:rPr>
          <w:rFonts w:asciiTheme="minorHAnsi" w:hAnsiTheme="minorHAnsi" w:cstheme="minorHAnsi"/>
          <w:iCs/>
          <w:sz w:val="22"/>
          <w:szCs w:val="22"/>
        </w:rPr>
        <w:t>o</w:t>
      </w:r>
      <w:proofErr w:type="gramEnd"/>
      <w:r w:rsidRPr="00D50BFC">
        <w:rPr>
          <w:rFonts w:asciiTheme="minorHAnsi" w:hAnsiTheme="minorHAnsi" w:cstheme="minorHAnsi"/>
          <w:iCs/>
          <w:sz w:val="22"/>
          <w:szCs w:val="22"/>
        </w:rPr>
        <w:t>   Outcomes were not submitted from Regions 3, 4, 6, 7, 8, and 13.</w:t>
      </w:r>
    </w:p>
    <w:p w14:paraId="6FBA591F" w14:textId="77777777" w:rsidR="00BD63DE" w:rsidRPr="00D50BFC" w:rsidRDefault="00BD63DE" w:rsidP="00BD63DE">
      <w:pPr>
        <w:pStyle w:val="gmail-msolistparagraph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proofErr w:type="gramStart"/>
      <w:r w:rsidRPr="00D50BFC">
        <w:rPr>
          <w:rFonts w:asciiTheme="minorHAnsi" w:hAnsiTheme="minorHAnsi" w:cstheme="minorHAnsi"/>
          <w:iCs/>
          <w:sz w:val="22"/>
          <w:szCs w:val="22"/>
        </w:rPr>
        <w:t>o</w:t>
      </w:r>
      <w:proofErr w:type="gramEnd"/>
      <w:r w:rsidRPr="00D50BFC">
        <w:rPr>
          <w:rFonts w:asciiTheme="minorHAnsi" w:hAnsiTheme="minorHAnsi" w:cstheme="minorHAnsi"/>
          <w:iCs/>
          <w:sz w:val="22"/>
          <w:szCs w:val="22"/>
        </w:rPr>
        <w:t xml:space="preserve">   Submit outcomes ASAP here:  </w:t>
      </w:r>
      <w:hyperlink r:id="rId16" w:history="1">
        <w:r w:rsidRPr="00D50BFC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https://goo.gl/forms/a5tCMilvA2X2V92l2</w:t>
        </w:r>
      </w:hyperlink>
      <w:r w:rsidRPr="00D50BFC">
        <w:rPr>
          <w:rFonts w:asciiTheme="minorHAnsi" w:hAnsiTheme="minorHAnsi" w:cstheme="minorHAnsi"/>
          <w:iCs/>
          <w:sz w:val="22"/>
          <w:szCs w:val="22"/>
        </w:rPr>
        <w:t xml:space="preserve"> (New link!)</w:t>
      </w:r>
    </w:p>
    <w:p w14:paraId="5AF9FDD6" w14:textId="77777777" w:rsidR="00BD63DE" w:rsidRPr="00D50BFC" w:rsidRDefault="00BD63DE" w:rsidP="00BD63DE">
      <w:pPr>
        <w:pStyle w:val="gmail-msolistparagraph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D50BFC">
        <w:rPr>
          <w:rFonts w:asciiTheme="minorHAnsi" w:hAnsiTheme="minorHAnsi" w:cstheme="minorHAnsi"/>
          <w:iCs/>
          <w:sz w:val="22"/>
          <w:szCs w:val="22"/>
        </w:rPr>
        <w:t xml:space="preserve">         People interested in joining the Coordinated Assessment Council should contact staff at </w:t>
      </w:r>
      <w:hyperlink r:id="rId17" w:history="1">
        <w:r w:rsidRPr="00D50BFC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bos@ncceh.org</w:t>
        </w:r>
      </w:hyperlink>
      <w:r w:rsidRPr="00D50BFC">
        <w:rPr>
          <w:rFonts w:asciiTheme="minorHAnsi" w:hAnsiTheme="minorHAnsi" w:cstheme="minorHAnsi"/>
          <w:iCs/>
          <w:sz w:val="22"/>
          <w:szCs w:val="22"/>
        </w:rPr>
        <w:t>.</w:t>
      </w:r>
    </w:p>
    <w:p w14:paraId="69A3048D" w14:textId="4EFAFF8C" w:rsidR="00BD63DE" w:rsidRPr="00D50BFC" w:rsidRDefault="00BD63DE" w:rsidP="00BD63DE">
      <w:pPr>
        <w:spacing w:before="100" w:beforeAutospacing="1"/>
        <w:rPr>
          <w:rFonts w:cstheme="minorHAnsi"/>
        </w:rPr>
      </w:pPr>
      <w:r w:rsidRPr="00D50BFC">
        <w:rPr>
          <w:rFonts w:cstheme="minorHAnsi"/>
          <w:iCs/>
        </w:rPr>
        <w:t> HMIS Update</w:t>
      </w:r>
    </w:p>
    <w:p w14:paraId="2DF29760" w14:textId="77777777" w:rsidR="00BD63DE" w:rsidRPr="00D50BFC" w:rsidRDefault="00BD63DE" w:rsidP="00BD63DE">
      <w:pPr>
        <w:pStyle w:val="gmail-msolistparagraph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D50BFC">
        <w:rPr>
          <w:rFonts w:asciiTheme="minorHAnsi" w:hAnsiTheme="minorHAnsi" w:cstheme="minorHAnsi"/>
          <w:iCs/>
          <w:sz w:val="22"/>
          <w:szCs w:val="22"/>
        </w:rPr>
        <w:t xml:space="preserve">         NCCEH sent a letter to NC HMIS Governance Committee requesting an RFP process to explore another option to the current HMIS Administrator, the Michigan Coalition </w:t>
      </w:r>
      <w:proofErr w:type="gramStart"/>
      <w:r w:rsidRPr="00D50BFC">
        <w:rPr>
          <w:rFonts w:asciiTheme="minorHAnsi" w:hAnsiTheme="minorHAnsi" w:cstheme="minorHAnsi"/>
          <w:iCs/>
          <w:sz w:val="22"/>
          <w:szCs w:val="22"/>
        </w:rPr>
        <w:t>Against</w:t>
      </w:r>
      <w:proofErr w:type="gramEnd"/>
      <w:r w:rsidRPr="00D50BFC">
        <w:rPr>
          <w:rFonts w:asciiTheme="minorHAnsi" w:hAnsiTheme="minorHAnsi" w:cstheme="minorHAnsi"/>
          <w:iCs/>
          <w:sz w:val="22"/>
          <w:szCs w:val="22"/>
        </w:rPr>
        <w:t xml:space="preserve"> Homelessness.  The NC HMIS GC voted against an RFP at its August 14</w:t>
      </w:r>
      <w:r w:rsidRPr="00D50BFC">
        <w:rPr>
          <w:rFonts w:asciiTheme="minorHAnsi" w:hAnsiTheme="minorHAnsi" w:cstheme="minorHAnsi"/>
          <w:iCs/>
          <w:sz w:val="22"/>
          <w:szCs w:val="22"/>
          <w:vertAlign w:val="superscript"/>
        </w:rPr>
        <w:t>th</w:t>
      </w:r>
      <w:r w:rsidRPr="00D50BFC">
        <w:rPr>
          <w:rFonts w:asciiTheme="minorHAnsi" w:hAnsiTheme="minorHAnsi" w:cstheme="minorHAnsi"/>
          <w:iCs/>
          <w:sz w:val="22"/>
          <w:szCs w:val="22"/>
        </w:rPr>
        <w:t xml:space="preserve"> meeting.</w:t>
      </w:r>
    </w:p>
    <w:p w14:paraId="4EA604E8" w14:textId="77777777" w:rsidR="00BD63DE" w:rsidRPr="00D50BFC" w:rsidRDefault="00BD63DE" w:rsidP="00BD63DE">
      <w:pPr>
        <w:pStyle w:val="gmail-msolistparagraph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proofErr w:type="gramStart"/>
      <w:r w:rsidRPr="00D50BFC">
        <w:rPr>
          <w:rFonts w:asciiTheme="minorHAnsi" w:hAnsiTheme="minorHAnsi" w:cstheme="minorHAnsi"/>
          <w:iCs/>
          <w:sz w:val="22"/>
          <w:szCs w:val="22"/>
        </w:rPr>
        <w:t>o</w:t>
      </w:r>
      <w:proofErr w:type="gramEnd"/>
      <w:r w:rsidRPr="00D50BFC">
        <w:rPr>
          <w:rFonts w:asciiTheme="minorHAnsi" w:hAnsiTheme="minorHAnsi" w:cstheme="minorHAnsi"/>
          <w:iCs/>
          <w:sz w:val="22"/>
          <w:szCs w:val="22"/>
        </w:rPr>
        <w:t>   Steering Committee will need to approve a potential new direction for HMIS at its December meeting.</w:t>
      </w:r>
    </w:p>
    <w:p w14:paraId="5B3E7400" w14:textId="0E2A8005" w:rsidR="00BD63DE" w:rsidRPr="00D50BFC" w:rsidRDefault="00BD63DE" w:rsidP="00BD63DE">
      <w:pPr>
        <w:spacing w:before="100" w:beforeAutospacing="1"/>
        <w:rPr>
          <w:rFonts w:cstheme="minorHAnsi"/>
        </w:rPr>
      </w:pPr>
      <w:r w:rsidRPr="00D50BFC">
        <w:rPr>
          <w:rFonts w:cstheme="minorHAnsi"/>
          <w:iCs/>
        </w:rPr>
        <w:t> In-Person Leadership Meeting</w:t>
      </w:r>
    </w:p>
    <w:p w14:paraId="05F50749" w14:textId="77777777" w:rsidR="00BD63DE" w:rsidRPr="00D50BFC" w:rsidRDefault="00BD63DE" w:rsidP="00BD63DE">
      <w:pPr>
        <w:pStyle w:val="gmail-msolistparagraph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D50BFC">
        <w:rPr>
          <w:rFonts w:asciiTheme="minorHAnsi" w:hAnsiTheme="minorHAnsi" w:cstheme="minorHAnsi"/>
          <w:iCs/>
          <w:sz w:val="22"/>
          <w:szCs w:val="22"/>
        </w:rPr>
        <w:t xml:space="preserve">         </w:t>
      </w:r>
      <w:proofErr w:type="gramStart"/>
      <w:r w:rsidRPr="00D50BFC">
        <w:rPr>
          <w:rFonts w:asciiTheme="minorHAnsi" w:hAnsiTheme="minorHAnsi" w:cstheme="minorHAnsi"/>
          <w:iCs/>
          <w:sz w:val="22"/>
          <w:szCs w:val="22"/>
        </w:rPr>
        <w:t>An</w:t>
      </w:r>
      <w:proofErr w:type="gramEnd"/>
      <w:r w:rsidRPr="00D50BFC">
        <w:rPr>
          <w:rFonts w:asciiTheme="minorHAnsi" w:hAnsiTheme="minorHAnsi" w:cstheme="minorHAnsi"/>
          <w:iCs/>
          <w:sz w:val="22"/>
          <w:szCs w:val="22"/>
        </w:rPr>
        <w:t xml:space="preserve"> in-person meeting for </w:t>
      </w:r>
      <w:proofErr w:type="spellStart"/>
      <w:r w:rsidRPr="00D50BFC">
        <w:rPr>
          <w:rFonts w:asciiTheme="minorHAnsi" w:hAnsiTheme="minorHAnsi" w:cstheme="minorHAnsi"/>
          <w:iCs/>
          <w:sz w:val="22"/>
          <w:szCs w:val="22"/>
        </w:rPr>
        <w:t>BoS</w:t>
      </w:r>
      <w:proofErr w:type="spellEnd"/>
      <w:r w:rsidRPr="00D50BFC">
        <w:rPr>
          <w:rFonts w:asciiTheme="minorHAnsi" w:hAnsiTheme="minorHAnsi" w:cstheme="minorHAnsi"/>
          <w:iCs/>
          <w:sz w:val="22"/>
          <w:szCs w:val="22"/>
        </w:rPr>
        <w:t xml:space="preserve"> Regional Committee leadership is planned for November 8</w:t>
      </w:r>
      <w:r w:rsidRPr="00D50BFC">
        <w:rPr>
          <w:rFonts w:asciiTheme="minorHAnsi" w:hAnsiTheme="minorHAnsi" w:cstheme="minorHAnsi"/>
          <w:iCs/>
          <w:sz w:val="22"/>
          <w:szCs w:val="22"/>
          <w:vertAlign w:val="superscript"/>
        </w:rPr>
        <w:t>th</w:t>
      </w:r>
      <w:r w:rsidRPr="00D50BFC">
        <w:rPr>
          <w:rFonts w:asciiTheme="minorHAnsi" w:hAnsiTheme="minorHAnsi" w:cstheme="minorHAnsi"/>
          <w:iCs/>
          <w:sz w:val="22"/>
          <w:szCs w:val="22"/>
        </w:rPr>
        <w:t>.  All leadership positions are encouraged to attend.</w:t>
      </w:r>
    </w:p>
    <w:p w14:paraId="2425227C" w14:textId="77777777" w:rsidR="00BD63DE" w:rsidRPr="00D50BFC" w:rsidRDefault="00BD63DE" w:rsidP="00BD63DE">
      <w:pPr>
        <w:pStyle w:val="gmail-msolistparagraph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proofErr w:type="gramStart"/>
      <w:r w:rsidRPr="00D50BFC">
        <w:rPr>
          <w:rFonts w:asciiTheme="minorHAnsi" w:hAnsiTheme="minorHAnsi" w:cstheme="minorHAnsi"/>
          <w:iCs/>
          <w:sz w:val="22"/>
          <w:szCs w:val="22"/>
        </w:rPr>
        <w:t>o</w:t>
      </w:r>
      <w:proofErr w:type="gramEnd"/>
      <w:r w:rsidRPr="00D50BFC">
        <w:rPr>
          <w:rFonts w:asciiTheme="minorHAnsi" w:hAnsiTheme="minorHAnsi" w:cstheme="minorHAnsi"/>
          <w:iCs/>
          <w:sz w:val="22"/>
          <w:szCs w:val="22"/>
        </w:rPr>
        <w:t>   Meeting in Greensboro.  Registration notice to come.</w:t>
      </w:r>
    </w:p>
    <w:p w14:paraId="3FA8B3E8" w14:textId="77777777" w:rsidR="00BD63DE" w:rsidRPr="00D50BFC" w:rsidRDefault="00BD63DE" w:rsidP="00BD63DE">
      <w:pPr>
        <w:pStyle w:val="gmail-msolistparagraph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proofErr w:type="gramStart"/>
      <w:r w:rsidRPr="00D50BFC">
        <w:rPr>
          <w:rFonts w:asciiTheme="minorHAnsi" w:hAnsiTheme="minorHAnsi" w:cstheme="minorHAnsi"/>
          <w:iCs/>
          <w:sz w:val="22"/>
          <w:szCs w:val="22"/>
        </w:rPr>
        <w:t>o</w:t>
      </w:r>
      <w:proofErr w:type="gramEnd"/>
      <w:r w:rsidRPr="00D50BFC">
        <w:rPr>
          <w:rFonts w:asciiTheme="minorHAnsi" w:hAnsiTheme="minorHAnsi" w:cstheme="minorHAnsi"/>
          <w:iCs/>
          <w:sz w:val="22"/>
          <w:szCs w:val="22"/>
        </w:rPr>
        <w:t>   Meeting will help regions plan for the upcoming year.</w:t>
      </w:r>
    </w:p>
    <w:p w14:paraId="21030CB9" w14:textId="0F7DF159" w:rsidR="00BD63DE" w:rsidRPr="00D50BFC" w:rsidRDefault="00BD63DE" w:rsidP="00BD63DE">
      <w:pPr>
        <w:spacing w:before="100" w:beforeAutospacing="1"/>
        <w:rPr>
          <w:rFonts w:cstheme="minorHAnsi"/>
        </w:rPr>
      </w:pPr>
      <w:r w:rsidRPr="00D50BFC">
        <w:rPr>
          <w:rFonts w:cstheme="minorHAnsi"/>
          <w:iCs/>
        </w:rPr>
        <w:t> Steering Committee workgroup</w:t>
      </w:r>
    </w:p>
    <w:p w14:paraId="0D0BC743" w14:textId="77777777" w:rsidR="00BD63DE" w:rsidRPr="00D50BFC" w:rsidRDefault="00BD63DE" w:rsidP="00BD63DE">
      <w:pPr>
        <w:pStyle w:val="gmail-msolistparagraph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D50BFC">
        <w:rPr>
          <w:rFonts w:asciiTheme="minorHAnsi" w:hAnsiTheme="minorHAnsi" w:cstheme="minorHAnsi"/>
          <w:iCs/>
          <w:sz w:val="22"/>
          <w:szCs w:val="22"/>
        </w:rPr>
        <w:t>         Workgroup will begin implementing the restructuring proposal approved by the Steering Committee earlier this year on September 18</w:t>
      </w:r>
      <w:r w:rsidRPr="00D50BFC">
        <w:rPr>
          <w:rFonts w:asciiTheme="minorHAnsi" w:hAnsiTheme="minorHAnsi" w:cstheme="minorHAnsi"/>
          <w:iCs/>
          <w:sz w:val="22"/>
          <w:szCs w:val="22"/>
          <w:vertAlign w:val="superscript"/>
        </w:rPr>
        <w:t>th</w:t>
      </w:r>
      <w:r w:rsidRPr="00D50BFC">
        <w:rPr>
          <w:rFonts w:asciiTheme="minorHAnsi" w:hAnsiTheme="minorHAnsi" w:cstheme="minorHAnsi"/>
          <w:iCs/>
          <w:sz w:val="22"/>
          <w:szCs w:val="22"/>
        </w:rPr>
        <w:t xml:space="preserve"> at 3:00 PM.</w:t>
      </w:r>
    </w:p>
    <w:p w14:paraId="17E815B5" w14:textId="77777777" w:rsidR="00BD63DE" w:rsidRPr="00D50BFC" w:rsidRDefault="00BD63DE" w:rsidP="00BD63DE">
      <w:pPr>
        <w:pStyle w:val="gmail-msolistparagraph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proofErr w:type="gramStart"/>
      <w:r w:rsidRPr="00D50BFC">
        <w:rPr>
          <w:rFonts w:asciiTheme="minorHAnsi" w:hAnsiTheme="minorHAnsi" w:cstheme="minorHAnsi"/>
          <w:iCs/>
          <w:sz w:val="22"/>
          <w:szCs w:val="22"/>
        </w:rPr>
        <w:t>o</w:t>
      </w:r>
      <w:proofErr w:type="gramEnd"/>
      <w:r w:rsidRPr="00D50BFC">
        <w:rPr>
          <w:rFonts w:asciiTheme="minorHAnsi" w:hAnsiTheme="minorHAnsi" w:cstheme="minorHAnsi"/>
          <w:iCs/>
          <w:sz w:val="22"/>
          <w:szCs w:val="22"/>
        </w:rPr>
        <w:t xml:space="preserve">   If you are interested in joining the workgroup, please email </w:t>
      </w:r>
      <w:hyperlink r:id="rId18" w:history="1">
        <w:r w:rsidRPr="00D50BFC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bos@ncceh.org</w:t>
        </w:r>
      </w:hyperlink>
    </w:p>
    <w:p w14:paraId="0963C09E" w14:textId="77777777" w:rsidR="00A87CF3" w:rsidRPr="00A87CF3" w:rsidRDefault="00A87CF3" w:rsidP="00A87CF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12D1AC9C" w14:textId="70233B64" w:rsidR="0035172E" w:rsidRPr="00E15773" w:rsidRDefault="000B1CD4" w:rsidP="00E15773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u w:val="single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092C61A8" w14:textId="77777777" w:rsidR="0035172E" w:rsidRDefault="0035172E" w:rsidP="0035172E">
      <w:pPr>
        <w:spacing w:after="0" w:line="240" w:lineRule="auto"/>
        <w:ind w:left="720" w:hanging="720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10854F65" w14:textId="44D5B362" w:rsidR="008C7FD0" w:rsidRPr="00F14478" w:rsidRDefault="008C7FD0" w:rsidP="00CF31C8">
      <w:pPr>
        <w:spacing w:line="240" w:lineRule="auto"/>
        <w:rPr>
          <w:rFonts w:cstheme="minorHAnsi"/>
          <w:b/>
        </w:rPr>
      </w:pPr>
      <w:r w:rsidRPr="00F14478">
        <w:rPr>
          <w:rFonts w:cstheme="minorHAnsi"/>
          <w:b/>
        </w:rPr>
        <w:t xml:space="preserve">Next </w:t>
      </w:r>
      <w:r w:rsidR="00F14478" w:rsidRPr="00F14478">
        <w:rPr>
          <w:rFonts w:cstheme="minorHAnsi"/>
          <w:b/>
        </w:rPr>
        <w:t xml:space="preserve">meeting date, time, &amp; location: PRC Quarterly Committee meeting is </w:t>
      </w:r>
      <w:r w:rsidR="00D50BFC">
        <w:rPr>
          <w:rFonts w:cstheme="minorHAnsi"/>
          <w:b/>
        </w:rPr>
        <w:t>September 13</w:t>
      </w:r>
      <w:r w:rsidR="003C07EC">
        <w:rPr>
          <w:rFonts w:cstheme="minorHAnsi"/>
          <w:b/>
        </w:rPr>
        <w:t>, 2017</w:t>
      </w:r>
      <w:r w:rsidR="000B1CD4">
        <w:rPr>
          <w:rFonts w:cstheme="minorHAnsi"/>
          <w:b/>
        </w:rPr>
        <w:t xml:space="preserve">, 10am-12pm at </w:t>
      </w:r>
      <w:r w:rsidR="00D50BFC">
        <w:rPr>
          <w:rFonts w:cstheme="minorHAnsi"/>
          <w:b/>
        </w:rPr>
        <w:t xml:space="preserve">Rowan Helping Ministries, 226 North Long Street, Salisbury, NC.  </w:t>
      </w:r>
    </w:p>
    <w:p w14:paraId="333081A2" w14:textId="16A4FB3D" w:rsidR="00B51FD8" w:rsidRDefault="00570B3D" w:rsidP="00B51FD8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July</w:t>
      </w:r>
      <w:r w:rsidR="00B51FD8">
        <w:rPr>
          <w:rFonts w:cstheme="minorHAnsi"/>
          <w:b/>
        </w:rPr>
        <w:t xml:space="preserve"> Executive Committee Teleconference</w:t>
      </w:r>
      <w:r w:rsidR="003C07EC">
        <w:rPr>
          <w:rFonts w:cstheme="minorHAnsi"/>
          <w:b/>
        </w:rPr>
        <w:t xml:space="preserve"> Meeting</w:t>
      </w:r>
      <w:r w:rsidR="00B51FD8">
        <w:rPr>
          <w:rFonts w:cstheme="minorHAnsi"/>
          <w:b/>
        </w:rPr>
        <w:t xml:space="preserve"> is </w:t>
      </w:r>
      <w:r w:rsidR="003C07EC">
        <w:rPr>
          <w:rFonts w:cstheme="minorHAnsi"/>
          <w:b/>
        </w:rPr>
        <w:t xml:space="preserve">Wednesday, </w:t>
      </w:r>
      <w:r w:rsidR="00D50BFC">
        <w:rPr>
          <w:rFonts w:cstheme="minorHAnsi"/>
          <w:b/>
        </w:rPr>
        <w:t>October</w:t>
      </w:r>
      <w:r>
        <w:rPr>
          <w:rFonts w:cstheme="minorHAnsi"/>
          <w:b/>
        </w:rPr>
        <w:t xml:space="preserve"> </w:t>
      </w:r>
      <w:r w:rsidR="00D50BFC">
        <w:rPr>
          <w:rFonts w:cstheme="minorHAnsi"/>
          <w:b/>
        </w:rPr>
        <w:t>4</w:t>
      </w:r>
      <w:r w:rsidR="003C07EC">
        <w:rPr>
          <w:rFonts w:cstheme="minorHAnsi"/>
          <w:b/>
        </w:rPr>
        <w:t>, 2017 at 9:30am</w:t>
      </w:r>
      <w:r w:rsidR="00B51FD8">
        <w:rPr>
          <w:rFonts w:cstheme="minorHAnsi"/>
          <w:b/>
        </w:rPr>
        <w:t xml:space="preserve">.  </w:t>
      </w:r>
    </w:p>
    <w:sectPr w:rsidR="00B51FD8" w:rsidSect="00D624D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C371F" w14:textId="77777777" w:rsidR="006F28C9" w:rsidRDefault="006F28C9" w:rsidP="00D9466C">
      <w:pPr>
        <w:spacing w:after="0" w:line="240" w:lineRule="auto"/>
      </w:pPr>
      <w:r>
        <w:separator/>
      </w:r>
    </w:p>
  </w:endnote>
  <w:endnote w:type="continuationSeparator" w:id="0">
    <w:p w14:paraId="2011295D" w14:textId="77777777" w:rsidR="006F28C9" w:rsidRDefault="006F28C9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21F97" w14:textId="77777777" w:rsidR="00F83F5C" w:rsidRDefault="00F83F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089193F9" w:rsidR="00F83F5C" w:rsidRDefault="00F83F5C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7F52F7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7F52F7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F83F5C" w:rsidRDefault="00F83F5C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65D95" w14:textId="77777777" w:rsidR="00F83F5C" w:rsidRDefault="00F83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90D2F" w14:textId="77777777" w:rsidR="006F28C9" w:rsidRDefault="006F28C9" w:rsidP="00D9466C">
      <w:pPr>
        <w:spacing w:after="0" w:line="240" w:lineRule="auto"/>
      </w:pPr>
      <w:r>
        <w:separator/>
      </w:r>
    </w:p>
  </w:footnote>
  <w:footnote w:type="continuationSeparator" w:id="0">
    <w:p w14:paraId="31B59F10" w14:textId="77777777" w:rsidR="006F28C9" w:rsidRDefault="006F28C9" w:rsidP="00D9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04906" w14:textId="77777777" w:rsidR="00F83F5C" w:rsidRDefault="00F83F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C2207" w14:textId="77777777" w:rsidR="00F83F5C" w:rsidRDefault="00F83F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38B32" w14:textId="77777777" w:rsidR="00F83F5C" w:rsidRDefault="00F83F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ABC6C9D"/>
    <w:multiLevelType w:val="multilevel"/>
    <w:tmpl w:val="0B367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95655"/>
    <w:multiLevelType w:val="hybridMultilevel"/>
    <w:tmpl w:val="30A23A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0765C"/>
    <w:multiLevelType w:val="hybridMultilevel"/>
    <w:tmpl w:val="904E6828"/>
    <w:lvl w:ilvl="0" w:tplc="D946E47A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853A1"/>
    <w:multiLevelType w:val="hybridMultilevel"/>
    <w:tmpl w:val="1C9845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92636"/>
    <w:multiLevelType w:val="multilevel"/>
    <w:tmpl w:val="2FDC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70F90"/>
    <w:multiLevelType w:val="hybridMultilevel"/>
    <w:tmpl w:val="5756F4EE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9" w15:restartNumberingAfterBreak="0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0" w15:restartNumberingAfterBreak="0">
    <w:nsid w:val="63EF2247"/>
    <w:multiLevelType w:val="multilevel"/>
    <w:tmpl w:val="6CDEDF2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60E64AC"/>
    <w:multiLevelType w:val="hybridMultilevel"/>
    <w:tmpl w:val="66C864B8"/>
    <w:lvl w:ilvl="0" w:tplc="D946E47A">
      <w:numFmt w:val="bullet"/>
      <w:lvlText w:val=""/>
      <w:lvlJc w:val="left"/>
      <w:pPr>
        <w:ind w:left="1488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5379B"/>
    <w:multiLevelType w:val="hybridMultilevel"/>
    <w:tmpl w:val="DD0833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0"/>
  </w:num>
  <w:num w:numId="3">
    <w:abstractNumId w:val="7"/>
  </w:num>
  <w:num w:numId="4">
    <w:abstractNumId w:val="13"/>
  </w:num>
  <w:num w:numId="5">
    <w:abstractNumId w:val="11"/>
  </w:num>
  <w:num w:numId="6">
    <w:abstractNumId w:val="36"/>
  </w:num>
  <w:num w:numId="7">
    <w:abstractNumId w:val="6"/>
  </w:num>
  <w:num w:numId="8">
    <w:abstractNumId w:val="1"/>
  </w:num>
  <w:num w:numId="9">
    <w:abstractNumId w:val="41"/>
  </w:num>
  <w:num w:numId="10">
    <w:abstractNumId w:val="26"/>
  </w:num>
  <w:num w:numId="11">
    <w:abstractNumId w:val="8"/>
  </w:num>
  <w:num w:numId="12">
    <w:abstractNumId w:val="14"/>
  </w:num>
  <w:num w:numId="13">
    <w:abstractNumId w:val="29"/>
  </w:num>
  <w:num w:numId="14">
    <w:abstractNumId w:val="22"/>
  </w:num>
  <w:num w:numId="15">
    <w:abstractNumId w:val="24"/>
  </w:num>
  <w:num w:numId="16">
    <w:abstractNumId w:val="4"/>
  </w:num>
  <w:num w:numId="17">
    <w:abstractNumId w:val="15"/>
  </w:num>
  <w:num w:numId="18">
    <w:abstractNumId w:val="9"/>
  </w:num>
  <w:num w:numId="19">
    <w:abstractNumId w:val="33"/>
  </w:num>
  <w:num w:numId="20">
    <w:abstractNumId w:val="0"/>
  </w:num>
  <w:num w:numId="21">
    <w:abstractNumId w:val="34"/>
  </w:num>
  <w:num w:numId="22">
    <w:abstractNumId w:val="17"/>
  </w:num>
  <w:num w:numId="23">
    <w:abstractNumId w:val="18"/>
  </w:num>
  <w:num w:numId="24">
    <w:abstractNumId w:val="3"/>
  </w:num>
  <w:num w:numId="25">
    <w:abstractNumId w:val="2"/>
  </w:num>
  <w:num w:numId="26">
    <w:abstractNumId w:val="32"/>
  </w:num>
  <w:num w:numId="27">
    <w:abstractNumId w:val="27"/>
  </w:num>
  <w:num w:numId="28">
    <w:abstractNumId w:val="38"/>
  </w:num>
  <w:num w:numId="29">
    <w:abstractNumId w:val="20"/>
  </w:num>
  <w:num w:numId="30">
    <w:abstractNumId w:val="35"/>
  </w:num>
  <w:num w:numId="31">
    <w:abstractNumId w:val="16"/>
  </w:num>
  <w:num w:numId="32">
    <w:abstractNumId w:val="23"/>
  </w:num>
  <w:num w:numId="33">
    <w:abstractNumId w:val="37"/>
  </w:num>
  <w:num w:numId="34">
    <w:abstractNumId w:val="10"/>
  </w:num>
  <w:num w:numId="35">
    <w:abstractNumId w:val="30"/>
  </w:num>
  <w:num w:numId="36">
    <w:abstractNumId w:val="25"/>
  </w:num>
  <w:num w:numId="37">
    <w:abstractNumId w:val="5"/>
  </w:num>
  <w:num w:numId="38">
    <w:abstractNumId w:val="19"/>
  </w:num>
  <w:num w:numId="39">
    <w:abstractNumId w:val="31"/>
  </w:num>
  <w:num w:numId="40">
    <w:abstractNumId w:val="28"/>
  </w:num>
  <w:num w:numId="41">
    <w:abstractNumId w:val="21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487B"/>
    <w:rsid w:val="000522AA"/>
    <w:rsid w:val="000839DC"/>
    <w:rsid w:val="00091691"/>
    <w:rsid w:val="000B1CD4"/>
    <w:rsid w:val="000C3DA9"/>
    <w:rsid w:val="000C4059"/>
    <w:rsid w:val="000D49DD"/>
    <w:rsid w:val="000D4EDF"/>
    <w:rsid w:val="000F6322"/>
    <w:rsid w:val="0010346B"/>
    <w:rsid w:val="00106E1D"/>
    <w:rsid w:val="001138D9"/>
    <w:rsid w:val="00120506"/>
    <w:rsid w:val="001271E0"/>
    <w:rsid w:val="00135329"/>
    <w:rsid w:val="00143634"/>
    <w:rsid w:val="00150476"/>
    <w:rsid w:val="001604B2"/>
    <w:rsid w:val="001635B9"/>
    <w:rsid w:val="00163F50"/>
    <w:rsid w:val="0016768A"/>
    <w:rsid w:val="00177E09"/>
    <w:rsid w:val="001A1CF6"/>
    <w:rsid w:val="001A4E27"/>
    <w:rsid w:val="001A79C1"/>
    <w:rsid w:val="001B7C38"/>
    <w:rsid w:val="001D08CC"/>
    <w:rsid w:val="001D4258"/>
    <w:rsid w:val="001E69A8"/>
    <w:rsid w:val="0020027B"/>
    <w:rsid w:val="00214A51"/>
    <w:rsid w:val="00225A27"/>
    <w:rsid w:val="00236110"/>
    <w:rsid w:val="002361D1"/>
    <w:rsid w:val="002454DE"/>
    <w:rsid w:val="00255F7F"/>
    <w:rsid w:val="00261322"/>
    <w:rsid w:val="00265FC7"/>
    <w:rsid w:val="00272B11"/>
    <w:rsid w:val="00277669"/>
    <w:rsid w:val="002B10F1"/>
    <w:rsid w:val="003172FD"/>
    <w:rsid w:val="00324BC4"/>
    <w:rsid w:val="0035172E"/>
    <w:rsid w:val="00353C1C"/>
    <w:rsid w:val="00355284"/>
    <w:rsid w:val="00364C89"/>
    <w:rsid w:val="003729EC"/>
    <w:rsid w:val="003875C7"/>
    <w:rsid w:val="003A2144"/>
    <w:rsid w:val="003A6BD3"/>
    <w:rsid w:val="003B2442"/>
    <w:rsid w:val="003C07EC"/>
    <w:rsid w:val="003C58B3"/>
    <w:rsid w:val="003D5AB3"/>
    <w:rsid w:val="003D60FF"/>
    <w:rsid w:val="003F6ADC"/>
    <w:rsid w:val="00404D9B"/>
    <w:rsid w:val="00411244"/>
    <w:rsid w:val="00412C54"/>
    <w:rsid w:val="00416056"/>
    <w:rsid w:val="00424713"/>
    <w:rsid w:val="00426E87"/>
    <w:rsid w:val="004310D5"/>
    <w:rsid w:val="00450BEB"/>
    <w:rsid w:val="0045737C"/>
    <w:rsid w:val="00457473"/>
    <w:rsid w:val="0047669F"/>
    <w:rsid w:val="00480CCE"/>
    <w:rsid w:val="00487C81"/>
    <w:rsid w:val="00491163"/>
    <w:rsid w:val="0049235E"/>
    <w:rsid w:val="0049600F"/>
    <w:rsid w:val="004A0269"/>
    <w:rsid w:val="004A7922"/>
    <w:rsid w:val="004B10EC"/>
    <w:rsid w:val="004B13F3"/>
    <w:rsid w:val="004C0637"/>
    <w:rsid w:val="004E196C"/>
    <w:rsid w:val="004E4B19"/>
    <w:rsid w:val="004E5E4D"/>
    <w:rsid w:val="004F3C81"/>
    <w:rsid w:val="004F6623"/>
    <w:rsid w:val="004F71D5"/>
    <w:rsid w:val="004F7E97"/>
    <w:rsid w:val="005103AD"/>
    <w:rsid w:val="00510781"/>
    <w:rsid w:val="00532DCF"/>
    <w:rsid w:val="005467D5"/>
    <w:rsid w:val="00555A8A"/>
    <w:rsid w:val="00556B54"/>
    <w:rsid w:val="00570B3D"/>
    <w:rsid w:val="00581EB9"/>
    <w:rsid w:val="005B17A7"/>
    <w:rsid w:val="005B55E4"/>
    <w:rsid w:val="005B7D8A"/>
    <w:rsid w:val="005C5BE8"/>
    <w:rsid w:val="005D1ACD"/>
    <w:rsid w:val="005D5418"/>
    <w:rsid w:val="005F2F9E"/>
    <w:rsid w:val="005F6C44"/>
    <w:rsid w:val="0060072F"/>
    <w:rsid w:val="0062217A"/>
    <w:rsid w:val="00635698"/>
    <w:rsid w:val="006639DF"/>
    <w:rsid w:val="00685B2B"/>
    <w:rsid w:val="00696D8E"/>
    <w:rsid w:val="006A283D"/>
    <w:rsid w:val="006B15EA"/>
    <w:rsid w:val="006C00C4"/>
    <w:rsid w:val="006C1701"/>
    <w:rsid w:val="006C36FD"/>
    <w:rsid w:val="006C4853"/>
    <w:rsid w:val="006C5EBB"/>
    <w:rsid w:val="006D2163"/>
    <w:rsid w:val="006D7AF9"/>
    <w:rsid w:val="006F28C9"/>
    <w:rsid w:val="006F41BE"/>
    <w:rsid w:val="006F4457"/>
    <w:rsid w:val="006F5F91"/>
    <w:rsid w:val="0070039C"/>
    <w:rsid w:val="00735955"/>
    <w:rsid w:val="00757390"/>
    <w:rsid w:val="0076332B"/>
    <w:rsid w:val="0076609B"/>
    <w:rsid w:val="007848B7"/>
    <w:rsid w:val="00797E2D"/>
    <w:rsid w:val="007A68F4"/>
    <w:rsid w:val="007B1B20"/>
    <w:rsid w:val="007B312E"/>
    <w:rsid w:val="007C0077"/>
    <w:rsid w:val="007D64C1"/>
    <w:rsid w:val="007E762B"/>
    <w:rsid w:val="007F1053"/>
    <w:rsid w:val="007F5270"/>
    <w:rsid w:val="007F52F7"/>
    <w:rsid w:val="007F777A"/>
    <w:rsid w:val="00805AFE"/>
    <w:rsid w:val="00824F7A"/>
    <w:rsid w:val="00832331"/>
    <w:rsid w:val="008358B2"/>
    <w:rsid w:val="008528C9"/>
    <w:rsid w:val="0085544E"/>
    <w:rsid w:val="00861DAF"/>
    <w:rsid w:val="00871428"/>
    <w:rsid w:val="00876855"/>
    <w:rsid w:val="00880C6B"/>
    <w:rsid w:val="008925F6"/>
    <w:rsid w:val="008943D4"/>
    <w:rsid w:val="008A5525"/>
    <w:rsid w:val="008C7FD0"/>
    <w:rsid w:val="008D0D46"/>
    <w:rsid w:val="008D611F"/>
    <w:rsid w:val="008E251E"/>
    <w:rsid w:val="00910C0C"/>
    <w:rsid w:val="00914C4C"/>
    <w:rsid w:val="00923FF7"/>
    <w:rsid w:val="009305FF"/>
    <w:rsid w:val="009339E1"/>
    <w:rsid w:val="00935EFE"/>
    <w:rsid w:val="00950356"/>
    <w:rsid w:val="00956EEE"/>
    <w:rsid w:val="0098500D"/>
    <w:rsid w:val="00987DFC"/>
    <w:rsid w:val="00990AB3"/>
    <w:rsid w:val="00993C44"/>
    <w:rsid w:val="00997FC7"/>
    <w:rsid w:val="009B3F3C"/>
    <w:rsid w:val="009D1E05"/>
    <w:rsid w:val="00A019D2"/>
    <w:rsid w:val="00A15A4C"/>
    <w:rsid w:val="00A20095"/>
    <w:rsid w:val="00A244A7"/>
    <w:rsid w:val="00A40889"/>
    <w:rsid w:val="00A4703A"/>
    <w:rsid w:val="00A80A5D"/>
    <w:rsid w:val="00A80B96"/>
    <w:rsid w:val="00A8663B"/>
    <w:rsid w:val="00A87CF3"/>
    <w:rsid w:val="00A91A27"/>
    <w:rsid w:val="00AA2325"/>
    <w:rsid w:val="00AA38DE"/>
    <w:rsid w:val="00AB2897"/>
    <w:rsid w:val="00AB35C2"/>
    <w:rsid w:val="00AE6646"/>
    <w:rsid w:val="00AF4CE5"/>
    <w:rsid w:val="00B153BD"/>
    <w:rsid w:val="00B2503C"/>
    <w:rsid w:val="00B36527"/>
    <w:rsid w:val="00B4117B"/>
    <w:rsid w:val="00B43694"/>
    <w:rsid w:val="00B51FD8"/>
    <w:rsid w:val="00B56430"/>
    <w:rsid w:val="00B62EF0"/>
    <w:rsid w:val="00B671DC"/>
    <w:rsid w:val="00B724AB"/>
    <w:rsid w:val="00B83A38"/>
    <w:rsid w:val="00B93FED"/>
    <w:rsid w:val="00BA585F"/>
    <w:rsid w:val="00BB18F7"/>
    <w:rsid w:val="00BB2CAB"/>
    <w:rsid w:val="00BD114F"/>
    <w:rsid w:val="00BD63DE"/>
    <w:rsid w:val="00BE407D"/>
    <w:rsid w:val="00BE4763"/>
    <w:rsid w:val="00BE5ECF"/>
    <w:rsid w:val="00BF04DC"/>
    <w:rsid w:val="00BF5A5B"/>
    <w:rsid w:val="00C00435"/>
    <w:rsid w:val="00C06622"/>
    <w:rsid w:val="00C117B2"/>
    <w:rsid w:val="00C2407E"/>
    <w:rsid w:val="00C25A11"/>
    <w:rsid w:val="00C42634"/>
    <w:rsid w:val="00C45B5B"/>
    <w:rsid w:val="00C51E6D"/>
    <w:rsid w:val="00C64BDD"/>
    <w:rsid w:val="00C701BF"/>
    <w:rsid w:val="00C74EAE"/>
    <w:rsid w:val="00C8106A"/>
    <w:rsid w:val="00C86525"/>
    <w:rsid w:val="00C86B71"/>
    <w:rsid w:val="00C96DBD"/>
    <w:rsid w:val="00CC17A3"/>
    <w:rsid w:val="00CC32E1"/>
    <w:rsid w:val="00CD406F"/>
    <w:rsid w:val="00CD68E0"/>
    <w:rsid w:val="00CD7884"/>
    <w:rsid w:val="00CE2EE7"/>
    <w:rsid w:val="00CF31C8"/>
    <w:rsid w:val="00D0793C"/>
    <w:rsid w:val="00D27EAA"/>
    <w:rsid w:val="00D40111"/>
    <w:rsid w:val="00D44D42"/>
    <w:rsid w:val="00D50BFC"/>
    <w:rsid w:val="00D624D0"/>
    <w:rsid w:val="00D73DEA"/>
    <w:rsid w:val="00D8448A"/>
    <w:rsid w:val="00D8520B"/>
    <w:rsid w:val="00D92AED"/>
    <w:rsid w:val="00D9466C"/>
    <w:rsid w:val="00DA2899"/>
    <w:rsid w:val="00DC7CBE"/>
    <w:rsid w:val="00DF2E83"/>
    <w:rsid w:val="00E10EFF"/>
    <w:rsid w:val="00E15773"/>
    <w:rsid w:val="00E2425D"/>
    <w:rsid w:val="00E45FA6"/>
    <w:rsid w:val="00E45FDA"/>
    <w:rsid w:val="00E841E7"/>
    <w:rsid w:val="00E91213"/>
    <w:rsid w:val="00E9407C"/>
    <w:rsid w:val="00E95D99"/>
    <w:rsid w:val="00EB04A9"/>
    <w:rsid w:val="00EB606F"/>
    <w:rsid w:val="00EC169C"/>
    <w:rsid w:val="00EC1874"/>
    <w:rsid w:val="00EE5F45"/>
    <w:rsid w:val="00F045D2"/>
    <w:rsid w:val="00F05825"/>
    <w:rsid w:val="00F1300C"/>
    <w:rsid w:val="00F14478"/>
    <w:rsid w:val="00F22898"/>
    <w:rsid w:val="00F25A09"/>
    <w:rsid w:val="00F32B38"/>
    <w:rsid w:val="00F379A1"/>
    <w:rsid w:val="00F4248B"/>
    <w:rsid w:val="00F52C86"/>
    <w:rsid w:val="00F52CC9"/>
    <w:rsid w:val="00F6282E"/>
    <w:rsid w:val="00F66193"/>
    <w:rsid w:val="00F83F5C"/>
    <w:rsid w:val="00F84161"/>
    <w:rsid w:val="00F862CA"/>
    <w:rsid w:val="00F86CD3"/>
    <w:rsid w:val="00F90B2F"/>
    <w:rsid w:val="00F94970"/>
    <w:rsid w:val="00F97B17"/>
    <w:rsid w:val="00FA04C1"/>
    <w:rsid w:val="00FA7F58"/>
    <w:rsid w:val="00FB176F"/>
    <w:rsid w:val="00FB5EAE"/>
    <w:rsid w:val="00FC2254"/>
    <w:rsid w:val="00FC561B"/>
    <w:rsid w:val="00FC5ED7"/>
    <w:rsid w:val="00FD21E6"/>
    <w:rsid w:val="00FD73D5"/>
    <w:rsid w:val="00FD7E72"/>
    <w:rsid w:val="00FE0226"/>
    <w:rsid w:val="00FE29AC"/>
    <w:rsid w:val="00FF03C3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2729C"/>
  <w15:docId w15:val="{56CD9EE2-3334-4116-A251-71CE37A4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478"/>
    <w:pPr>
      <w:keepNext/>
      <w:numPr>
        <w:numId w:val="3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478"/>
    <w:pPr>
      <w:keepNext/>
      <w:numPr>
        <w:ilvl w:val="1"/>
        <w:numId w:val="3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4478"/>
    <w:pPr>
      <w:keepNext/>
      <w:numPr>
        <w:ilvl w:val="2"/>
        <w:numId w:val="3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4478"/>
    <w:pPr>
      <w:keepNext/>
      <w:numPr>
        <w:ilvl w:val="3"/>
        <w:numId w:val="35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4478"/>
    <w:pPr>
      <w:numPr>
        <w:ilvl w:val="4"/>
        <w:numId w:val="35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14478"/>
    <w:pPr>
      <w:numPr>
        <w:ilvl w:val="5"/>
        <w:numId w:val="3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4478"/>
    <w:pPr>
      <w:numPr>
        <w:ilvl w:val="6"/>
        <w:numId w:val="35"/>
      </w:numPr>
      <w:spacing w:before="240" w:after="60" w:line="240" w:lineRule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4478"/>
    <w:pPr>
      <w:numPr>
        <w:ilvl w:val="7"/>
        <w:numId w:val="35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4478"/>
    <w:pPr>
      <w:numPr>
        <w:ilvl w:val="8"/>
        <w:numId w:val="3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144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44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4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4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1447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4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4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4478"/>
    <w:rPr>
      <w:rFonts w:asciiTheme="majorHAnsi" w:eastAsiaTheme="majorEastAsia" w:hAnsiTheme="majorHAnsi" w:cstheme="majorBidi"/>
    </w:rPr>
  </w:style>
  <w:style w:type="numbering" w:customStyle="1" w:styleId="NoList1">
    <w:name w:val="No List1"/>
    <w:next w:val="NoList"/>
    <w:uiPriority w:val="99"/>
    <w:semiHidden/>
    <w:unhideWhenUsed/>
    <w:rsid w:val="00F14478"/>
  </w:style>
  <w:style w:type="numbering" w:customStyle="1" w:styleId="NoList2">
    <w:name w:val="No List2"/>
    <w:next w:val="NoList"/>
    <w:uiPriority w:val="99"/>
    <w:semiHidden/>
    <w:unhideWhenUsed/>
    <w:rsid w:val="00FD21E6"/>
  </w:style>
  <w:style w:type="numbering" w:customStyle="1" w:styleId="NoList3">
    <w:name w:val="No List3"/>
    <w:next w:val="NoList"/>
    <w:uiPriority w:val="99"/>
    <w:semiHidden/>
    <w:unhideWhenUsed/>
    <w:rsid w:val="00F83F5C"/>
  </w:style>
  <w:style w:type="paragraph" w:customStyle="1" w:styleId="gmail-msolistparagraph">
    <w:name w:val="gmail-msolistparagraph"/>
    <w:basedOn w:val="Normal"/>
    <w:rsid w:val="00BD63D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gmail-msohyperlink">
    <w:name w:val="gmail-msohyperlink"/>
    <w:basedOn w:val="DefaultParagraphFont"/>
    <w:rsid w:val="00BD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ceh.org/bos/esg/" TargetMode="External"/><Relationship Id="rId18" Type="http://schemas.openxmlformats.org/officeDocument/2006/relationships/hyperlink" Target="mailto:bos@ncceh.org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ncceh.org/esgapplication/" TargetMode="External"/><Relationship Id="rId17" Type="http://schemas.openxmlformats.org/officeDocument/2006/relationships/hyperlink" Target="mailto:bos@ncceh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o.gl/forms/a5tCMilvA2X2V92l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ceh.org/files/8512/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ncceh.org/events/1064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ncceh.org/bos/currentcocapplication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udexchange.info/resource/5419/fy-2017-coc-program-nofa/" TargetMode="External"/><Relationship Id="rId14" Type="http://schemas.openxmlformats.org/officeDocument/2006/relationships/hyperlink" Target="http://www.ncceh.org/files/8550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77C6-015F-45A7-8693-BFAD0713C8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3987BC-5045-4286-81E9-FC94FABA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12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Melissa McKeown</cp:lastModifiedBy>
  <cp:revision>4</cp:revision>
  <cp:lastPrinted>2014-04-22T19:37:00Z</cp:lastPrinted>
  <dcterms:created xsi:type="dcterms:W3CDTF">2017-09-12T15:53:00Z</dcterms:created>
  <dcterms:modified xsi:type="dcterms:W3CDTF">2017-10-25T17:33:00Z</dcterms:modified>
</cp:coreProperties>
</file>