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35" w:rsidRDefault="00D44035" w:rsidP="00031644">
      <w:pPr>
        <w:pStyle w:val="NoSpacing"/>
        <w:jc w:val="center"/>
      </w:pPr>
      <w:bookmarkStart w:id="0" w:name="_GoBack"/>
      <w:bookmarkEnd w:id="0"/>
      <w:r>
        <w:t xml:space="preserve">NC </w:t>
      </w:r>
      <w:r w:rsidR="00775C69">
        <w:t>Balance of State</w:t>
      </w:r>
      <w:r>
        <w:t xml:space="preserve"> Continuum of Care</w:t>
      </w:r>
    </w:p>
    <w:p w:rsidR="0046698D" w:rsidRDefault="00775C69" w:rsidP="00031644">
      <w:pPr>
        <w:pStyle w:val="NoSpacing"/>
        <w:jc w:val="center"/>
      </w:pPr>
      <w:r>
        <w:t xml:space="preserve">Southeast Region </w:t>
      </w:r>
      <w:r w:rsidR="00D44035">
        <w:t xml:space="preserve">Homelessness </w:t>
      </w:r>
      <w:r>
        <w:t>Committee</w:t>
      </w:r>
    </w:p>
    <w:p w:rsidR="0046698D" w:rsidRDefault="0046698D" w:rsidP="00031644">
      <w:pPr>
        <w:pStyle w:val="NoSpacing"/>
        <w:jc w:val="center"/>
      </w:pPr>
      <w:r>
        <w:t xml:space="preserve">Meeting </w:t>
      </w:r>
      <w:r w:rsidR="000F182D">
        <w:t xml:space="preserve">Minutes </w:t>
      </w:r>
      <w:r w:rsidR="005119E3">
        <w:t>–</w:t>
      </w:r>
      <w:r w:rsidR="00AC726D">
        <w:t xml:space="preserve"> </w:t>
      </w:r>
      <w:r w:rsidR="00DC0BB5">
        <w:t>February 15</w:t>
      </w:r>
      <w:r w:rsidR="00046A24">
        <w:t>, 2016</w:t>
      </w:r>
    </w:p>
    <w:p w:rsidR="0046698D" w:rsidRDefault="0046698D" w:rsidP="0046698D">
      <w:pPr>
        <w:pStyle w:val="NoSpacing"/>
      </w:pPr>
    </w:p>
    <w:p w:rsidR="0046698D" w:rsidRDefault="0046698D" w:rsidP="00DA099E">
      <w:pPr>
        <w:pStyle w:val="NoSpacing"/>
        <w:ind w:left="2880" w:firstLine="720"/>
      </w:pPr>
      <w:r>
        <w:t>In Attendance:</w:t>
      </w:r>
    </w:p>
    <w:p w:rsidR="0046698D" w:rsidRDefault="00D44035" w:rsidP="00DA099E">
      <w:pPr>
        <w:pStyle w:val="NoSpacing"/>
      </w:pPr>
      <w:r>
        <w:t>Emily Locklear</w:t>
      </w:r>
      <w:r>
        <w:tab/>
      </w:r>
      <w:r>
        <w:tab/>
      </w:r>
      <w:r w:rsidR="00775C69">
        <w:t xml:space="preserve"> </w:t>
      </w:r>
      <w:r w:rsidR="00DA099E">
        <w:tab/>
      </w:r>
      <w:r w:rsidR="00DA099E">
        <w:tab/>
      </w:r>
      <w:r w:rsidR="00775C69">
        <w:t>-</w:t>
      </w:r>
      <w:r w:rsidR="0046698D">
        <w:t xml:space="preserve"> </w:t>
      </w:r>
      <w:r>
        <w:t xml:space="preserve">Executive Director, </w:t>
      </w:r>
      <w:r w:rsidR="0046698D">
        <w:t>S</w:t>
      </w:r>
      <w:r>
        <w:t>outheastern Family Violence Center</w:t>
      </w:r>
    </w:p>
    <w:p w:rsidR="00DA099E" w:rsidRDefault="00DA099E" w:rsidP="00DA099E">
      <w:pPr>
        <w:pStyle w:val="NoSpacing"/>
      </w:pPr>
      <w:r>
        <w:t>Clementine Thompson-McCormick</w:t>
      </w:r>
      <w:r>
        <w:tab/>
        <w:t>-Lumberton Christian Care</w:t>
      </w:r>
    </w:p>
    <w:p w:rsidR="00DA099E" w:rsidRDefault="00DA099E" w:rsidP="00AB7048">
      <w:pPr>
        <w:pStyle w:val="NoSpacing"/>
      </w:pPr>
      <w:r>
        <w:t>Latoya Davis</w:t>
      </w:r>
      <w:r>
        <w:tab/>
      </w:r>
      <w:r>
        <w:tab/>
      </w:r>
      <w:r>
        <w:tab/>
      </w:r>
      <w:r>
        <w:tab/>
        <w:t>-Southeastern Family Violence Center Intern</w:t>
      </w:r>
    </w:p>
    <w:p w:rsidR="00DA099E" w:rsidRDefault="00DA099E" w:rsidP="00AB7048">
      <w:pPr>
        <w:pStyle w:val="NoSpacing"/>
      </w:pPr>
      <w:r>
        <w:t>Hollie Oxendine</w:t>
      </w:r>
      <w:r>
        <w:tab/>
      </w:r>
      <w:r>
        <w:tab/>
      </w:r>
      <w:r>
        <w:tab/>
      </w:r>
      <w:r>
        <w:tab/>
        <w:t>-Southeastern Family Violence Center</w:t>
      </w:r>
    </w:p>
    <w:p w:rsidR="00DA099E" w:rsidRDefault="00DA099E" w:rsidP="00AB7048">
      <w:pPr>
        <w:pStyle w:val="NoSpacing"/>
      </w:pPr>
      <w:r>
        <w:t>Millicent Collins</w:t>
      </w:r>
      <w:r>
        <w:tab/>
      </w:r>
      <w:r>
        <w:tab/>
      </w:r>
      <w:r>
        <w:tab/>
      </w:r>
      <w:r>
        <w:tab/>
        <w:t>-Robeson County Government</w:t>
      </w:r>
    </w:p>
    <w:p w:rsidR="00DA099E" w:rsidRDefault="00DA099E" w:rsidP="00AB7048">
      <w:pPr>
        <w:pStyle w:val="NoSpacing"/>
      </w:pPr>
      <w:r>
        <w:t>Rosemarie Glenn</w:t>
      </w:r>
      <w:r>
        <w:tab/>
      </w:r>
      <w:r>
        <w:tab/>
      </w:r>
      <w:r>
        <w:tab/>
        <w:t>-My Refuge</w:t>
      </w:r>
      <w:r>
        <w:tab/>
      </w:r>
    </w:p>
    <w:p w:rsidR="00C441B4" w:rsidRDefault="00B76859" w:rsidP="00FB6405">
      <w:pPr>
        <w:pStyle w:val="NoSpacing"/>
      </w:pPr>
      <w:r>
        <w:t>Ed Clark</w:t>
      </w:r>
      <w:r>
        <w:tab/>
      </w:r>
      <w:r>
        <w:tab/>
      </w:r>
      <w:r>
        <w:tab/>
      </w:r>
      <w:r>
        <w:tab/>
        <w:t>-VA</w:t>
      </w:r>
    </w:p>
    <w:p w:rsidR="00046A24" w:rsidRDefault="00046A24" w:rsidP="0046698D">
      <w:pPr>
        <w:pStyle w:val="NoSpacing"/>
      </w:pPr>
      <w:r>
        <w:t xml:space="preserve">Laurie Jacobs </w:t>
      </w:r>
      <w:r w:rsidR="00031644">
        <w:tab/>
      </w:r>
      <w:r w:rsidR="00031644">
        <w:tab/>
      </w:r>
      <w:r w:rsidR="00C441B4">
        <w:tab/>
      </w:r>
      <w:r w:rsidR="00C441B4">
        <w:tab/>
      </w:r>
      <w:r w:rsidR="00031644">
        <w:t xml:space="preserve">- Robeson </w:t>
      </w:r>
      <w:r w:rsidR="004842A4">
        <w:t xml:space="preserve">County </w:t>
      </w:r>
      <w:r w:rsidR="00031644">
        <w:t>DSS</w:t>
      </w:r>
    </w:p>
    <w:p w:rsidR="00B76859" w:rsidRDefault="00B76859" w:rsidP="0046698D">
      <w:pPr>
        <w:pStyle w:val="NoSpacing"/>
      </w:pPr>
      <w:r>
        <w:t>Gregory Haynes</w:t>
      </w:r>
      <w:r>
        <w:tab/>
      </w:r>
      <w:r>
        <w:tab/>
      </w:r>
      <w:r>
        <w:tab/>
      </w:r>
      <w:r>
        <w:tab/>
        <w:t>-SS Administration</w:t>
      </w:r>
    </w:p>
    <w:p w:rsidR="00B76859" w:rsidRDefault="00B76859" w:rsidP="0046698D">
      <w:pPr>
        <w:pStyle w:val="NoSpacing"/>
      </w:pPr>
      <w:r>
        <w:t>Natasha McNair</w:t>
      </w:r>
      <w:r>
        <w:tab/>
      </w:r>
      <w:r>
        <w:tab/>
      </w:r>
      <w:r>
        <w:tab/>
      </w:r>
      <w:r>
        <w:tab/>
        <w:t>-Eastpointe</w:t>
      </w:r>
    </w:p>
    <w:p w:rsidR="000266D9" w:rsidRDefault="000266D9" w:rsidP="0046698D">
      <w:pPr>
        <w:pStyle w:val="NoSpacing"/>
      </w:pPr>
    </w:p>
    <w:p w:rsidR="000266D9" w:rsidRDefault="000266D9" w:rsidP="0046698D">
      <w:pPr>
        <w:pStyle w:val="NoSpacing"/>
      </w:pPr>
      <w:r>
        <w:t>Meeting call to order</w:t>
      </w:r>
      <w:r w:rsidR="00C441B4">
        <w:t xml:space="preserve"> at 11:04</w:t>
      </w:r>
      <w:r>
        <w:t xml:space="preserve"> – </w:t>
      </w:r>
      <w:r w:rsidR="00D44035">
        <w:t>Emily Locklear</w:t>
      </w:r>
    </w:p>
    <w:p w:rsidR="000266D9" w:rsidRDefault="000266D9" w:rsidP="0046698D">
      <w:pPr>
        <w:pStyle w:val="NoSpacing"/>
      </w:pPr>
    </w:p>
    <w:p w:rsidR="00D44035" w:rsidRDefault="000266D9" w:rsidP="0046698D">
      <w:pPr>
        <w:pStyle w:val="NoSpacing"/>
      </w:pPr>
      <w:r>
        <w:t xml:space="preserve">Introduction of </w:t>
      </w:r>
      <w:r w:rsidR="00D44035">
        <w:t>Committee</w:t>
      </w:r>
      <w:r w:rsidR="007810F8">
        <w:t xml:space="preserve"> (those in attendance)</w:t>
      </w:r>
      <w:r w:rsidR="00D44035">
        <w:t xml:space="preserve"> and Regional updates</w:t>
      </w:r>
    </w:p>
    <w:p w:rsidR="000266D9" w:rsidRDefault="000266D9" w:rsidP="0046698D">
      <w:pPr>
        <w:pStyle w:val="NoSpacing"/>
      </w:pPr>
    </w:p>
    <w:p w:rsidR="00B21B8A" w:rsidRDefault="007810F8" w:rsidP="00B21B8A">
      <w:pPr>
        <w:pStyle w:val="NoSpacing"/>
      </w:pPr>
      <w:r>
        <w:t>Revie</w:t>
      </w:r>
      <w:r w:rsidR="00FB6405">
        <w:t xml:space="preserve">w and Approval of Minutes from </w:t>
      </w:r>
      <w:r w:rsidR="00B76859">
        <w:t>January 18, 2017</w:t>
      </w:r>
    </w:p>
    <w:p w:rsidR="007810F8" w:rsidRDefault="00B21B8A" w:rsidP="00B21B8A">
      <w:pPr>
        <w:pStyle w:val="NoSpacing"/>
        <w:numPr>
          <w:ilvl w:val="0"/>
          <w:numId w:val="8"/>
        </w:numPr>
      </w:pPr>
      <w:r>
        <w:t>M</w:t>
      </w:r>
      <w:r w:rsidR="007810F8">
        <w:t xml:space="preserve">otion to accept by </w:t>
      </w:r>
      <w:r w:rsidR="00B76859">
        <w:t xml:space="preserve">Rosemarie Glenn </w:t>
      </w:r>
      <w:r w:rsidR="007810F8">
        <w:t xml:space="preserve">and second/carried by </w:t>
      </w:r>
      <w:r w:rsidR="00B76859">
        <w:t>Millicent Collins</w:t>
      </w:r>
      <w:r w:rsidR="00046A24">
        <w:t xml:space="preserve"> </w:t>
      </w:r>
    </w:p>
    <w:p w:rsidR="007810F8" w:rsidRDefault="007810F8" w:rsidP="0046698D">
      <w:pPr>
        <w:pStyle w:val="NoSpacing"/>
      </w:pPr>
    </w:p>
    <w:p w:rsidR="00C441B4" w:rsidRDefault="009A0889" w:rsidP="00F05247">
      <w:pPr>
        <w:pStyle w:val="NoSpacing"/>
      </w:pPr>
      <w:r>
        <w:t>Lumbee Tribe Veterans Program</w:t>
      </w:r>
    </w:p>
    <w:p w:rsidR="00C441B4" w:rsidRDefault="009A0889" w:rsidP="00C441B4">
      <w:pPr>
        <w:pStyle w:val="NoSpacing"/>
        <w:numPr>
          <w:ilvl w:val="0"/>
          <w:numId w:val="16"/>
        </w:numPr>
      </w:pPr>
      <w:r>
        <w:t>Ed Clark introduced the Tribal HUD Program</w:t>
      </w:r>
      <w:r w:rsidR="00C759C8">
        <w:t xml:space="preserve"> (Demonstration Project)</w:t>
      </w:r>
    </w:p>
    <w:p w:rsidR="009A0889" w:rsidRDefault="009A0889" w:rsidP="00C441B4">
      <w:pPr>
        <w:pStyle w:val="NoSpacing"/>
        <w:numPr>
          <w:ilvl w:val="0"/>
          <w:numId w:val="16"/>
        </w:numPr>
      </w:pPr>
      <w:r>
        <w:t>The Tribal HUD Program will provide to 25 housing vouchers to veterans, case management and ultimately reducing homelessness</w:t>
      </w:r>
    </w:p>
    <w:p w:rsidR="00051BAF" w:rsidRDefault="009A0889" w:rsidP="00C441B4">
      <w:pPr>
        <w:pStyle w:val="NoSpacing"/>
        <w:numPr>
          <w:ilvl w:val="0"/>
          <w:numId w:val="16"/>
        </w:numPr>
      </w:pPr>
      <w:r>
        <w:t>Applicants must be enrolled</w:t>
      </w:r>
      <w:r w:rsidR="00051BAF">
        <w:t xml:space="preserve"> in Lumbee Tribe, qualify as a veteran and received a general or honorable discharge; Applicants must provide Social Security Card, Income</w:t>
      </w:r>
      <w:r w:rsidR="00C759C8">
        <w:t xml:space="preserve"> Verification</w:t>
      </w:r>
      <w:r w:rsidR="00051BAF">
        <w:t xml:space="preserve"> and DD-214; Registered sex offenders are not allowed to apply</w:t>
      </w:r>
      <w:r w:rsidR="00C759C8">
        <w:t>.</w:t>
      </w:r>
    </w:p>
    <w:p w:rsidR="00773D14" w:rsidRDefault="00051BAF" w:rsidP="00C441B4">
      <w:pPr>
        <w:pStyle w:val="NoSpacing"/>
        <w:numPr>
          <w:ilvl w:val="0"/>
          <w:numId w:val="16"/>
        </w:numPr>
      </w:pPr>
      <w:r>
        <w:t>The program will serve veterans in Robeson, Scotland, Hoke, Cumberland</w:t>
      </w:r>
    </w:p>
    <w:p w:rsidR="009A0889" w:rsidRDefault="00773D14" w:rsidP="00C441B4">
      <w:pPr>
        <w:pStyle w:val="NoSpacing"/>
        <w:numPr>
          <w:ilvl w:val="0"/>
          <w:numId w:val="16"/>
        </w:numPr>
      </w:pPr>
      <w:r>
        <w:t>The Tribal HUD Program have process 3 out of 4 applications; they are currently in</w:t>
      </w:r>
      <w:r w:rsidR="00281A4F">
        <w:t xml:space="preserve">terviewing homeless veterans and veterans </w:t>
      </w:r>
      <w:r>
        <w:t>on the verge of homelessness</w:t>
      </w:r>
      <w:r w:rsidR="009A0889">
        <w:t xml:space="preserve"> </w:t>
      </w:r>
    </w:p>
    <w:p w:rsidR="00281A4F" w:rsidRDefault="00281A4F" w:rsidP="00C441B4">
      <w:pPr>
        <w:pStyle w:val="NoSpacing"/>
        <w:numPr>
          <w:ilvl w:val="0"/>
          <w:numId w:val="16"/>
        </w:numPr>
      </w:pPr>
      <w:r>
        <w:t>Contact Information for Mr. Edward Clark</w:t>
      </w:r>
    </w:p>
    <w:p w:rsidR="0056146F" w:rsidRDefault="0056146F" w:rsidP="0056146F">
      <w:pPr>
        <w:pStyle w:val="NoSpacing"/>
        <w:numPr>
          <w:ilvl w:val="1"/>
          <w:numId w:val="16"/>
        </w:numPr>
      </w:pPr>
      <w:r>
        <w:t>910-522-2210-office</w:t>
      </w:r>
    </w:p>
    <w:p w:rsidR="0056146F" w:rsidRDefault="0056146F" w:rsidP="0056146F">
      <w:pPr>
        <w:pStyle w:val="NoSpacing"/>
        <w:numPr>
          <w:ilvl w:val="1"/>
          <w:numId w:val="16"/>
        </w:numPr>
      </w:pPr>
      <w:r>
        <w:t>910-474-2020-cell</w:t>
      </w:r>
    </w:p>
    <w:p w:rsidR="00AB4E3E" w:rsidRDefault="00AB4E3E" w:rsidP="00F05247">
      <w:pPr>
        <w:pStyle w:val="NoSpacing"/>
      </w:pPr>
      <w:r>
        <w:t>Regional Veterans Plan</w:t>
      </w:r>
    </w:p>
    <w:p w:rsidR="007D3001" w:rsidRDefault="007D3001" w:rsidP="00AB4E3E">
      <w:pPr>
        <w:pStyle w:val="NoSpacing"/>
        <w:numPr>
          <w:ilvl w:val="0"/>
          <w:numId w:val="18"/>
        </w:numPr>
      </w:pPr>
      <w:r>
        <w:t>Establish committee</w:t>
      </w:r>
      <w:r w:rsidR="00AB4E3E">
        <w:t xml:space="preserve"> to provide resources and end homelessness in 30 days</w:t>
      </w:r>
    </w:p>
    <w:p w:rsidR="00AB4E3E" w:rsidRDefault="007D3001" w:rsidP="00AB4E3E">
      <w:pPr>
        <w:pStyle w:val="NoSpacing"/>
        <w:numPr>
          <w:ilvl w:val="0"/>
          <w:numId w:val="18"/>
        </w:numPr>
      </w:pPr>
      <w:r>
        <w:t>Deadline to submit committee members April 1</w:t>
      </w:r>
    </w:p>
    <w:p w:rsidR="00AB4E3E" w:rsidRDefault="00AB4E3E" w:rsidP="00AB4E3E">
      <w:pPr>
        <w:pStyle w:val="NoSpacing"/>
        <w:numPr>
          <w:ilvl w:val="0"/>
          <w:numId w:val="18"/>
        </w:numPr>
      </w:pPr>
      <w:r>
        <w:t>Committee members</w:t>
      </w:r>
      <w:r w:rsidR="007D3001">
        <w:t xml:space="preserve"> for Regional Veterans Plan</w:t>
      </w:r>
      <w:r>
        <w:t>:</w:t>
      </w:r>
    </w:p>
    <w:p w:rsidR="00AB4E3E" w:rsidRDefault="00AB4E3E" w:rsidP="00AB4E3E">
      <w:pPr>
        <w:pStyle w:val="NoSpacing"/>
        <w:numPr>
          <w:ilvl w:val="1"/>
          <w:numId w:val="18"/>
        </w:numPr>
      </w:pPr>
      <w:r>
        <w:t>Emily Locklear, Ed Clark, Rosemarie Glenn, Clementine Thompson-McCormick, Beth, Family Endeavors (Tracey)</w:t>
      </w:r>
    </w:p>
    <w:p w:rsidR="007D3001" w:rsidRDefault="007D3001" w:rsidP="00F05247">
      <w:pPr>
        <w:pStyle w:val="NoSpacing"/>
      </w:pPr>
      <w:r>
        <w:t>2017 Point-In-Time count</w:t>
      </w:r>
    </w:p>
    <w:p w:rsidR="007D3001" w:rsidRDefault="007D3001" w:rsidP="007D3001">
      <w:pPr>
        <w:pStyle w:val="NoSpacing"/>
        <w:numPr>
          <w:ilvl w:val="0"/>
          <w:numId w:val="21"/>
        </w:numPr>
      </w:pPr>
      <w:r>
        <w:t>Will provide sheltered and emergency sheltered count at next meeting</w:t>
      </w:r>
    </w:p>
    <w:p w:rsidR="007D3001" w:rsidRDefault="007D3001" w:rsidP="007D3001">
      <w:pPr>
        <w:pStyle w:val="NoSpacing"/>
        <w:numPr>
          <w:ilvl w:val="0"/>
          <w:numId w:val="21"/>
        </w:numPr>
      </w:pPr>
      <w:r>
        <w:t>Members in attendance provided success stories of PIT count</w:t>
      </w:r>
    </w:p>
    <w:p w:rsidR="00A2066C" w:rsidRDefault="00A2066C" w:rsidP="007D3001">
      <w:pPr>
        <w:pStyle w:val="NoSpacing"/>
        <w:numPr>
          <w:ilvl w:val="0"/>
          <w:numId w:val="21"/>
        </w:numPr>
      </w:pPr>
      <w:r>
        <w:t>Thanks</w:t>
      </w:r>
      <w:r w:rsidR="008434C8">
        <w:t xml:space="preserve"> to Lumberton, Maxton, St. Paul</w:t>
      </w:r>
      <w:r>
        <w:t>, Fairmont, Rowland and Red Springs Police Department for the escort.</w:t>
      </w:r>
    </w:p>
    <w:p w:rsidR="00A2066C" w:rsidRDefault="007D3001" w:rsidP="007D3001">
      <w:pPr>
        <w:pStyle w:val="NoSpacing"/>
        <w:numPr>
          <w:ilvl w:val="0"/>
          <w:numId w:val="21"/>
        </w:numPr>
      </w:pPr>
      <w:r>
        <w:t xml:space="preserve"> </w:t>
      </w:r>
      <w:r w:rsidR="00A2066C">
        <w:t>R</w:t>
      </w:r>
      <w:r>
        <w:t>ecommendation</w:t>
      </w:r>
      <w:r w:rsidR="00A2066C">
        <w:t>s for the next PIT Count:</w:t>
      </w:r>
    </w:p>
    <w:p w:rsidR="007D3001" w:rsidRDefault="007D3001" w:rsidP="00A2066C">
      <w:pPr>
        <w:pStyle w:val="NoSpacing"/>
        <w:numPr>
          <w:ilvl w:val="1"/>
          <w:numId w:val="21"/>
        </w:numPr>
      </w:pPr>
      <w:r>
        <w:lastRenderedPageBreak/>
        <w:t xml:space="preserve"> </w:t>
      </w:r>
      <w:r w:rsidR="00A2066C">
        <w:t>T</w:t>
      </w:r>
      <w:r>
        <w:t xml:space="preserve">o solicit more participation from the Southeast Region </w:t>
      </w:r>
    </w:p>
    <w:p w:rsidR="00A2066C" w:rsidRDefault="00A2066C" w:rsidP="00A2066C">
      <w:pPr>
        <w:pStyle w:val="NoSpacing"/>
        <w:numPr>
          <w:ilvl w:val="1"/>
          <w:numId w:val="21"/>
        </w:numPr>
      </w:pPr>
      <w:r>
        <w:t>Form relationships and help homeless throughout year, so they will be accessible during the next count.</w:t>
      </w:r>
    </w:p>
    <w:p w:rsidR="00720C91" w:rsidRDefault="00720C91" w:rsidP="00F05247">
      <w:pPr>
        <w:pStyle w:val="NoSpacing"/>
      </w:pPr>
      <w:r>
        <w:t>Coordinated Assessment</w:t>
      </w:r>
    </w:p>
    <w:p w:rsidR="00720C91" w:rsidRDefault="00720C91" w:rsidP="00720C91">
      <w:pPr>
        <w:pStyle w:val="NoSpacing"/>
        <w:numPr>
          <w:ilvl w:val="0"/>
          <w:numId w:val="22"/>
        </w:numPr>
      </w:pPr>
      <w:r>
        <w:t>In process of rewriting Coordinated Assessment, will submit by April 1</w:t>
      </w:r>
    </w:p>
    <w:p w:rsidR="00DA379E" w:rsidRDefault="00DA379E" w:rsidP="00F05247">
      <w:pPr>
        <w:pStyle w:val="NoSpacing"/>
      </w:pPr>
    </w:p>
    <w:p w:rsidR="00DA379E" w:rsidRDefault="00DA379E" w:rsidP="00F05247">
      <w:pPr>
        <w:pStyle w:val="NoSpacing"/>
      </w:pPr>
      <w:r>
        <w:t>Rapid Re-Housing Funding</w:t>
      </w:r>
    </w:p>
    <w:p w:rsidR="00DA379E" w:rsidRDefault="00DA379E" w:rsidP="00DA379E">
      <w:pPr>
        <w:pStyle w:val="NoSpacing"/>
        <w:numPr>
          <w:ilvl w:val="0"/>
          <w:numId w:val="23"/>
        </w:numPr>
      </w:pPr>
      <w:r>
        <w:t xml:space="preserve">Southeastern Family Violence Center-approved, waiting for funds to be disbursed </w:t>
      </w:r>
    </w:p>
    <w:p w:rsidR="0043622B" w:rsidRDefault="0043622B" w:rsidP="00367C0D">
      <w:pPr>
        <w:pStyle w:val="NoSpacing"/>
      </w:pPr>
    </w:p>
    <w:p w:rsidR="00F87792" w:rsidRDefault="003A1895" w:rsidP="003A1895">
      <w:pPr>
        <w:pStyle w:val="NoSpacing"/>
      </w:pPr>
      <w:r>
        <w:t>Announcements</w:t>
      </w:r>
    </w:p>
    <w:p w:rsidR="00DA379E" w:rsidRDefault="00DA379E" w:rsidP="00DA379E">
      <w:pPr>
        <w:pStyle w:val="NoSpacing"/>
        <w:numPr>
          <w:ilvl w:val="0"/>
          <w:numId w:val="22"/>
        </w:numPr>
      </w:pPr>
      <w:r>
        <w:t>Homeowner Flood Victims with a minimum of $5,000 damage can visit Robeson County DSS on Feb. 20 from 6-8p</w:t>
      </w:r>
    </w:p>
    <w:p w:rsidR="00F87792" w:rsidRDefault="00F87792" w:rsidP="00F87792">
      <w:pPr>
        <w:pStyle w:val="NoSpacing"/>
      </w:pPr>
    </w:p>
    <w:p w:rsidR="00C258CE" w:rsidRDefault="00431BDC" w:rsidP="00F05247">
      <w:pPr>
        <w:pStyle w:val="NoSpacing"/>
      </w:pPr>
      <w:r>
        <w:t xml:space="preserve">Next meeting </w:t>
      </w:r>
      <w:r w:rsidR="00051A55">
        <w:t>–</w:t>
      </w:r>
      <w:r w:rsidR="00B21B8A">
        <w:t xml:space="preserve"> </w:t>
      </w:r>
      <w:r w:rsidR="00DA379E">
        <w:t>March</w:t>
      </w:r>
      <w:r w:rsidR="000876BA">
        <w:t xml:space="preserve"> 15</w:t>
      </w:r>
      <w:r w:rsidR="00F87792">
        <w:t>, 2016</w:t>
      </w:r>
      <w:r w:rsidRPr="00B21B8A">
        <w:t xml:space="preserve"> at 1</w:t>
      </w:r>
      <w:r w:rsidR="00F87792">
        <w:t>1</w:t>
      </w:r>
      <w:r w:rsidRPr="00B21B8A">
        <w:t xml:space="preserve">:00 a.m. </w:t>
      </w:r>
      <w:r w:rsidR="00F87792">
        <w:t xml:space="preserve">United Way of Robeson County </w:t>
      </w:r>
    </w:p>
    <w:p w:rsidR="000F4E7C" w:rsidRDefault="000F4E7C" w:rsidP="00F05247">
      <w:pPr>
        <w:pStyle w:val="NoSpacing"/>
      </w:pPr>
    </w:p>
    <w:p w:rsidR="00C258CE" w:rsidRDefault="00C258CE" w:rsidP="00F05247">
      <w:pPr>
        <w:pStyle w:val="NoSpacing"/>
      </w:pPr>
      <w:r>
        <w:t>Meeting adjourned</w:t>
      </w:r>
    </w:p>
    <w:sectPr w:rsidR="00C258CE" w:rsidSect="00DE3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4005"/>
    <w:multiLevelType w:val="hybridMultilevel"/>
    <w:tmpl w:val="01A21A5A"/>
    <w:lvl w:ilvl="0" w:tplc="67106C6C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1C7E0E"/>
    <w:multiLevelType w:val="hybridMultilevel"/>
    <w:tmpl w:val="F5D48AA4"/>
    <w:lvl w:ilvl="0" w:tplc="CC84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E0490"/>
    <w:multiLevelType w:val="hybridMultilevel"/>
    <w:tmpl w:val="EA960FAE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37045"/>
    <w:multiLevelType w:val="hybridMultilevel"/>
    <w:tmpl w:val="E124C0DC"/>
    <w:lvl w:ilvl="0" w:tplc="E8000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8377F3"/>
    <w:multiLevelType w:val="hybridMultilevel"/>
    <w:tmpl w:val="E87ECDE6"/>
    <w:lvl w:ilvl="0" w:tplc="2466D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F34259"/>
    <w:multiLevelType w:val="hybridMultilevel"/>
    <w:tmpl w:val="DC8A3EF8"/>
    <w:lvl w:ilvl="0" w:tplc="FAB24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B06782"/>
    <w:multiLevelType w:val="hybridMultilevel"/>
    <w:tmpl w:val="7E76EE28"/>
    <w:lvl w:ilvl="0" w:tplc="F58698E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1B20D79"/>
    <w:multiLevelType w:val="hybridMultilevel"/>
    <w:tmpl w:val="0C9E60E8"/>
    <w:lvl w:ilvl="0" w:tplc="3116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82858"/>
    <w:multiLevelType w:val="hybridMultilevel"/>
    <w:tmpl w:val="7C8A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189C"/>
    <w:multiLevelType w:val="hybridMultilevel"/>
    <w:tmpl w:val="51D00170"/>
    <w:lvl w:ilvl="0" w:tplc="2C4CC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010A8"/>
    <w:multiLevelType w:val="hybridMultilevel"/>
    <w:tmpl w:val="4184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0153A"/>
    <w:multiLevelType w:val="hybridMultilevel"/>
    <w:tmpl w:val="31587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62858"/>
    <w:multiLevelType w:val="hybridMultilevel"/>
    <w:tmpl w:val="2F449864"/>
    <w:lvl w:ilvl="0" w:tplc="FCF62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253CCE"/>
    <w:multiLevelType w:val="hybridMultilevel"/>
    <w:tmpl w:val="E5F8164E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32A31"/>
    <w:multiLevelType w:val="hybridMultilevel"/>
    <w:tmpl w:val="A49EBC50"/>
    <w:lvl w:ilvl="0" w:tplc="3858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23654"/>
    <w:multiLevelType w:val="hybridMultilevel"/>
    <w:tmpl w:val="136A3D36"/>
    <w:lvl w:ilvl="0" w:tplc="B19AE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6712A"/>
    <w:multiLevelType w:val="hybridMultilevel"/>
    <w:tmpl w:val="639E4068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30DDC"/>
    <w:multiLevelType w:val="hybridMultilevel"/>
    <w:tmpl w:val="D8AA7FF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63662"/>
    <w:multiLevelType w:val="hybridMultilevel"/>
    <w:tmpl w:val="7250D08A"/>
    <w:lvl w:ilvl="0" w:tplc="A5DA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784395"/>
    <w:multiLevelType w:val="hybridMultilevel"/>
    <w:tmpl w:val="ADDEC4B6"/>
    <w:lvl w:ilvl="0" w:tplc="A954A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461AA6"/>
    <w:multiLevelType w:val="hybridMultilevel"/>
    <w:tmpl w:val="F26244D2"/>
    <w:lvl w:ilvl="0" w:tplc="A95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2B51B7"/>
    <w:multiLevelType w:val="hybridMultilevel"/>
    <w:tmpl w:val="42784EF0"/>
    <w:lvl w:ilvl="0" w:tplc="3FDC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9521D6"/>
    <w:multiLevelType w:val="hybridMultilevel"/>
    <w:tmpl w:val="F06AC782"/>
    <w:lvl w:ilvl="0" w:tplc="05305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21"/>
  </w:num>
  <w:num w:numId="9">
    <w:abstractNumId w:val="6"/>
  </w:num>
  <w:num w:numId="10">
    <w:abstractNumId w:val="0"/>
  </w:num>
  <w:num w:numId="11">
    <w:abstractNumId w:val="15"/>
  </w:num>
  <w:num w:numId="12">
    <w:abstractNumId w:val="2"/>
  </w:num>
  <w:num w:numId="13">
    <w:abstractNumId w:val="3"/>
  </w:num>
  <w:num w:numId="14">
    <w:abstractNumId w:val="14"/>
  </w:num>
  <w:num w:numId="15">
    <w:abstractNumId w:val="18"/>
  </w:num>
  <w:num w:numId="16">
    <w:abstractNumId w:val="19"/>
  </w:num>
  <w:num w:numId="17">
    <w:abstractNumId w:val="8"/>
  </w:num>
  <w:num w:numId="18">
    <w:abstractNumId w:val="16"/>
  </w:num>
  <w:num w:numId="19">
    <w:abstractNumId w:val="10"/>
  </w:num>
  <w:num w:numId="20">
    <w:abstractNumId w:val="20"/>
  </w:num>
  <w:num w:numId="21">
    <w:abstractNumId w:val="17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8D"/>
    <w:rsid w:val="000266D9"/>
    <w:rsid w:val="00031644"/>
    <w:rsid w:val="00046A24"/>
    <w:rsid w:val="00051A55"/>
    <w:rsid w:val="00051BAF"/>
    <w:rsid w:val="000837CB"/>
    <w:rsid w:val="000876BA"/>
    <w:rsid w:val="000F182D"/>
    <w:rsid w:val="000F4E7C"/>
    <w:rsid w:val="00125B11"/>
    <w:rsid w:val="00144A3E"/>
    <w:rsid w:val="00176686"/>
    <w:rsid w:val="00281A4F"/>
    <w:rsid w:val="002B1E9E"/>
    <w:rsid w:val="002E086C"/>
    <w:rsid w:val="003008D4"/>
    <w:rsid w:val="0032519D"/>
    <w:rsid w:val="0033345B"/>
    <w:rsid w:val="00367C0D"/>
    <w:rsid w:val="003A1895"/>
    <w:rsid w:val="00431BDC"/>
    <w:rsid w:val="0043622B"/>
    <w:rsid w:val="0046698D"/>
    <w:rsid w:val="004842A4"/>
    <w:rsid w:val="004903D3"/>
    <w:rsid w:val="005119E3"/>
    <w:rsid w:val="0056146F"/>
    <w:rsid w:val="005B183D"/>
    <w:rsid w:val="005C1178"/>
    <w:rsid w:val="005C4469"/>
    <w:rsid w:val="00601A30"/>
    <w:rsid w:val="00645A46"/>
    <w:rsid w:val="00714CF9"/>
    <w:rsid w:val="00720C91"/>
    <w:rsid w:val="00773D14"/>
    <w:rsid w:val="00775C69"/>
    <w:rsid w:val="007810F8"/>
    <w:rsid w:val="007848AA"/>
    <w:rsid w:val="007D3001"/>
    <w:rsid w:val="007E26D6"/>
    <w:rsid w:val="00802D94"/>
    <w:rsid w:val="0084117F"/>
    <w:rsid w:val="008434C8"/>
    <w:rsid w:val="0089012A"/>
    <w:rsid w:val="00981124"/>
    <w:rsid w:val="009A0889"/>
    <w:rsid w:val="009A6B38"/>
    <w:rsid w:val="00A2066C"/>
    <w:rsid w:val="00AB4E3E"/>
    <w:rsid w:val="00AB7048"/>
    <w:rsid w:val="00AC726D"/>
    <w:rsid w:val="00B21B8A"/>
    <w:rsid w:val="00B42D02"/>
    <w:rsid w:val="00B54EF6"/>
    <w:rsid w:val="00B76859"/>
    <w:rsid w:val="00BA56C6"/>
    <w:rsid w:val="00BB63AD"/>
    <w:rsid w:val="00C258CE"/>
    <w:rsid w:val="00C441B4"/>
    <w:rsid w:val="00C50FF6"/>
    <w:rsid w:val="00C714F7"/>
    <w:rsid w:val="00C759C8"/>
    <w:rsid w:val="00C8121D"/>
    <w:rsid w:val="00D44035"/>
    <w:rsid w:val="00DA099E"/>
    <w:rsid w:val="00DA379E"/>
    <w:rsid w:val="00DC0BB5"/>
    <w:rsid w:val="00DE3D05"/>
    <w:rsid w:val="00E42F76"/>
    <w:rsid w:val="00E909BD"/>
    <w:rsid w:val="00F05247"/>
    <w:rsid w:val="00F21FBE"/>
    <w:rsid w:val="00F73B89"/>
    <w:rsid w:val="00F87792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896D7-A3A3-482E-849D-0A2AA9D2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9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Tyiasha</dc:creator>
  <cp:lastModifiedBy>SFVC-Dir</cp:lastModifiedBy>
  <cp:revision>2</cp:revision>
  <dcterms:created xsi:type="dcterms:W3CDTF">2017-03-13T14:19:00Z</dcterms:created>
  <dcterms:modified xsi:type="dcterms:W3CDTF">2017-03-13T14:19:00Z</dcterms:modified>
</cp:coreProperties>
</file>