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103" w:rsidRPr="006A1103" w:rsidRDefault="006A1103" w:rsidP="006A1103">
      <w:pPr>
        <w:pStyle w:val="PlainText"/>
        <w:rPr>
          <w:b/>
        </w:rPr>
      </w:pPr>
      <w:r w:rsidRPr="006A1103">
        <w:rPr>
          <w:b/>
        </w:rPr>
        <w:t>Wilson Greene Regional Housing Committee</w:t>
      </w:r>
    </w:p>
    <w:p w:rsidR="006A1103" w:rsidRPr="006A1103" w:rsidRDefault="006A1103" w:rsidP="006A1103">
      <w:pPr>
        <w:pStyle w:val="PlainText"/>
        <w:rPr>
          <w:b/>
        </w:rPr>
      </w:pPr>
      <w:r w:rsidRPr="006A1103">
        <w:rPr>
          <w:b/>
        </w:rPr>
        <w:t>August 15, 2016</w:t>
      </w:r>
    </w:p>
    <w:p w:rsidR="006A1103" w:rsidRDefault="006A1103" w:rsidP="006A1103">
      <w:pPr>
        <w:pStyle w:val="PlainText"/>
      </w:pPr>
    </w:p>
    <w:p w:rsidR="006A1103" w:rsidRDefault="006A1103" w:rsidP="006A1103">
      <w:pPr>
        <w:pStyle w:val="PlainText"/>
      </w:pPr>
      <w:r>
        <w:t>Present:  Mary Mallory, WCDSS; Candice Rountree, WCDSS; Claudia Baker, Veterans Residential Services; Shana Baum, Hope Station; Lisa Council, Wilson County Health Department; Latoya Heath, Greene County DSS; Amy High, Wilson County DSS; Joyce Wetherington, Wilson County Health Department; Lynne White, Wesley Shelter; Tony Conner, NCWorks; Gabriela Gonzalez, Goldsboro NCWorks; Katrina Hudson, Wilson Community Health Center; Valinda Belton, Wilson Housing Authority; Melodie Horne, Wilson Housing Authority</w:t>
      </w:r>
      <w:r w:rsidR="00520BEF">
        <w:t>; LaTasha McNair, Eastpointe</w:t>
      </w:r>
      <w:bookmarkStart w:id="0" w:name="_GoBack"/>
      <w:bookmarkEnd w:id="0"/>
    </w:p>
    <w:p w:rsidR="006A1103" w:rsidRDefault="006A1103" w:rsidP="006A1103">
      <w:pPr>
        <w:pStyle w:val="PlainText"/>
      </w:pPr>
    </w:p>
    <w:p w:rsidR="006A1103" w:rsidRDefault="006A1103" w:rsidP="006A1103">
      <w:pPr>
        <w:pStyle w:val="PlainText"/>
      </w:pPr>
      <w:r>
        <w:t>Welcome/Introductions</w:t>
      </w:r>
    </w:p>
    <w:p w:rsidR="006A1103" w:rsidRDefault="006A1103" w:rsidP="006A1103">
      <w:pPr>
        <w:pStyle w:val="PlainText"/>
      </w:pPr>
    </w:p>
    <w:p w:rsidR="006A1103" w:rsidRDefault="006A1103" w:rsidP="006A1103">
      <w:pPr>
        <w:pStyle w:val="PlainText"/>
      </w:pPr>
      <w:r>
        <w:t xml:space="preserve">Mary reviewed the BoS updates.  Candice served on the Scorecard committee for CoC and Mary is on the project review committee. </w:t>
      </w:r>
    </w:p>
    <w:p w:rsidR="006A1103" w:rsidRDefault="006A1103" w:rsidP="006A1103">
      <w:pPr>
        <w:pStyle w:val="PlainText"/>
      </w:pPr>
    </w:p>
    <w:p w:rsidR="006A1103" w:rsidRDefault="006A1103" w:rsidP="006A1103">
      <w:pPr>
        <w:pStyle w:val="PlainText"/>
      </w:pPr>
      <w:r>
        <w:t xml:space="preserve">Hope Station had considered submitting a CoC application, but decided not to do so, as the timing wasn’t right.  </w:t>
      </w:r>
    </w:p>
    <w:p w:rsidR="006A1103" w:rsidRDefault="006A1103" w:rsidP="006A1103">
      <w:pPr>
        <w:pStyle w:val="PlainText"/>
      </w:pPr>
    </w:p>
    <w:p w:rsidR="006A1103" w:rsidRDefault="006A1103" w:rsidP="006A1103">
      <w:pPr>
        <w:pStyle w:val="PlainText"/>
      </w:pPr>
      <w:r>
        <w:t xml:space="preserve">There is a new committee focused on Veterans issues. </w:t>
      </w:r>
    </w:p>
    <w:p w:rsidR="006A1103" w:rsidRDefault="006A1103" w:rsidP="006A1103">
      <w:pPr>
        <w:pStyle w:val="PlainText"/>
      </w:pPr>
    </w:p>
    <w:p w:rsidR="006A1103" w:rsidRDefault="006A1103" w:rsidP="006A1103">
      <w:pPr>
        <w:pStyle w:val="PlainText"/>
      </w:pPr>
      <w:r>
        <w:t xml:space="preserve">We discussed coordinated assessment and reminded folks to complete the prevention/diversion screen and the VI/SPDAT.  </w:t>
      </w:r>
    </w:p>
    <w:p w:rsidR="006A1103" w:rsidRDefault="006A1103" w:rsidP="006A1103">
      <w:pPr>
        <w:pStyle w:val="PlainText"/>
      </w:pPr>
    </w:p>
    <w:p w:rsidR="006A1103" w:rsidRDefault="006A1103" w:rsidP="006A1103">
      <w:pPr>
        <w:pStyle w:val="PlainText"/>
      </w:pPr>
      <w:r>
        <w:t xml:space="preserve">We discussed regionalization of committees.  We have a visitor from Goldsboro today.  A smaller group will be on a conference call to plan the merge later this month.  If you are interested in being on the call, let Mary Mallory know.  We talked about using phone calls for the meetings.  </w:t>
      </w:r>
    </w:p>
    <w:p w:rsidR="006A1103" w:rsidRDefault="006A1103" w:rsidP="006A1103">
      <w:pPr>
        <w:pStyle w:val="PlainText"/>
      </w:pPr>
    </w:p>
    <w:p w:rsidR="006A1103" w:rsidRDefault="006A1103" w:rsidP="006A1103">
      <w:pPr>
        <w:pStyle w:val="PlainText"/>
      </w:pPr>
      <w:r>
        <w:t xml:space="preserve">We talked about the City hosting quarterly informational meetings.  Sally Harris is with Wilson Police Department. Her contact information was provided. Different topics are covered, fair housing and landlord relations have been covered in the past. </w:t>
      </w:r>
    </w:p>
    <w:p w:rsidR="006A1103" w:rsidRDefault="006A1103" w:rsidP="006A1103">
      <w:pPr>
        <w:pStyle w:val="PlainText"/>
      </w:pPr>
    </w:p>
    <w:p w:rsidR="006A1103" w:rsidRDefault="006A1103" w:rsidP="006A1103">
      <w:pPr>
        <w:pStyle w:val="PlainText"/>
      </w:pPr>
      <w:r>
        <w:t xml:space="preserve">Wilson Housing Authority is having an issue with the number of referrals from DSS.  There are over 200 on the waiting list.  Valinda agreed to meet with Mary to review the referral letters. We will talk with our staff regarding screening. Valinda reports that referrals are being made when the person is not really homeless.  DSS has instructed staff to refer only those that are homeless.  Mary and Valinda will meet to address the number of referrals. </w:t>
      </w:r>
    </w:p>
    <w:p w:rsidR="006A1103" w:rsidRDefault="006A1103" w:rsidP="006A1103">
      <w:pPr>
        <w:pStyle w:val="PlainText"/>
      </w:pPr>
    </w:p>
    <w:p w:rsidR="006A1103" w:rsidRDefault="006A1103" w:rsidP="006A1103">
      <w:pPr>
        <w:pStyle w:val="PlainText"/>
      </w:pPr>
      <w:r>
        <w:t xml:space="preserve">WHA has hired a Spanish speaking worker, Felicia Castro. </w:t>
      </w:r>
    </w:p>
    <w:p w:rsidR="006A1103" w:rsidRDefault="006A1103" w:rsidP="006A1103">
      <w:pPr>
        <w:pStyle w:val="PlainText"/>
      </w:pPr>
    </w:p>
    <w:p w:rsidR="006A1103" w:rsidRDefault="006A1103" w:rsidP="006A1103">
      <w:pPr>
        <w:pStyle w:val="PlainText"/>
      </w:pPr>
      <w:r>
        <w:t xml:space="preserve">Veterans Residential Services is serving 343 veterans.  They serve folks outside of Wilson County. They are having a golf tournament on October 7th at Happy Valley. </w:t>
      </w:r>
    </w:p>
    <w:p w:rsidR="006A1103" w:rsidRDefault="006A1103" w:rsidP="006A1103">
      <w:pPr>
        <w:pStyle w:val="PlainText"/>
      </w:pPr>
    </w:p>
    <w:p w:rsidR="006A1103" w:rsidRDefault="006A1103" w:rsidP="006A1103">
      <w:pPr>
        <w:pStyle w:val="PlainText"/>
      </w:pPr>
      <w:r>
        <w:t xml:space="preserve">Stand Down on October 6th for Veterans.  There will be food, opportunity to get an ID, health screenings.  This will be at Herman Park in Goldsboro. There is also transportation provided. </w:t>
      </w:r>
    </w:p>
    <w:p w:rsidR="006A1103" w:rsidRDefault="006A1103" w:rsidP="006A1103">
      <w:pPr>
        <w:pStyle w:val="PlainText"/>
      </w:pPr>
    </w:p>
    <w:p w:rsidR="006A1103" w:rsidRDefault="006A1103" w:rsidP="006A1103">
      <w:pPr>
        <w:pStyle w:val="PlainText"/>
      </w:pPr>
      <w:r>
        <w:t xml:space="preserve">Health Department -  home health has begun using new software and will be using IPads during home visits. There will be a school based health center at Forest Hills Middle School. Parents will sign a </w:t>
      </w:r>
      <w:r>
        <w:lastRenderedPageBreak/>
        <w:t xml:space="preserve">consent for treatment at the beginning of the year.  We will be doing an Eat Smart Move More campaign with DSS.  Zika update, there are no reported cases in NC. </w:t>
      </w:r>
    </w:p>
    <w:p w:rsidR="006A1103" w:rsidRDefault="006A1103" w:rsidP="006A1103">
      <w:pPr>
        <w:pStyle w:val="PlainText"/>
      </w:pPr>
    </w:p>
    <w:p w:rsidR="006A1103" w:rsidRDefault="006A1103" w:rsidP="006A1103">
      <w:pPr>
        <w:pStyle w:val="PlainText"/>
      </w:pPr>
      <w:r>
        <w:t xml:space="preserve">LaTasha - Eastpointe's had a HUD review with no findings. They have a CoC application under review. If funded, they would serve 7 chronically homeless for Wilson Greene. </w:t>
      </w:r>
    </w:p>
    <w:p w:rsidR="006A1103" w:rsidRDefault="006A1103" w:rsidP="006A1103">
      <w:pPr>
        <w:pStyle w:val="PlainText"/>
      </w:pPr>
    </w:p>
    <w:p w:rsidR="006A1103" w:rsidRDefault="006A1103" w:rsidP="006A1103">
      <w:pPr>
        <w:pStyle w:val="PlainText"/>
      </w:pPr>
      <w:r>
        <w:t xml:space="preserve">Hope Station - they are having new flooring installed. They have ESG funding.  </w:t>
      </w:r>
    </w:p>
    <w:p w:rsidR="006A1103" w:rsidRDefault="006A1103" w:rsidP="006A1103">
      <w:pPr>
        <w:pStyle w:val="PlainText"/>
      </w:pPr>
    </w:p>
    <w:p w:rsidR="006A1103" w:rsidRDefault="006A1103" w:rsidP="006A1103">
      <w:pPr>
        <w:pStyle w:val="PlainText"/>
      </w:pPr>
      <w:r>
        <w:t>Wesley Shelter - they have 7 women in shelter</w:t>
      </w:r>
      <w:r w:rsidR="00423072">
        <w:t xml:space="preserve"> and 6 children</w:t>
      </w:r>
      <w:r>
        <w:t xml:space="preserve"> due to domestic violence.   Department of Administration visited this past Friday at Wesley Shelter.  The Secretary was interested in how funding was used.  Wesley Shelter is one of a few DV agencies that serves homeless. Through a Merck grant, they will be hiring a </w:t>
      </w:r>
      <w:r w:rsidR="00423072">
        <w:t>nurse/</w:t>
      </w:r>
      <w:r>
        <w:t xml:space="preserve">health educator. Additional funding through Z Smith Reynolds to serve Spanish speaking families.  They received 7 different Lighthouse projects. </w:t>
      </w:r>
    </w:p>
    <w:p w:rsidR="006A1103" w:rsidRDefault="006A1103" w:rsidP="006A1103">
      <w:pPr>
        <w:pStyle w:val="PlainText"/>
      </w:pPr>
    </w:p>
    <w:p w:rsidR="006A1103" w:rsidRDefault="006A1103" w:rsidP="006A1103">
      <w:pPr>
        <w:pStyle w:val="PlainText"/>
      </w:pPr>
      <w:r>
        <w:t xml:space="preserve">Humans of New York through Facebook is featuring a series highlighting veterans.  </w:t>
      </w:r>
    </w:p>
    <w:p w:rsidR="006A1103" w:rsidRDefault="006A1103" w:rsidP="006A1103">
      <w:pPr>
        <w:pStyle w:val="PlainText"/>
      </w:pPr>
    </w:p>
    <w:p w:rsidR="006A1103" w:rsidRDefault="006A1103" w:rsidP="006A1103">
      <w:pPr>
        <w:pStyle w:val="PlainText"/>
      </w:pPr>
      <w:r>
        <w:t xml:space="preserve">BB and T selected Daniels School  for a clothing closet, they bought clothing for children as well as hygiene kits.  </w:t>
      </w:r>
    </w:p>
    <w:p w:rsidR="006A1103" w:rsidRDefault="006A1103" w:rsidP="006A1103">
      <w:pPr>
        <w:pStyle w:val="PlainText"/>
      </w:pPr>
    </w:p>
    <w:p w:rsidR="00AE21E2" w:rsidRDefault="00AE21E2"/>
    <w:sectPr w:rsidR="00AE2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03"/>
    <w:rsid w:val="00423072"/>
    <w:rsid w:val="00520BEF"/>
    <w:rsid w:val="006A1103"/>
    <w:rsid w:val="00AE21E2"/>
    <w:rsid w:val="00EC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85B93-C07A-4B0C-81EA-C4AC512F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A110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A110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9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Rountree</dc:creator>
  <cp:keywords/>
  <dc:description/>
  <cp:lastModifiedBy>Candice Rountree</cp:lastModifiedBy>
  <cp:revision>2</cp:revision>
  <dcterms:created xsi:type="dcterms:W3CDTF">2016-09-22T18:14:00Z</dcterms:created>
  <dcterms:modified xsi:type="dcterms:W3CDTF">2016-09-22T18:14:00Z</dcterms:modified>
</cp:coreProperties>
</file>