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5318A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686760">
        <w:rPr>
          <w:sz w:val="32"/>
          <w:szCs w:val="32"/>
        </w:rPr>
        <w:t>April 20</w:t>
      </w:r>
      <w:r w:rsidR="00E20BA5">
        <w:rPr>
          <w:sz w:val="32"/>
          <w:szCs w:val="32"/>
        </w:rPr>
        <w:t>,</w:t>
      </w:r>
      <w:r>
        <w:rPr>
          <w:sz w:val="32"/>
          <w:szCs w:val="32"/>
        </w:rPr>
        <w:t xml:space="preserve"> 2016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5318A0">
        <w:rPr>
          <w:sz w:val="32"/>
          <w:szCs w:val="32"/>
        </w:rPr>
        <w:t>1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Pr="006A3423" w:rsidRDefault="0090587D" w:rsidP="000502D7">
      <w:pPr>
        <w:spacing w:line="240" w:lineRule="auto"/>
        <w:jc w:val="center"/>
        <w:rPr>
          <w:sz w:val="24"/>
          <w:szCs w:val="24"/>
        </w:rPr>
      </w:pPr>
    </w:p>
    <w:p w:rsidR="002A3B6D" w:rsidRPr="006A3423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Welcome and Call to Order</w:t>
      </w:r>
    </w:p>
    <w:p w:rsidR="000B4892" w:rsidRPr="006A3423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Introductions</w:t>
      </w:r>
    </w:p>
    <w:p w:rsidR="005318A0" w:rsidRDefault="0041214A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Review and Approval of Minutes from </w:t>
      </w:r>
      <w:r w:rsidR="00686760">
        <w:rPr>
          <w:sz w:val="24"/>
          <w:szCs w:val="24"/>
        </w:rPr>
        <w:t>March 16</w:t>
      </w:r>
      <w:r w:rsidR="005318A0" w:rsidRPr="005318A0">
        <w:rPr>
          <w:sz w:val="24"/>
          <w:szCs w:val="24"/>
        </w:rPr>
        <w:t>, 2016</w:t>
      </w:r>
    </w:p>
    <w:p w:rsidR="00545372" w:rsidRDefault="00545372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Review of BOS Steering Committee Meeting </w:t>
      </w:r>
      <w:r>
        <w:rPr>
          <w:sz w:val="24"/>
          <w:szCs w:val="24"/>
        </w:rPr>
        <w:t>April 05, 2016</w:t>
      </w:r>
    </w:p>
    <w:p w:rsidR="005318A0" w:rsidRDefault="00E20BA5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Southeast Regional </w:t>
      </w:r>
      <w:r w:rsidR="00686760">
        <w:rPr>
          <w:sz w:val="24"/>
          <w:szCs w:val="24"/>
        </w:rPr>
        <w:t>Additional Funding</w:t>
      </w:r>
      <w:r>
        <w:rPr>
          <w:sz w:val="24"/>
          <w:szCs w:val="24"/>
        </w:rPr>
        <w:t xml:space="preserve">  </w:t>
      </w:r>
    </w:p>
    <w:p w:rsidR="00E20BA5" w:rsidRDefault="005318A0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E20BA5">
        <w:rPr>
          <w:sz w:val="24"/>
          <w:szCs w:val="24"/>
        </w:rPr>
        <w:t>oordinated Assessment</w:t>
      </w:r>
    </w:p>
    <w:p w:rsidR="005318A0" w:rsidRDefault="00E20BA5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Announcements  </w:t>
      </w:r>
    </w:p>
    <w:p w:rsidR="00AD02A5" w:rsidRPr="005318A0" w:rsidRDefault="00AD02A5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Adjournment </w:t>
      </w:r>
    </w:p>
    <w:p w:rsidR="002A3B6D" w:rsidRPr="006A3423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6A3423">
        <w:rPr>
          <w:sz w:val="24"/>
          <w:szCs w:val="24"/>
        </w:rPr>
        <w:t xml:space="preserve">Next meeting scheduled for </w:t>
      </w:r>
      <w:r w:rsidR="00686760">
        <w:rPr>
          <w:sz w:val="24"/>
          <w:szCs w:val="24"/>
        </w:rPr>
        <w:t>May 18</w:t>
      </w:r>
      <w:r w:rsidR="002B4219" w:rsidRPr="006A3423">
        <w:rPr>
          <w:sz w:val="24"/>
          <w:szCs w:val="24"/>
        </w:rPr>
        <w:t xml:space="preserve">, </w:t>
      </w:r>
      <w:r w:rsidR="0032665E" w:rsidRPr="006A3423">
        <w:rPr>
          <w:sz w:val="24"/>
          <w:szCs w:val="24"/>
        </w:rPr>
        <w:t>201</w:t>
      </w:r>
      <w:r w:rsidR="00605DF6" w:rsidRPr="006A3423">
        <w:rPr>
          <w:sz w:val="24"/>
          <w:szCs w:val="24"/>
        </w:rPr>
        <w:t>6</w:t>
      </w:r>
      <w:r w:rsidR="00E16E87" w:rsidRPr="006A3423">
        <w:rPr>
          <w:sz w:val="24"/>
          <w:szCs w:val="24"/>
        </w:rPr>
        <w:t xml:space="preserve"> </w:t>
      </w:r>
      <w:r w:rsidR="005318A0">
        <w:rPr>
          <w:sz w:val="24"/>
          <w:szCs w:val="24"/>
        </w:rPr>
        <w:t xml:space="preserve">@11:00am </w:t>
      </w:r>
      <w:r w:rsidR="00E16E87" w:rsidRPr="006A3423">
        <w:rPr>
          <w:sz w:val="24"/>
          <w:szCs w:val="24"/>
        </w:rPr>
        <w:t>at</w:t>
      </w:r>
      <w:r w:rsidRPr="006A3423">
        <w:rPr>
          <w:sz w:val="24"/>
          <w:szCs w:val="24"/>
        </w:rPr>
        <w:t xml:space="preserve"> </w:t>
      </w:r>
      <w:r w:rsidR="003214ED" w:rsidRPr="006A3423">
        <w:rPr>
          <w:sz w:val="24"/>
          <w:szCs w:val="24"/>
        </w:rPr>
        <w:t>Southeastern Family Violence Center.</w:t>
      </w:r>
      <w:r w:rsidRPr="006A3423">
        <w:rPr>
          <w:sz w:val="24"/>
          <w:szCs w:val="24"/>
        </w:rPr>
        <w:t xml:space="preserve"> </w:t>
      </w:r>
      <w:bookmarkStart w:id="0" w:name="_GoBack"/>
      <w:bookmarkEnd w:id="0"/>
    </w:p>
    <w:sectPr w:rsidR="002A3B6D" w:rsidRPr="006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A0893"/>
    <w:rsid w:val="001B17E3"/>
    <w:rsid w:val="001B7439"/>
    <w:rsid w:val="001D5F47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4F39F4"/>
    <w:rsid w:val="005318A0"/>
    <w:rsid w:val="00545372"/>
    <w:rsid w:val="005634E9"/>
    <w:rsid w:val="0059178B"/>
    <w:rsid w:val="005D19E9"/>
    <w:rsid w:val="005E528A"/>
    <w:rsid w:val="00605DF6"/>
    <w:rsid w:val="006135B5"/>
    <w:rsid w:val="00663611"/>
    <w:rsid w:val="00673FCE"/>
    <w:rsid w:val="0067475B"/>
    <w:rsid w:val="00674CD2"/>
    <w:rsid w:val="00686760"/>
    <w:rsid w:val="006A3423"/>
    <w:rsid w:val="006B5E61"/>
    <w:rsid w:val="00720060"/>
    <w:rsid w:val="00741EBD"/>
    <w:rsid w:val="00742E9B"/>
    <w:rsid w:val="00743A4A"/>
    <w:rsid w:val="00777523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BE7DCF"/>
    <w:rsid w:val="00C00DCD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C6AA2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3</cp:revision>
  <cp:lastPrinted>2016-01-26T23:37:00Z</cp:lastPrinted>
  <dcterms:created xsi:type="dcterms:W3CDTF">2016-04-19T13:27:00Z</dcterms:created>
  <dcterms:modified xsi:type="dcterms:W3CDTF">2016-04-19T13:30:00Z</dcterms:modified>
</cp:coreProperties>
</file>