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88" w:rsidRDefault="00021E1F" w:rsidP="00021E1F">
      <w:pPr>
        <w:jc w:val="center"/>
        <w:rPr>
          <w:b/>
        </w:rPr>
      </w:pPr>
      <w:r w:rsidRPr="00021E1F">
        <w:rPr>
          <w:b/>
        </w:rPr>
        <w:t>Hertford County Committee to End Homelessness                                                                                                       Meeting Minutes                                                                                                                                                                      May 23, 2016 10:00 am</w:t>
      </w:r>
    </w:p>
    <w:p w:rsidR="002B70DA" w:rsidRPr="002B70DA" w:rsidRDefault="002B70DA" w:rsidP="002B70DA">
      <w:r>
        <w:rPr>
          <w:b/>
        </w:rPr>
        <w:t xml:space="preserve">Present: </w:t>
      </w:r>
      <w:r>
        <w:t>Jeff Douglas, St. Thomas Episcopal; Brenda White, S.A.F.E.; Peggy Taylor, Britton Ministries; Pat Byrd, RC Christian Women’s Job Corps; Michele Garrett, Ahoskie PD; Glenda Simmons; HCDSS; Avis</w:t>
      </w:r>
      <w:r w:rsidR="00BC7BB4">
        <w:t xml:space="preserve"> Murphy, HCDSS; Wendy Futrell, </w:t>
      </w:r>
      <w:bookmarkStart w:id="0" w:name="_GoBack"/>
      <w:bookmarkEnd w:id="0"/>
      <w:r>
        <w:t>CADA; Nicole Boone, Hertford Health Access; Hayward Humphrey, RCCC, Tyrone Lindsey, Ahoskie Housing Authority.</w:t>
      </w:r>
    </w:p>
    <w:p w:rsidR="00021E1F" w:rsidRDefault="00021E1F" w:rsidP="00021E1F">
      <w:pPr>
        <w:jc w:val="center"/>
      </w:pPr>
    </w:p>
    <w:p w:rsidR="00021E1F" w:rsidRDefault="00021E1F" w:rsidP="00021E1F">
      <w:r w:rsidRPr="00021E1F">
        <w:rPr>
          <w:u w:val="single"/>
        </w:rPr>
        <w:t>Call to Order/Roll Call</w:t>
      </w:r>
      <w:r>
        <w:t xml:space="preserve"> – Mr. Lindsey called the meeting to order at 10:06 am</w:t>
      </w:r>
    </w:p>
    <w:p w:rsidR="00021E1F" w:rsidRDefault="00021E1F" w:rsidP="00021E1F">
      <w:r w:rsidRPr="00021E1F">
        <w:rPr>
          <w:u w:val="single"/>
        </w:rPr>
        <w:t>Introductions</w:t>
      </w:r>
      <w:r>
        <w:t xml:space="preserve"> -  None needed</w:t>
      </w:r>
    </w:p>
    <w:p w:rsidR="00021E1F" w:rsidRDefault="00021E1F" w:rsidP="00021E1F">
      <w:r w:rsidRPr="00021E1F">
        <w:rPr>
          <w:u w:val="single"/>
        </w:rPr>
        <w:t>Re</w:t>
      </w:r>
      <w:r>
        <w:rPr>
          <w:u w:val="single"/>
        </w:rPr>
        <w:t>ading and Approval of Previous M</w:t>
      </w:r>
      <w:r w:rsidRPr="00021E1F">
        <w:rPr>
          <w:u w:val="single"/>
        </w:rPr>
        <w:t>inutes</w:t>
      </w:r>
      <w:r>
        <w:t xml:space="preserve"> – The minutes were reviewed and Jeff Douglas made a motion to approve the minutes which was seconded by Avis Murphy.  The motion was carried.</w:t>
      </w:r>
    </w:p>
    <w:p w:rsidR="00021E1F" w:rsidRDefault="00021E1F" w:rsidP="00021E1F">
      <w:r w:rsidRPr="00021E1F">
        <w:rPr>
          <w:u w:val="single"/>
        </w:rPr>
        <w:t>Point-in-time count</w:t>
      </w:r>
      <w:r>
        <w:t xml:space="preserve"> – Mr. Lindsey reviewed the final report on the point in time count and reported that some of our numbers were reduced due to some counted in a motel.</w:t>
      </w:r>
    </w:p>
    <w:p w:rsidR="00021E1F" w:rsidRDefault="00021E1F" w:rsidP="00021E1F">
      <w:r w:rsidRPr="00021E1F">
        <w:rPr>
          <w:u w:val="single"/>
        </w:rPr>
        <w:t>Regional committee restructuring update</w:t>
      </w:r>
      <w:r>
        <w:rPr>
          <w:u w:val="single"/>
        </w:rPr>
        <w:t xml:space="preserve"> -  </w:t>
      </w:r>
      <w:r>
        <w:t>The group discussed the restructuring and Mr. Lindsey called on Ms. Byrd to share about our meeting with the group from Pitt County.  Ms. Byrd reported that we felt fine with the restructuring after meeting and talking with those members from Greenville.  All agreed and the restructuring final approval will take place in the June 7</w:t>
      </w:r>
      <w:r w:rsidRPr="00021E1F">
        <w:rPr>
          <w:vertAlign w:val="superscript"/>
        </w:rPr>
        <w:t>th</w:t>
      </w:r>
      <w:r>
        <w:t xml:space="preserve"> Balance of State meeting.</w:t>
      </w:r>
    </w:p>
    <w:p w:rsidR="008C1BE9" w:rsidRDefault="008C1BE9" w:rsidP="00021E1F">
      <w:r w:rsidRPr="008C1BE9">
        <w:rPr>
          <w:u w:val="single"/>
        </w:rPr>
        <w:t>2016 COC Program Funding Update</w:t>
      </w:r>
      <w:r>
        <w:rPr>
          <w:u w:val="single"/>
        </w:rPr>
        <w:t xml:space="preserve"> </w:t>
      </w:r>
      <w:r>
        <w:t>-   Mr. Lindsey reviewed the fun</w:t>
      </w:r>
      <w:r w:rsidR="00A87A31">
        <w:t>d</w:t>
      </w:r>
      <w:r>
        <w:t xml:space="preserve">ing priorities of permanent </w:t>
      </w:r>
      <w:r w:rsidR="00A87A31">
        <w:t>Supportive Housing and Rapid Reh</w:t>
      </w:r>
      <w:r>
        <w:t>ousing.  The intent to apply form is on the website and is past due.  Also we must select a Scorecard Steering Committee Representative by June 7</w:t>
      </w:r>
      <w:r w:rsidRPr="008C1BE9">
        <w:rPr>
          <w:vertAlign w:val="superscript"/>
        </w:rPr>
        <w:t>th</w:t>
      </w:r>
      <w:r>
        <w:t>.  The group asked questions about the time and travel commitment for that representative.  We did not have those answers.  It was decided that Pat will call Emily and send out that information by email. We will ask for volu</w:t>
      </w:r>
      <w:r w:rsidR="00A87A31">
        <w:t>n</w:t>
      </w:r>
      <w:r>
        <w:t>teers and then vote on that position.  Jeff Douglas may volunteer depending on the details.</w:t>
      </w:r>
    </w:p>
    <w:p w:rsidR="00021E1F" w:rsidRDefault="008C1BE9" w:rsidP="00021E1F">
      <w:r w:rsidRPr="00DE5252">
        <w:rPr>
          <w:u w:val="single"/>
        </w:rPr>
        <w:t xml:space="preserve">Coordinated Assessment Update </w:t>
      </w:r>
      <w:r w:rsidR="00DE5252">
        <w:rPr>
          <w:u w:val="single"/>
        </w:rPr>
        <w:t xml:space="preserve">-  </w:t>
      </w:r>
      <w:r w:rsidR="00DE5252">
        <w:t>Avis Murphy serves on that committee and has been working on the forms.  She reported on our April numbers thus far.  We reviewed the process originally outlined to make sure everyone is reporting those numbers to her.  She had tentative numbers but asked to go back to work with Ms. Melton to be sure the numbers are correct.</w:t>
      </w:r>
    </w:p>
    <w:p w:rsidR="00DE5252" w:rsidRDefault="00DE5252" w:rsidP="00021E1F">
      <w:r>
        <w:t>Ms. Byrd offered to work with her on this and get her the contact information for participating wi</w:t>
      </w:r>
      <w:r w:rsidR="008E134A">
        <w:t>th the  State C</w:t>
      </w:r>
      <w:r>
        <w:t xml:space="preserve">oordinated </w:t>
      </w:r>
      <w:r w:rsidR="008E134A">
        <w:t>Assessment group.</w:t>
      </w:r>
      <w:r>
        <w:t xml:space="preserve">  Ms. Byrd </w:t>
      </w:r>
      <w:r w:rsidR="008E134A">
        <w:t>will meet with Ms. Murphy by next week to provide this information.</w:t>
      </w:r>
      <w:r>
        <w:t xml:space="preserve">  </w:t>
      </w:r>
      <w:r w:rsidR="00913070">
        <w:t xml:space="preserve">She asked if she could give the Final numbers in the June meeting to include April and May.  </w:t>
      </w:r>
      <w:r w:rsidR="00A87A31">
        <w:t>This will include:  # of Prevention and Diversion Screening; # of ViSPDATs, # of Referrals for SSVF, RRH, and PSH.</w:t>
      </w:r>
    </w:p>
    <w:p w:rsidR="00A87A31" w:rsidRDefault="00A87A31" w:rsidP="00021E1F"/>
    <w:p w:rsidR="00A87A31" w:rsidRDefault="00A87A31" w:rsidP="00021E1F">
      <w:r w:rsidRPr="00A87A31">
        <w:rPr>
          <w:u w:val="single"/>
        </w:rPr>
        <w:t>Outstanding CA issues</w:t>
      </w:r>
      <w:r>
        <w:rPr>
          <w:u w:val="single"/>
        </w:rPr>
        <w:t xml:space="preserve"> -  </w:t>
      </w:r>
      <w:r w:rsidRPr="00A87A31">
        <w:t xml:space="preserve">none </w:t>
      </w:r>
    </w:p>
    <w:p w:rsidR="00D238C2" w:rsidRDefault="000F4B68" w:rsidP="00021E1F">
      <w:r w:rsidRPr="000F4B68">
        <w:rPr>
          <w:u w:val="single"/>
        </w:rPr>
        <w:t>BOS CA Exchange Update</w:t>
      </w:r>
      <w:r>
        <w:t xml:space="preserve"> – none as Ms. Melton was not present</w:t>
      </w:r>
    </w:p>
    <w:p w:rsidR="000F4B68" w:rsidRDefault="000F4B68" w:rsidP="00021E1F">
      <w:r w:rsidRPr="000F4B68">
        <w:rPr>
          <w:u w:val="single"/>
        </w:rPr>
        <w:t>Agency Reports</w:t>
      </w:r>
      <w:r>
        <w:t>:</w:t>
      </w:r>
    </w:p>
    <w:p w:rsidR="000F4B68" w:rsidRPr="00A87A31" w:rsidRDefault="000F4B68" w:rsidP="00021E1F">
      <w:pPr>
        <w:rPr>
          <w:u w:val="single"/>
        </w:rPr>
      </w:pPr>
      <w:r>
        <w:lastRenderedPageBreak/>
        <w:t>Hertford County Endorsement -  Mr. Lindsey reported that the county officially endorsed our committee at their meeting.</w:t>
      </w:r>
    </w:p>
    <w:sectPr w:rsidR="000F4B68" w:rsidRPr="00A87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1F"/>
    <w:rsid w:val="00020B6E"/>
    <w:rsid w:val="00021E1F"/>
    <w:rsid w:val="000F4B68"/>
    <w:rsid w:val="00231AB0"/>
    <w:rsid w:val="002B70DA"/>
    <w:rsid w:val="00424825"/>
    <w:rsid w:val="0044323C"/>
    <w:rsid w:val="008C1BE9"/>
    <w:rsid w:val="008E134A"/>
    <w:rsid w:val="00913070"/>
    <w:rsid w:val="00A87A31"/>
    <w:rsid w:val="00BC7BB4"/>
    <w:rsid w:val="00D238C2"/>
    <w:rsid w:val="00DE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18E0"/>
  <w15:chartTrackingRefBased/>
  <w15:docId w15:val="{D184799F-CA56-4E13-B738-AF61058B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Byrd</dc:creator>
  <cp:keywords/>
  <dc:description/>
  <cp:lastModifiedBy>Pat Byrd</cp:lastModifiedBy>
  <cp:revision>8</cp:revision>
  <dcterms:created xsi:type="dcterms:W3CDTF">2016-05-24T11:35:00Z</dcterms:created>
  <dcterms:modified xsi:type="dcterms:W3CDTF">2016-06-26T22:41:00Z</dcterms:modified>
</cp:coreProperties>
</file>