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C3A" w:rsidRDefault="00023C3A" w:rsidP="00023C3A">
      <w:pPr>
        <w:spacing w:after="0"/>
        <w:jc w:val="center"/>
        <w:rPr>
          <w:rFonts w:ascii="Arial" w:hAnsi="Arial" w:cs="Arial"/>
          <w:b/>
        </w:rPr>
      </w:pPr>
      <w:r>
        <w:rPr>
          <w:rFonts w:ascii="Arial" w:hAnsi="Arial" w:cs="Arial"/>
          <w:b/>
        </w:rPr>
        <w:t>Wilson Greene Regional Housing Committee Agenda</w:t>
      </w:r>
    </w:p>
    <w:p w:rsidR="00023C3A" w:rsidRDefault="00023C3A" w:rsidP="00023C3A">
      <w:pPr>
        <w:spacing w:after="0"/>
        <w:jc w:val="center"/>
        <w:rPr>
          <w:rFonts w:ascii="Arial" w:hAnsi="Arial" w:cs="Arial"/>
          <w:b/>
        </w:rPr>
      </w:pPr>
      <w:r>
        <w:rPr>
          <w:rFonts w:ascii="Arial" w:hAnsi="Arial" w:cs="Arial"/>
          <w:b/>
        </w:rPr>
        <w:t>Wesley Shelter</w:t>
      </w:r>
    </w:p>
    <w:p w:rsidR="00023C3A" w:rsidRDefault="00023C3A" w:rsidP="00023C3A">
      <w:pPr>
        <w:spacing w:after="0"/>
        <w:jc w:val="center"/>
        <w:rPr>
          <w:rFonts w:ascii="Arial" w:hAnsi="Arial" w:cs="Arial"/>
          <w:b/>
        </w:rPr>
      </w:pPr>
      <w:r>
        <w:rPr>
          <w:rFonts w:ascii="Arial" w:hAnsi="Arial" w:cs="Arial"/>
          <w:b/>
        </w:rPr>
        <w:t>September 15, 2015</w:t>
      </w:r>
    </w:p>
    <w:p w:rsidR="00023C3A" w:rsidRPr="00023C3A" w:rsidRDefault="00023C3A" w:rsidP="00023C3A">
      <w:pPr>
        <w:spacing w:after="0"/>
        <w:rPr>
          <w:rFonts w:ascii="Arial" w:hAnsi="Arial" w:cs="Arial"/>
          <w:b/>
        </w:rPr>
      </w:pPr>
    </w:p>
    <w:p w:rsidR="000E7CB8" w:rsidRPr="00023C3A" w:rsidRDefault="00E00693" w:rsidP="00023C3A">
      <w:pPr>
        <w:pStyle w:val="ListParagraph"/>
        <w:numPr>
          <w:ilvl w:val="0"/>
          <w:numId w:val="4"/>
        </w:numPr>
        <w:spacing w:after="0"/>
        <w:rPr>
          <w:rFonts w:ascii="Arial" w:hAnsi="Arial" w:cs="Arial"/>
          <w:b/>
        </w:rPr>
      </w:pPr>
      <w:r w:rsidRPr="00023C3A">
        <w:rPr>
          <w:rFonts w:ascii="Arial" w:hAnsi="Arial" w:cs="Arial"/>
          <w:b/>
        </w:rPr>
        <w:t>Welcome/Introductions</w:t>
      </w:r>
    </w:p>
    <w:p w:rsidR="00023C3A" w:rsidRPr="00023C3A" w:rsidRDefault="00023C3A" w:rsidP="00023C3A">
      <w:pPr>
        <w:pStyle w:val="ListParagraph"/>
        <w:numPr>
          <w:ilvl w:val="0"/>
          <w:numId w:val="4"/>
        </w:numPr>
        <w:rPr>
          <w:rFonts w:ascii="Arial" w:hAnsi="Arial" w:cs="Arial"/>
          <w:b/>
        </w:rPr>
      </w:pPr>
      <w:r w:rsidRPr="00023C3A">
        <w:rPr>
          <w:rFonts w:ascii="Arial" w:hAnsi="Arial" w:cs="Arial"/>
          <w:b/>
        </w:rPr>
        <w:t xml:space="preserve">Guest Speaker, </w:t>
      </w:r>
      <w:r w:rsidRPr="00023C3A">
        <w:rPr>
          <w:rFonts w:ascii="Arial" w:hAnsi="Arial" w:cs="Arial"/>
          <w:b/>
        </w:rPr>
        <w:t xml:space="preserve">Crawford </w:t>
      </w:r>
      <w:proofErr w:type="spellStart"/>
      <w:r w:rsidRPr="00023C3A">
        <w:rPr>
          <w:rFonts w:ascii="Arial" w:hAnsi="Arial" w:cs="Arial"/>
          <w:b/>
        </w:rPr>
        <w:t>Bolten</w:t>
      </w:r>
      <w:proofErr w:type="spellEnd"/>
      <w:r w:rsidRPr="00023C3A">
        <w:rPr>
          <w:rFonts w:ascii="Arial" w:hAnsi="Arial" w:cs="Arial"/>
          <w:b/>
        </w:rPr>
        <w:t>, Wilson Energy</w:t>
      </w:r>
    </w:p>
    <w:p w:rsidR="00023C3A" w:rsidRPr="00023C3A" w:rsidRDefault="00023C3A" w:rsidP="00023C3A">
      <w:pPr>
        <w:pStyle w:val="ListParagraph"/>
        <w:numPr>
          <w:ilvl w:val="0"/>
          <w:numId w:val="4"/>
        </w:numPr>
        <w:rPr>
          <w:rFonts w:ascii="Arial" w:hAnsi="Arial" w:cs="Arial"/>
          <w:b/>
        </w:rPr>
      </w:pPr>
      <w:r w:rsidRPr="00023C3A">
        <w:rPr>
          <w:rFonts w:ascii="Arial" w:hAnsi="Arial" w:cs="Arial"/>
          <w:b/>
        </w:rPr>
        <w:t>Training on Coordinated Assessment</w:t>
      </w:r>
    </w:p>
    <w:p w:rsidR="00023C3A" w:rsidRPr="00023C3A" w:rsidRDefault="00023C3A" w:rsidP="00023C3A">
      <w:pPr>
        <w:pStyle w:val="ListParagraph"/>
        <w:numPr>
          <w:ilvl w:val="0"/>
          <w:numId w:val="4"/>
        </w:numPr>
        <w:rPr>
          <w:rFonts w:ascii="Arial" w:hAnsi="Arial" w:cs="Arial"/>
          <w:b/>
        </w:rPr>
      </w:pPr>
      <w:r w:rsidRPr="00023C3A">
        <w:rPr>
          <w:rFonts w:ascii="Arial" w:hAnsi="Arial" w:cs="Arial"/>
          <w:b/>
        </w:rPr>
        <w:t>Community Partner Updates</w:t>
      </w:r>
    </w:p>
    <w:p w:rsidR="00023C3A" w:rsidRPr="00023C3A" w:rsidRDefault="00023C3A" w:rsidP="00023C3A">
      <w:pPr>
        <w:pStyle w:val="ListParagraph"/>
        <w:numPr>
          <w:ilvl w:val="0"/>
          <w:numId w:val="4"/>
        </w:numPr>
        <w:rPr>
          <w:rFonts w:ascii="Arial" w:hAnsi="Arial" w:cs="Arial"/>
        </w:rPr>
      </w:pPr>
      <w:r w:rsidRPr="00023C3A">
        <w:rPr>
          <w:rFonts w:ascii="Arial" w:hAnsi="Arial" w:cs="Arial"/>
          <w:b/>
        </w:rPr>
        <w:t>Updates from Balance of State</w:t>
      </w:r>
    </w:p>
    <w:p w:rsidR="00023C3A" w:rsidRPr="00023C3A" w:rsidRDefault="00023C3A" w:rsidP="00023C3A">
      <w:pPr>
        <w:numPr>
          <w:ilvl w:val="0"/>
          <w:numId w:val="27"/>
        </w:numPr>
        <w:spacing w:before="100" w:beforeAutospacing="1" w:after="100" w:afterAutospacing="1" w:line="240" w:lineRule="auto"/>
        <w:rPr>
          <w:rFonts w:ascii="Arial" w:eastAsia="Times New Roman" w:hAnsi="Arial" w:cs="Arial"/>
        </w:rPr>
      </w:pPr>
      <w:r w:rsidRPr="00023C3A">
        <w:rPr>
          <w:rFonts w:ascii="Arial" w:eastAsia="Times New Roman" w:hAnsi="Arial" w:cs="Arial"/>
          <w:b/>
          <w:bCs/>
          <w:color w:val="444444"/>
        </w:rPr>
        <w:t>Coordinated Assessment: </w:t>
      </w:r>
      <w:r w:rsidRPr="00023C3A">
        <w:rPr>
          <w:rFonts w:ascii="Arial" w:eastAsia="Times New Roman" w:hAnsi="Arial" w:cs="Arial"/>
          <w:color w:val="444444"/>
        </w:rPr>
        <w:t>Coordinated assessment plan review is ongoing. The first CA outcome report is due October 15 for communities that have begun implementation. Coordinated assessment dialogue calls are held on second Tuesdays, 3:00-4:00 p.m.:</w:t>
      </w:r>
      <w:hyperlink r:id="rId5" w:tgtFrame="_blank" w:history="1">
        <w:r w:rsidRPr="00023C3A">
          <w:rPr>
            <w:rStyle w:val="Hyperlink"/>
            <w:rFonts w:ascii="Arial" w:eastAsia="Times New Roman" w:hAnsi="Arial" w:cs="Arial"/>
          </w:rPr>
          <w:t>ncceh.org/events/916</w:t>
        </w:r>
        <w:r w:rsidRPr="00023C3A">
          <w:rPr>
            <w:rFonts w:ascii="Arial" w:eastAsia="Times New Roman" w:hAnsi="Arial" w:cs="Arial"/>
            <w:color w:val="0000FF"/>
            <w:u w:val="single"/>
          </w:rPr>
          <w:br/>
        </w:r>
        <w:r w:rsidRPr="00023C3A">
          <w:rPr>
            <w:rFonts w:ascii="Arial" w:eastAsia="Times New Roman" w:hAnsi="Arial" w:cs="Arial"/>
            <w:color w:val="0000FF"/>
            <w:u w:val="single"/>
          </w:rPr>
          <w:br/>
        </w:r>
      </w:hyperlink>
    </w:p>
    <w:p w:rsidR="00023C3A" w:rsidRPr="00023C3A" w:rsidRDefault="00023C3A" w:rsidP="00023C3A">
      <w:pPr>
        <w:numPr>
          <w:ilvl w:val="0"/>
          <w:numId w:val="27"/>
        </w:numPr>
        <w:spacing w:before="100" w:beforeAutospacing="1" w:after="100" w:afterAutospacing="1" w:line="240" w:lineRule="auto"/>
        <w:rPr>
          <w:rFonts w:ascii="Arial" w:eastAsia="Times New Roman" w:hAnsi="Arial" w:cs="Arial"/>
        </w:rPr>
      </w:pPr>
      <w:proofErr w:type="spellStart"/>
      <w:r w:rsidRPr="00023C3A">
        <w:rPr>
          <w:rFonts w:ascii="Arial" w:eastAsia="Times New Roman" w:hAnsi="Arial" w:cs="Arial"/>
          <w:b/>
          <w:bCs/>
          <w:color w:val="444444"/>
        </w:rPr>
        <w:t>CoC</w:t>
      </w:r>
      <w:proofErr w:type="spellEnd"/>
      <w:r w:rsidRPr="00023C3A">
        <w:rPr>
          <w:rFonts w:ascii="Arial" w:eastAsia="Times New Roman" w:hAnsi="Arial" w:cs="Arial"/>
          <w:b/>
          <w:bCs/>
          <w:color w:val="444444"/>
        </w:rPr>
        <w:t xml:space="preserve"> Grant Competition: </w:t>
      </w:r>
      <w:r w:rsidRPr="00023C3A">
        <w:rPr>
          <w:rFonts w:ascii="Arial" w:eastAsia="Times New Roman" w:hAnsi="Arial" w:cs="Arial"/>
          <w:color w:val="444444"/>
        </w:rPr>
        <w:t xml:space="preserve">NCCEH staff will contact grantees and Project Review Committee members when HUD releases information. The Steering Committee voted to use project applications to score two population types that do not appear on APR. Projects interested in applying for new projects should complete the </w:t>
      </w:r>
      <w:proofErr w:type="spellStart"/>
      <w:r w:rsidRPr="00023C3A">
        <w:rPr>
          <w:rFonts w:ascii="Arial" w:eastAsia="Times New Roman" w:hAnsi="Arial" w:cs="Arial"/>
          <w:color w:val="444444"/>
        </w:rPr>
        <w:t>CoC</w:t>
      </w:r>
      <w:proofErr w:type="spellEnd"/>
      <w:r w:rsidRPr="00023C3A">
        <w:rPr>
          <w:rFonts w:ascii="Arial" w:eastAsia="Times New Roman" w:hAnsi="Arial" w:cs="Arial"/>
          <w:color w:val="444444"/>
        </w:rPr>
        <w:t xml:space="preserve"> Intent to Apply form: </w:t>
      </w:r>
      <w:hyperlink r:id="rId6" w:tgtFrame="_blank" w:history="1">
        <w:r w:rsidRPr="00023C3A">
          <w:rPr>
            <w:rStyle w:val="Hyperlink"/>
            <w:rFonts w:ascii="Arial" w:eastAsia="Times New Roman" w:hAnsi="Arial" w:cs="Arial"/>
          </w:rPr>
          <w:t>http://bit.ly/1LEJDzO</w:t>
        </w:r>
        <w:r w:rsidRPr="00023C3A">
          <w:rPr>
            <w:rFonts w:ascii="Arial" w:eastAsia="Times New Roman" w:hAnsi="Arial" w:cs="Arial"/>
            <w:color w:val="0000FF"/>
            <w:u w:val="single"/>
          </w:rPr>
          <w:br/>
        </w:r>
      </w:hyperlink>
    </w:p>
    <w:p w:rsidR="00023C3A" w:rsidRPr="00023C3A" w:rsidRDefault="00023C3A" w:rsidP="00023C3A">
      <w:pPr>
        <w:numPr>
          <w:ilvl w:val="0"/>
          <w:numId w:val="27"/>
        </w:numPr>
        <w:spacing w:before="100" w:beforeAutospacing="1" w:after="240" w:line="240" w:lineRule="auto"/>
        <w:rPr>
          <w:rFonts w:ascii="Arial" w:eastAsia="Times New Roman" w:hAnsi="Arial" w:cs="Arial"/>
        </w:rPr>
      </w:pPr>
      <w:r w:rsidRPr="00023C3A">
        <w:rPr>
          <w:rFonts w:ascii="Arial" w:eastAsia="Times New Roman" w:hAnsi="Arial" w:cs="Arial"/>
          <w:b/>
          <w:bCs/>
        </w:rPr>
        <w:t xml:space="preserve">Regional Committee Spotlight: </w:t>
      </w:r>
      <w:r w:rsidRPr="00023C3A">
        <w:rPr>
          <w:rFonts w:ascii="Arial" w:eastAsia="Times New Roman" w:hAnsi="Arial" w:cs="Arial"/>
        </w:rPr>
        <w:t xml:space="preserve">Marc </w:t>
      </w:r>
      <w:proofErr w:type="spellStart"/>
      <w:r w:rsidRPr="00023C3A">
        <w:rPr>
          <w:rFonts w:ascii="Arial" w:eastAsia="Times New Roman" w:hAnsi="Arial" w:cs="Arial"/>
        </w:rPr>
        <w:t>Recko</w:t>
      </w:r>
      <w:proofErr w:type="spellEnd"/>
      <w:r w:rsidRPr="00023C3A">
        <w:rPr>
          <w:rFonts w:ascii="Arial" w:eastAsia="Times New Roman" w:hAnsi="Arial" w:cs="Arial"/>
        </w:rPr>
        <w:t xml:space="preserve"> from Beaufort Regional Committee discussed how public housing authorities (PHAs) can set preferences for people who are homeless. PHAs in Beaufort County added a preference for homeless families - five families per year, no more than one per month. This limit both serves homeless families and respects time spent on waiting lists by others. To establish homeless preferences, Marc recommends meeting with the PHA director and/or board chair, inviting PHA staff to Regional Committee meetings, and having Regional Committee members attend PHA meetings.  </w:t>
      </w:r>
    </w:p>
    <w:p w:rsidR="00023C3A" w:rsidRPr="00023C3A" w:rsidRDefault="00023C3A" w:rsidP="00023C3A">
      <w:pPr>
        <w:numPr>
          <w:ilvl w:val="0"/>
          <w:numId w:val="27"/>
        </w:numPr>
        <w:spacing w:before="100" w:beforeAutospacing="1" w:after="240" w:line="240" w:lineRule="auto"/>
        <w:rPr>
          <w:rFonts w:ascii="Arial" w:eastAsia="Times New Roman" w:hAnsi="Arial" w:cs="Arial"/>
        </w:rPr>
      </w:pPr>
      <w:r w:rsidRPr="00023C3A">
        <w:rPr>
          <w:rFonts w:ascii="Arial" w:eastAsia="Times New Roman" w:hAnsi="Arial" w:cs="Arial"/>
          <w:b/>
          <w:bCs/>
        </w:rPr>
        <w:t>ESG Update: </w:t>
      </w:r>
      <w:r w:rsidRPr="00023C3A">
        <w:rPr>
          <w:rFonts w:ascii="Arial" w:eastAsia="Times New Roman" w:hAnsi="Arial" w:cs="Arial"/>
        </w:rPr>
        <w:t>NC Consolidated Plan programs are holding public meetings across NC in September to get input on impediments to fair housing and HUD funding priorities, more info: </w:t>
      </w:r>
      <w:hyperlink r:id="rId7" w:tgtFrame="_blank" w:history="1">
        <w:r w:rsidRPr="00023C3A">
          <w:rPr>
            <w:rStyle w:val="Hyperlink"/>
            <w:rFonts w:ascii="Arial" w:eastAsia="Times New Roman" w:hAnsi="Arial" w:cs="Arial"/>
          </w:rPr>
          <w:t>www.ncceh.org/files/5936</w:t>
        </w:r>
      </w:hyperlink>
      <w:r w:rsidRPr="00023C3A">
        <w:rPr>
          <w:rFonts w:ascii="Arial" w:eastAsia="Times New Roman" w:hAnsi="Arial" w:cs="Arial"/>
        </w:rPr>
        <w:t xml:space="preserve">. NCCEH staff have prepared an ESG Intent to Apply form, Regional Committees can use this as is useful: </w:t>
      </w:r>
      <w:hyperlink r:id="rId8" w:tgtFrame="_blank" w:history="1">
        <w:r w:rsidRPr="00023C3A">
          <w:rPr>
            <w:rStyle w:val="Hyperlink"/>
            <w:rFonts w:ascii="Arial" w:eastAsia="Times New Roman" w:hAnsi="Arial" w:cs="Arial"/>
          </w:rPr>
          <w:t>http://bit.ly/1NRH7Xx</w:t>
        </w:r>
      </w:hyperlink>
      <w:r w:rsidRPr="00023C3A">
        <w:rPr>
          <w:rFonts w:ascii="Arial" w:eastAsia="Times New Roman" w:hAnsi="Arial" w:cs="Arial"/>
        </w:rPr>
        <w:t>. The 2016 ESG application is expected to be released soon by the NC ESG Office.</w:t>
      </w:r>
    </w:p>
    <w:p w:rsidR="00023C3A" w:rsidRPr="00023C3A" w:rsidRDefault="00023C3A" w:rsidP="00023C3A">
      <w:pPr>
        <w:numPr>
          <w:ilvl w:val="0"/>
          <w:numId w:val="27"/>
        </w:numPr>
        <w:spacing w:before="100" w:beforeAutospacing="1" w:after="240" w:line="240" w:lineRule="auto"/>
        <w:rPr>
          <w:rFonts w:ascii="Arial" w:eastAsia="Times New Roman" w:hAnsi="Arial" w:cs="Arial"/>
        </w:rPr>
      </w:pPr>
      <w:r w:rsidRPr="00023C3A">
        <w:rPr>
          <w:rFonts w:ascii="Arial" w:eastAsia="Times New Roman" w:hAnsi="Arial" w:cs="Arial"/>
          <w:b/>
          <w:bCs/>
        </w:rPr>
        <w:t>NCCEH Data Center and HMIS Update: </w:t>
      </w:r>
      <w:proofErr w:type="spellStart"/>
      <w:r w:rsidRPr="00023C3A">
        <w:rPr>
          <w:rFonts w:ascii="Arial" w:eastAsia="Times New Roman" w:hAnsi="Arial" w:cs="Arial"/>
        </w:rPr>
        <w:t>BoS</w:t>
      </w:r>
      <w:proofErr w:type="spellEnd"/>
      <w:r w:rsidRPr="00023C3A">
        <w:rPr>
          <w:rFonts w:ascii="Arial" w:eastAsia="Times New Roman" w:hAnsi="Arial" w:cs="Arial"/>
        </w:rPr>
        <w:t xml:space="preserve"> HMIS migration trainings are almost complete. Agencies using HMIS must send signed agreements to NCCEH - many of these documents are outstanding, please send any missing docs ASAP. NCCEH Data Center contacts: </w:t>
      </w:r>
      <w:hyperlink r:id="rId9" w:tgtFrame="_blank" w:history="1">
        <w:r w:rsidRPr="00023C3A">
          <w:rPr>
            <w:rStyle w:val="Hyperlink"/>
            <w:rFonts w:ascii="Arial" w:eastAsia="Times New Roman" w:hAnsi="Arial" w:cs="Arial"/>
          </w:rPr>
          <w:t>hmis@ncceh.org</w:t>
        </w:r>
      </w:hyperlink>
      <w:r w:rsidRPr="00023C3A">
        <w:rPr>
          <w:rFonts w:ascii="Arial" w:eastAsia="Times New Roman" w:hAnsi="Arial" w:cs="Arial"/>
        </w:rPr>
        <w:t xml:space="preserve">, </w:t>
      </w:r>
      <w:hyperlink r:id="rId10" w:tgtFrame="_blank" w:history="1">
        <w:r w:rsidRPr="00023C3A">
          <w:rPr>
            <w:rStyle w:val="Hyperlink"/>
            <w:rFonts w:ascii="Arial" w:eastAsia="Times New Roman" w:hAnsi="Arial" w:cs="Arial"/>
          </w:rPr>
          <w:t>919-410-6997</w:t>
        </w:r>
      </w:hyperlink>
    </w:p>
    <w:p w:rsidR="00023C3A" w:rsidRPr="00023C3A" w:rsidRDefault="00023C3A" w:rsidP="00023C3A">
      <w:pPr>
        <w:numPr>
          <w:ilvl w:val="0"/>
          <w:numId w:val="27"/>
        </w:numPr>
        <w:spacing w:before="100" w:beforeAutospacing="1" w:after="100" w:afterAutospacing="1" w:line="240" w:lineRule="auto"/>
        <w:rPr>
          <w:rFonts w:ascii="Arial" w:eastAsia="Times New Roman" w:hAnsi="Arial" w:cs="Arial"/>
        </w:rPr>
      </w:pPr>
      <w:r w:rsidRPr="00023C3A">
        <w:rPr>
          <w:rFonts w:ascii="Arial" w:eastAsia="Times New Roman" w:hAnsi="Arial" w:cs="Arial"/>
          <w:b/>
          <w:bCs/>
        </w:rPr>
        <w:t>Rapid Rehousing Subcommittee</w:t>
      </w:r>
      <w:r w:rsidRPr="00023C3A">
        <w:rPr>
          <w:rFonts w:ascii="Arial" w:eastAsia="Times New Roman" w:hAnsi="Arial" w:cs="Arial"/>
        </w:rPr>
        <w:t xml:space="preserve">: Fri. Sept. 18, 10:30-11:30 a.m.: </w:t>
      </w:r>
      <w:hyperlink r:id="rId11" w:tgtFrame="_blank" w:history="1">
        <w:r w:rsidRPr="00023C3A">
          <w:rPr>
            <w:rStyle w:val="Hyperlink"/>
            <w:rFonts w:ascii="Arial" w:eastAsia="Times New Roman" w:hAnsi="Arial" w:cs="Arial"/>
          </w:rPr>
          <w:t>www.ncceh.org/events/879</w:t>
        </w:r>
        <w:r w:rsidRPr="00023C3A">
          <w:rPr>
            <w:rFonts w:ascii="Arial" w:eastAsia="Times New Roman" w:hAnsi="Arial" w:cs="Arial"/>
            <w:color w:val="0000FF"/>
            <w:u w:val="single"/>
          </w:rPr>
          <w:br/>
        </w:r>
        <w:r w:rsidRPr="00023C3A">
          <w:rPr>
            <w:rFonts w:ascii="Arial" w:eastAsia="Times New Roman" w:hAnsi="Arial" w:cs="Arial"/>
            <w:color w:val="0000FF"/>
            <w:u w:val="single"/>
          </w:rPr>
          <w:br/>
        </w:r>
      </w:hyperlink>
    </w:p>
    <w:p w:rsidR="00023C3A" w:rsidRPr="00023C3A" w:rsidRDefault="00023C3A" w:rsidP="00023C3A">
      <w:pPr>
        <w:numPr>
          <w:ilvl w:val="0"/>
          <w:numId w:val="27"/>
        </w:numPr>
        <w:spacing w:before="100" w:beforeAutospacing="1" w:after="100" w:afterAutospacing="1" w:line="240" w:lineRule="auto"/>
        <w:rPr>
          <w:rFonts w:eastAsia="Times New Roman"/>
        </w:rPr>
      </w:pPr>
      <w:r w:rsidRPr="00023C3A">
        <w:rPr>
          <w:rFonts w:ascii="Arial" w:eastAsia="Times New Roman" w:hAnsi="Arial" w:cs="Arial"/>
          <w:b/>
          <w:bCs/>
        </w:rPr>
        <w:t xml:space="preserve">Survey: </w:t>
      </w:r>
      <w:r w:rsidRPr="00023C3A">
        <w:rPr>
          <w:rFonts w:ascii="Arial" w:eastAsia="Times New Roman" w:hAnsi="Arial" w:cs="Arial"/>
        </w:rPr>
        <w:t xml:space="preserve">Regional Committees please complete one survey per Regional Committee about capacity and restructuring by Sept. 30: </w:t>
      </w:r>
      <w:hyperlink r:id="rId12" w:tgtFrame="_blank" w:history="1">
        <w:r w:rsidRPr="00023C3A">
          <w:rPr>
            <w:rStyle w:val="Hyperlink"/>
            <w:rFonts w:ascii="Arial" w:eastAsia="Times New Roman" w:hAnsi="Arial" w:cs="Arial"/>
          </w:rPr>
          <w:t>http://goo.gl/forms/yYGZqAjfhT</w:t>
        </w:r>
      </w:hyperlink>
      <w:bookmarkStart w:id="0" w:name="_GoBack"/>
      <w:bookmarkEnd w:id="0"/>
      <w:r w:rsidRPr="00023C3A">
        <w:rPr>
          <w:rFonts w:eastAsia="Times New Roman"/>
        </w:rPr>
        <w:t xml:space="preserve"> </w:t>
      </w:r>
    </w:p>
    <w:sectPr w:rsidR="00023C3A" w:rsidRPr="00023C3A" w:rsidSect="00856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3087"/>
    <w:multiLevelType w:val="multilevel"/>
    <w:tmpl w:val="B7D85D1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nsid w:val="09E94EF8"/>
    <w:multiLevelType w:val="multilevel"/>
    <w:tmpl w:val="7B7E0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6937D2"/>
    <w:multiLevelType w:val="multilevel"/>
    <w:tmpl w:val="702A7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F2546D"/>
    <w:multiLevelType w:val="hybridMultilevel"/>
    <w:tmpl w:val="312A675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12754B4A"/>
    <w:multiLevelType w:val="multilevel"/>
    <w:tmpl w:val="32D0D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B15301"/>
    <w:multiLevelType w:val="hybridMultilevel"/>
    <w:tmpl w:val="0C92A8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5608C"/>
    <w:multiLevelType w:val="hybridMultilevel"/>
    <w:tmpl w:val="2A0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E55A7"/>
    <w:multiLevelType w:val="hybridMultilevel"/>
    <w:tmpl w:val="4A1A25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42BDF"/>
    <w:multiLevelType w:val="hybridMultilevel"/>
    <w:tmpl w:val="71C2C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640936"/>
    <w:multiLevelType w:val="hybridMultilevel"/>
    <w:tmpl w:val="1DDA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A22FE4"/>
    <w:multiLevelType w:val="multilevel"/>
    <w:tmpl w:val="F828A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C734973"/>
    <w:multiLevelType w:val="multilevel"/>
    <w:tmpl w:val="F064F5C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nsid w:val="415D4BB4"/>
    <w:multiLevelType w:val="multilevel"/>
    <w:tmpl w:val="E932B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5C25AF7"/>
    <w:multiLevelType w:val="hybridMultilevel"/>
    <w:tmpl w:val="F682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66FB2"/>
    <w:multiLevelType w:val="multilevel"/>
    <w:tmpl w:val="89BC79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EA8536B"/>
    <w:multiLevelType w:val="hybridMultilevel"/>
    <w:tmpl w:val="E99CA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1586D57"/>
    <w:multiLevelType w:val="hybridMultilevel"/>
    <w:tmpl w:val="A4C0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AD70D2"/>
    <w:multiLevelType w:val="hybridMultilevel"/>
    <w:tmpl w:val="27567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E5A7194"/>
    <w:multiLevelType w:val="multilevel"/>
    <w:tmpl w:val="20385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09F7CE0"/>
    <w:multiLevelType w:val="hybridMultilevel"/>
    <w:tmpl w:val="51F8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9D6DB9"/>
    <w:multiLevelType w:val="multilevel"/>
    <w:tmpl w:val="4AECA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DCB48C9"/>
    <w:multiLevelType w:val="multilevel"/>
    <w:tmpl w:val="1A6CF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DD13EC7"/>
    <w:multiLevelType w:val="hybridMultilevel"/>
    <w:tmpl w:val="44049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2851A8"/>
    <w:multiLevelType w:val="multilevel"/>
    <w:tmpl w:val="E2BE1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686335E"/>
    <w:multiLevelType w:val="hybridMultilevel"/>
    <w:tmpl w:val="D3FE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AE3B7E"/>
    <w:multiLevelType w:val="multilevel"/>
    <w:tmpl w:val="24FE9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9"/>
  </w:num>
  <w:num w:numId="3">
    <w:abstractNumId w:val="16"/>
  </w:num>
  <w:num w:numId="4">
    <w:abstractNumId w:val="22"/>
  </w:num>
  <w:num w:numId="5">
    <w:abstractNumId w:val="3"/>
  </w:num>
  <w:num w:numId="6">
    <w:abstractNumId w:val="24"/>
  </w:num>
  <w:num w:numId="7">
    <w:abstractNumId w:val="19"/>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1"/>
  </w:num>
  <w:num w:numId="18">
    <w:abstractNumId w:val="20"/>
  </w:num>
  <w:num w:numId="19">
    <w:abstractNumId w:val="15"/>
  </w:num>
  <w:num w:numId="20">
    <w:abstractNumId w:val="13"/>
  </w:num>
  <w:num w:numId="21">
    <w:abstractNumId w:val="0"/>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
  </w:num>
  <w:num w:numId="26">
    <w:abstractNumId w:val="23"/>
  </w:num>
  <w:num w:numId="27">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93"/>
    <w:rsid w:val="00023C3A"/>
    <w:rsid w:val="00053866"/>
    <w:rsid w:val="000875A9"/>
    <w:rsid w:val="00090B7F"/>
    <w:rsid w:val="000A7B5F"/>
    <w:rsid w:val="000D0148"/>
    <w:rsid w:val="000E7CB8"/>
    <w:rsid w:val="00121E80"/>
    <w:rsid w:val="001300D7"/>
    <w:rsid w:val="00180E37"/>
    <w:rsid w:val="001D315E"/>
    <w:rsid w:val="001D6851"/>
    <w:rsid w:val="001F597F"/>
    <w:rsid w:val="00230017"/>
    <w:rsid w:val="00237E3D"/>
    <w:rsid w:val="00263BCE"/>
    <w:rsid w:val="00277D8F"/>
    <w:rsid w:val="00283140"/>
    <w:rsid w:val="002C656D"/>
    <w:rsid w:val="00303EDD"/>
    <w:rsid w:val="003234EB"/>
    <w:rsid w:val="0032453D"/>
    <w:rsid w:val="003562D6"/>
    <w:rsid w:val="00370750"/>
    <w:rsid w:val="00371C7D"/>
    <w:rsid w:val="00463262"/>
    <w:rsid w:val="004726FF"/>
    <w:rsid w:val="004C16B3"/>
    <w:rsid w:val="004D3963"/>
    <w:rsid w:val="005102FA"/>
    <w:rsid w:val="00513DC5"/>
    <w:rsid w:val="00542B6C"/>
    <w:rsid w:val="0054353C"/>
    <w:rsid w:val="005A5101"/>
    <w:rsid w:val="005C7AAF"/>
    <w:rsid w:val="005D0FF7"/>
    <w:rsid w:val="005E5662"/>
    <w:rsid w:val="006106CB"/>
    <w:rsid w:val="0062241C"/>
    <w:rsid w:val="00633654"/>
    <w:rsid w:val="00635933"/>
    <w:rsid w:val="006506C4"/>
    <w:rsid w:val="00690DFB"/>
    <w:rsid w:val="007711C8"/>
    <w:rsid w:val="007D35D2"/>
    <w:rsid w:val="007D5EAB"/>
    <w:rsid w:val="00820831"/>
    <w:rsid w:val="008414DF"/>
    <w:rsid w:val="008526A8"/>
    <w:rsid w:val="00856116"/>
    <w:rsid w:val="00894433"/>
    <w:rsid w:val="008952D5"/>
    <w:rsid w:val="008F3426"/>
    <w:rsid w:val="00931069"/>
    <w:rsid w:val="0094311F"/>
    <w:rsid w:val="00953B16"/>
    <w:rsid w:val="00991ADC"/>
    <w:rsid w:val="009A6441"/>
    <w:rsid w:val="009D4084"/>
    <w:rsid w:val="00AA058D"/>
    <w:rsid w:val="00AC6D31"/>
    <w:rsid w:val="00B0450F"/>
    <w:rsid w:val="00B060A8"/>
    <w:rsid w:val="00B320E8"/>
    <w:rsid w:val="00B34A1E"/>
    <w:rsid w:val="00B60980"/>
    <w:rsid w:val="00BB4E91"/>
    <w:rsid w:val="00BE5C8C"/>
    <w:rsid w:val="00C17CE9"/>
    <w:rsid w:val="00C57789"/>
    <w:rsid w:val="00C64A0A"/>
    <w:rsid w:val="00C917B4"/>
    <w:rsid w:val="00CB437B"/>
    <w:rsid w:val="00CC3F3A"/>
    <w:rsid w:val="00CD3962"/>
    <w:rsid w:val="00CD75B3"/>
    <w:rsid w:val="00CF0057"/>
    <w:rsid w:val="00D22EAE"/>
    <w:rsid w:val="00D33118"/>
    <w:rsid w:val="00D55574"/>
    <w:rsid w:val="00DB78F4"/>
    <w:rsid w:val="00DE2915"/>
    <w:rsid w:val="00E00693"/>
    <w:rsid w:val="00E55911"/>
    <w:rsid w:val="00E728E0"/>
    <w:rsid w:val="00EC427A"/>
    <w:rsid w:val="00F01ED7"/>
    <w:rsid w:val="00F6637B"/>
    <w:rsid w:val="00F82540"/>
    <w:rsid w:val="00FD3684"/>
    <w:rsid w:val="00FD59D3"/>
    <w:rsid w:val="00FE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3341C-514C-4A5B-9160-6FB88735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unhideWhenUsed/>
    <w:rsid w:val="00CD3962"/>
    <w:rPr>
      <w:color w:val="0000FF"/>
      <w:u w:val="single"/>
    </w:rPr>
  </w:style>
  <w:style w:type="character" w:styleId="FollowedHyperlink">
    <w:name w:val="FollowedHyperlink"/>
    <w:basedOn w:val="DefaultParagraphFont"/>
    <w:uiPriority w:val="99"/>
    <w:semiHidden/>
    <w:unhideWhenUsed/>
    <w:rsid w:val="00FD59D3"/>
    <w:rPr>
      <w:color w:val="800080" w:themeColor="followedHyperlink"/>
      <w:u w:val="single"/>
    </w:rPr>
  </w:style>
  <w:style w:type="paragraph" w:styleId="BalloonText">
    <w:name w:val="Balloon Text"/>
    <w:basedOn w:val="Normal"/>
    <w:link w:val="BalloonTextChar"/>
    <w:uiPriority w:val="99"/>
    <w:semiHidden/>
    <w:unhideWhenUsed/>
    <w:rsid w:val="00EC4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2736">
      <w:bodyDiv w:val="1"/>
      <w:marLeft w:val="0"/>
      <w:marRight w:val="0"/>
      <w:marTop w:val="0"/>
      <w:marBottom w:val="0"/>
      <w:divBdr>
        <w:top w:val="none" w:sz="0" w:space="0" w:color="auto"/>
        <w:left w:val="none" w:sz="0" w:space="0" w:color="auto"/>
        <w:bottom w:val="none" w:sz="0" w:space="0" w:color="auto"/>
        <w:right w:val="none" w:sz="0" w:space="0" w:color="auto"/>
      </w:divBdr>
    </w:div>
    <w:div w:id="57094575">
      <w:bodyDiv w:val="1"/>
      <w:marLeft w:val="0"/>
      <w:marRight w:val="0"/>
      <w:marTop w:val="0"/>
      <w:marBottom w:val="0"/>
      <w:divBdr>
        <w:top w:val="none" w:sz="0" w:space="0" w:color="auto"/>
        <w:left w:val="none" w:sz="0" w:space="0" w:color="auto"/>
        <w:bottom w:val="none" w:sz="0" w:space="0" w:color="auto"/>
        <w:right w:val="none" w:sz="0" w:space="0" w:color="auto"/>
      </w:divBdr>
    </w:div>
    <w:div w:id="138115890">
      <w:bodyDiv w:val="1"/>
      <w:marLeft w:val="0"/>
      <w:marRight w:val="0"/>
      <w:marTop w:val="0"/>
      <w:marBottom w:val="0"/>
      <w:divBdr>
        <w:top w:val="none" w:sz="0" w:space="0" w:color="auto"/>
        <w:left w:val="none" w:sz="0" w:space="0" w:color="auto"/>
        <w:bottom w:val="none" w:sz="0" w:space="0" w:color="auto"/>
        <w:right w:val="none" w:sz="0" w:space="0" w:color="auto"/>
      </w:divBdr>
    </w:div>
    <w:div w:id="662509662">
      <w:bodyDiv w:val="1"/>
      <w:marLeft w:val="0"/>
      <w:marRight w:val="0"/>
      <w:marTop w:val="0"/>
      <w:marBottom w:val="0"/>
      <w:divBdr>
        <w:top w:val="none" w:sz="0" w:space="0" w:color="auto"/>
        <w:left w:val="none" w:sz="0" w:space="0" w:color="auto"/>
        <w:bottom w:val="none" w:sz="0" w:space="0" w:color="auto"/>
        <w:right w:val="none" w:sz="0" w:space="0" w:color="auto"/>
      </w:divBdr>
    </w:div>
    <w:div w:id="826939186">
      <w:bodyDiv w:val="1"/>
      <w:marLeft w:val="0"/>
      <w:marRight w:val="0"/>
      <w:marTop w:val="0"/>
      <w:marBottom w:val="0"/>
      <w:divBdr>
        <w:top w:val="none" w:sz="0" w:space="0" w:color="auto"/>
        <w:left w:val="none" w:sz="0" w:space="0" w:color="auto"/>
        <w:bottom w:val="none" w:sz="0" w:space="0" w:color="auto"/>
        <w:right w:val="none" w:sz="0" w:space="0" w:color="auto"/>
      </w:divBdr>
    </w:div>
    <w:div w:id="912082129">
      <w:bodyDiv w:val="1"/>
      <w:marLeft w:val="0"/>
      <w:marRight w:val="0"/>
      <w:marTop w:val="0"/>
      <w:marBottom w:val="0"/>
      <w:divBdr>
        <w:top w:val="none" w:sz="0" w:space="0" w:color="auto"/>
        <w:left w:val="none" w:sz="0" w:space="0" w:color="auto"/>
        <w:bottom w:val="none" w:sz="0" w:space="0" w:color="auto"/>
        <w:right w:val="none" w:sz="0" w:space="0" w:color="auto"/>
      </w:divBdr>
    </w:div>
    <w:div w:id="987129666">
      <w:bodyDiv w:val="1"/>
      <w:marLeft w:val="0"/>
      <w:marRight w:val="0"/>
      <w:marTop w:val="0"/>
      <w:marBottom w:val="0"/>
      <w:divBdr>
        <w:top w:val="none" w:sz="0" w:space="0" w:color="auto"/>
        <w:left w:val="none" w:sz="0" w:space="0" w:color="auto"/>
        <w:bottom w:val="none" w:sz="0" w:space="0" w:color="auto"/>
        <w:right w:val="none" w:sz="0" w:space="0" w:color="auto"/>
      </w:divBdr>
    </w:div>
    <w:div w:id="1091661119">
      <w:bodyDiv w:val="1"/>
      <w:marLeft w:val="0"/>
      <w:marRight w:val="0"/>
      <w:marTop w:val="0"/>
      <w:marBottom w:val="0"/>
      <w:divBdr>
        <w:top w:val="none" w:sz="0" w:space="0" w:color="auto"/>
        <w:left w:val="none" w:sz="0" w:space="0" w:color="auto"/>
        <w:bottom w:val="none" w:sz="0" w:space="0" w:color="auto"/>
        <w:right w:val="none" w:sz="0" w:space="0" w:color="auto"/>
      </w:divBdr>
    </w:div>
    <w:div w:id="1224947737">
      <w:bodyDiv w:val="1"/>
      <w:marLeft w:val="0"/>
      <w:marRight w:val="0"/>
      <w:marTop w:val="0"/>
      <w:marBottom w:val="0"/>
      <w:divBdr>
        <w:top w:val="none" w:sz="0" w:space="0" w:color="auto"/>
        <w:left w:val="none" w:sz="0" w:space="0" w:color="auto"/>
        <w:bottom w:val="none" w:sz="0" w:space="0" w:color="auto"/>
        <w:right w:val="none" w:sz="0" w:space="0" w:color="auto"/>
      </w:divBdr>
    </w:div>
    <w:div w:id="1284383950">
      <w:bodyDiv w:val="1"/>
      <w:marLeft w:val="0"/>
      <w:marRight w:val="0"/>
      <w:marTop w:val="0"/>
      <w:marBottom w:val="0"/>
      <w:divBdr>
        <w:top w:val="none" w:sz="0" w:space="0" w:color="auto"/>
        <w:left w:val="none" w:sz="0" w:space="0" w:color="auto"/>
        <w:bottom w:val="none" w:sz="0" w:space="0" w:color="auto"/>
        <w:right w:val="none" w:sz="0" w:space="0" w:color="auto"/>
      </w:divBdr>
    </w:div>
    <w:div w:id="1299845753">
      <w:bodyDiv w:val="1"/>
      <w:marLeft w:val="0"/>
      <w:marRight w:val="0"/>
      <w:marTop w:val="0"/>
      <w:marBottom w:val="0"/>
      <w:divBdr>
        <w:top w:val="none" w:sz="0" w:space="0" w:color="auto"/>
        <w:left w:val="none" w:sz="0" w:space="0" w:color="auto"/>
        <w:bottom w:val="none" w:sz="0" w:space="0" w:color="auto"/>
        <w:right w:val="none" w:sz="0" w:space="0" w:color="auto"/>
      </w:divBdr>
    </w:div>
    <w:div w:id="1428847736">
      <w:bodyDiv w:val="1"/>
      <w:marLeft w:val="0"/>
      <w:marRight w:val="0"/>
      <w:marTop w:val="0"/>
      <w:marBottom w:val="0"/>
      <w:divBdr>
        <w:top w:val="none" w:sz="0" w:space="0" w:color="auto"/>
        <w:left w:val="none" w:sz="0" w:space="0" w:color="auto"/>
        <w:bottom w:val="none" w:sz="0" w:space="0" w:color="auto"/>
        <w:right w:val="none" w:sz="0" w:space="0" w:color="auto"/>
      </w:divBdr>
    </w:div>
    <w:div w:id="1460877465">
      <w:bodyDiv w:val="1"/>
      <w:marLeft w:val="0"/>
      <w:marRight w:val="0"/>
      <w:marTop w:val="0"/>
      <w:marBottom w:val="0"/>
      <w:divBdr>
        <w:top w:val="none" w:sz="0" w:space="0" w:color="auto"/>
        <w:left w:val="none" w:sz="0" w:space="0" w:color="auto"/>
        <w:bottom w:val="none" w:sz="0" w:space="0" w:color="auto"/>
        <w:right w:val="none" w:sz="0" w:space="0" w:color="auto"/>
      </w:divBdr>
    </w:div>
    <w:div w:id="1469282418">
      <w:bodyDiv w:val="1"/>
      <w:marLeft w:val="0"/>
      <w:marRight w:val="0"/>
      <w:marTop w:val="0"/>
      <w:marBottom w:val="0"/>
      <w:divBdr>
        <w:top w:val="none" w:sz="0" w:space="0" w:color="auto"/>
        <w:left w:val="none" w:sz="0" w:space="0" w:color="auto"/>
        <w:bottom w:val="none" w:sz="0" w:space="0" w:color="auto"/>
        <w:right w:val="none" w:sz="0" w:space="0" w:color="auto"/>
      </w:divBdr>
    </w:div>
    <w:div w:id="1750150417">
      <w:bodyDiv w:val="1"/>
      <w:marLeft w:val="0"/>
      <w:marRight w:val="0"/>
      <w:marTop w:val="0"/>
      <w:marBottom w:val="0"/>
      <w:divBdr>
        <w:top w:val="none" w:sz="0" w:space="0" w:color="auto"/>
        <w:left w:val="none" w:sz="0" w:space="0" w:color="auto"/>
        <w:bottom w:val="none" w:sz="0" w:space="0" w:color="auto"/>
        <w:right w:val="none" w:sz="0" w:space="0" w:color="auto"/>
      </w:divBdr>
    </w:div>
    <w:div w:id="1817646252">
      <w:bodyDiv w:val="1"/>
      <w:marLeft w:val="0"/>
      <w:marRight w:val="0"/>
      <w:marTop w:val="0"/>
      <w:marBottom w:val="0"/>
      <w:divBdr>
        <w:top w:val="none" w:sz="0" w:space="0" w:color="auto"/>
        <w:left w:val="none" w:sz="0" w:space="0" w:color="auto"/>
        <w:bottom w:val="none" w:sz="0" w:space="0" w:color="auto"/>
        <w:right w:val="none" w:sz="0" w:space="0" w:color="auto"/>
      </w:divBdr>
    </w:div>
    <w:div w:id="1849101237">
      <w:bodyDiv w:val="1"/>
      <w:marLeft w:val="0"/>
      <w:marRight w:val="0"/>
      <w:marTop w:val="0"/>
      <w:marBottom w:val="0"/>
      <w:divBdr>
        <w:top w:val="none" w:sz="0" w:space="0" w:color="auto"/>
        <w:left w:val="none" w:sz="0" w:space="0" w:color="auto"/>
        <w:bottom w:val="none" w:sz="0" w:space="0" w:color="auto"/>
        <w:right w:val="none" w:sz="0" w:space="0" w:color="auto"/>
      </w:divBdr>
    </w:div>
    <w:div w:id="1938558027">
      <w:bodyDiv w:val="1"/>
      <w:marLeft w:val="0"/>
      <w:marRight w:val="0"/>
      <w:marTop w:val="0"/>
      <w:marBottom w:val="0"/>
      <w:divBdr>
        <w:top w:val="none" w:sz="0" w:space="0" w:color="auto"/>
        <w:left w:val="none" w:sz="0" w:space="0" w:color="auto"/>
        <w:bottom w:val="none" w:sz="0" w:space="0" w:color="auto"/>
        <w:right w:val="none" w:sz="0" w:space="0" w:color="auto"/>
      </w:divBdr>
    </w:div>
    <w:div w:id="1971088031">
      <w:bodyDiv w:val="1"/>
      <w:marLeft w:val="0"/>
      <w:marRight w:val="0"/>
      <w:marTop w:val="0"/>
      <w:marBottom w:val="0"/>
      <w:divBdr>
        <w:top w:val="none" w:sz="0" w:space="0" w:color="auto"/>
        <w:left w:val="none" w:sz="0" w:space="0" w:color="auto"/>
        <w:bottom w:val="none" w:sz="0" w:space="0" w:color="auto"/>
        <w:right w:val="none" w:sz="0" w:space="0" w:color="auto"/>
      </w:divBdr>
    </w:div>
    <w:div w:id="2021664525">
      <w:bodyDiv w:val="1"/>
      <w:marLeft w:val="0"/>
      <w:marRight w:val="0"/>
      <w:marTop w:val="0"/>
      <w:marBottom w:val="0"/>
      <w:divBdr>
        <w:top w:val="none" w:sz="0" w:space="0" w:color="auto"/>
        <w:left w:val="none" w:sz="0" w:space="0" w:color="auto"/>
        <w:bottom w:val="none" w:sz="0" w:space="0" w:color="auto"/>
        <w:right w:val="none" w:sz="0" w:space="0" w:color="auto"/>
      </w:divBdr>
    </w:div>
    <w:div w:id="21472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1NRH7X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ceh.org/files/5936" TargetMode="External"/><Relationship Id="rId12" Type="http://schemas.openxmlformats.org/officeDocument/2006/relationships/hyperlink" Target="http://goo.gl/forms/yYGZqAjf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1LEJDzO" TargetMode="External"/><Relationship Id="rId11" Type="http://schemas.openxmlformats.org/officeDocument/2006/relationships/hyperlink" Target="http://www.ncceh.org/events/879" TargetMode="External"/><Relationship Id="rId5" Type="http://schemas.openxmlformats.org/officeDocument/2006/relationships/hyperlink" Target="http://www.ncceh.org/events/916" TargetMode="External"/><Relationship Id="rId10" Type="http://schemas.openxmlformats.org/officeDocument/2006/relationships/hyperlink" Target="tel:919-410-6997" TargetMode="External"/><Relationship Id="rId4" Type="http://schemas.openxmlformats.org/officeDocument/2006/relationships/webSettings" Target="webSettings.xml"/><Relationship Id="rId9" Type="http://schemas.openxmlformats.org/officeDocument/2006/relationships/hyperlink" Target="mailto:hmis@ncce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wcdss</dc:creator>
  <cp:lastModifiedBy>Candice Rountree</cp:lastModifiedBy>
  <cp:revision>2</cp:revision>
  <cp:lastPrinted>2015-09-08T14:18:00Z</cp:lastPrinted>
  <dcterms:created xsi:type="dcterms:W3CDTF">2015-09-08T15:12:00Z</dcterms:created>
  <dcterms:modified xsi:type="dcterms:W3CDTF">2015-09-08T15:12:00Z</dcterms:modified>
</cp:coreProperties>
</file>