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A01A15" w:rsidRDefault="0085041D" w:rsidP="0085041D">
      <w:pPr>
        <w:spacing w:after="0" w:line="240" w:lineRule="auto"/>
        <w:jc w:val="center"/>
        <w:rPr>
          <w:rFonts w:ascii="Cambria" w:eastAsia="Times New Roman" w:hAnsi="Cambria" w:cs="Arial"/>
          <w:b/>
          <w:sz w:val="28"/>
          <w:szCs w:val="28"/>
        </w:rPr>
      </w:pPr>
      <w:bookmarkStart w:id="0" w:name="_GoBack"/>
      <w:bookmarkEnd w:id="0"/>
      <w:smartTag w:uri="urn:schemas-microsoft-com:office:smarttags" w:element="place">
        <w:smartTag w:uri="urn:schemas-microsoft-com:office:smarttags" w:element="PlaceName">
          <w:r w:rsidRPr="00A01A15">
            <w:rPr>
              <w:rFonts w:ascii="Cambria" w:eastAsia="Times New Roman" w:hAnsi="Cambria" w:cs="Arial"/>
              <w:b/>
              <w:sz w:val="28"/>
              <w:szCs w:val="28"/>
            </w:rPr>
            <w:t>Pitt</w:t>
          </w:r>
        </w:smartTag>
        <w:r w:rsidRPr="00A01A15">
          <w:rPr>
            <w:rFonts w:ascii="Cambria" w:eastAsia="Times New Roman" w:hAnsi="Cambria" w:cs="Arial"/>
            <w:b/>
            <w:sz w:val="28"/>
            <w:szCs w:val="28"/>
          </w:rPr>
          <w:t xml:space="preserve"> </w:t>
        </w:r>
        <w:smartTag w:uri="urn:schemas-microsoft-com:office:smarttags" w:element="PlaceType">
          <w:r w:rsidRPr="00A01A15">
            <w:rPr>
              <w:rFonts w:ascii="Cambria" w:eastAsia="Times New Roman" w:hAnsi="Cambria" w:cs="Arial"/>
              <w:b/>
              <w:sz w:val="28"/>
              <w:szCs w:val="28"/>
            </w:rPr>
            <w:t>County</w:t>
          </w:r>
        </w:smartTag>
      </w:smartTag>
      <w:r w:rsidRPr="00A01A15">
        <w:rPr>
          <w:rFonts w:ascii="Cambria" w:eastAsia="Times New Roman" w:hAnsi="Cambria" w:cs="Arial"/>
          <w:b/>
          <w:sz w:val="28"/>
          <w:szCs w:val="28"/>
        </w:rPr>
        <w:t xml:space="preserve"> Regional Committee, NC Balance of State Monthly Meeting</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85041D" w:rsidRPr="00A01A15" w:rsidRDefault="0085041D" w:rsidP="0085041D">
      <w:pPr>
        <w:spacing w:after="0" w:line="240" w:lineRule="auto"/>
        <w:jc w:val="center"/>
        <w:rPr>
          <w:rFonts w:ascii="Cambria" w:eastAsia="Times New Roman" w:hAnsi="Cambria" w:cs="Arial"/>
          <w:sz w:val="24"/>
          <w:szCs w:val="24"/>
        </w:rPr>
      </w:pPr>
      <w:smartTag w:uri="urn:schemas-microsoft-com:office:smarttags" w:element="address">
        <w:smartTag w:uri="urn:schemas-microsoft-com:office:smarttags" w:element="Street">
          <w:r w:rsidRPr="00A01A15">
            <w:rPr>
              <w:rFonts w:ascii="Cambria" w:eastAsia="Times New Roman" w:hAnsi="Cambria" w:cs="Arial"/>
              <w:sz w:val="24"/>
              <w:szCs w:val="24"/>
            </w:rPr>
            <w:t>1103 Broad Street</w:t>
          </w:r>
        </w:smartTag>
        <w:r w:rsidRPr="00A01A15">
          <w:rPr>
            <w:rFonts w:ascii="Cambria" w:eastAsia="Times New Roman" w:hAnsi="Cambria" w:cs="Arial"/>
            <w:sz w:val="24"/>
            <w:szCs w:val="24"/>
          </w:rPr>
          <w:t xml:space="preserve">, </w:t>
        </w:r>
        <w:smartTag w:uri="urn:schemas-microsoft-com:office:smarttags" w:element="City">
          <w:r w:rsidRPr="00A01A15">
            <w:rPr>
              <w:rFonts w:ascii="Cambria" w:eastAsia="Times New Roman" w:hAnsi="Cambria" w:cs="Arial"/>
              <w:sz w:val="24"/>
              <w:szCs w:val="24"/>
            </w:rPr>
            <w:t>Greenville</w:t>
          </w:r>
        </w:smartTag>
      </w:smartTag>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Wednesday, October 14, 2015 - 9:00 AM</w:t>
      </w:r>
    </w:p>
    <w:p w:rsidR="00951AEB" w:rsidRDefault="00951AEB"/>
    <w:p w:rsidR="00204A15" w:rsidRPr="003F115F" w:rsidRDefault="00204A15" w:rsidP="00204A15">
      <w:pPr>
        <w:rPr>
          <w:rFonts w:ascii="Arial" w:hAnsi="Arial" w:cs="Arial"/>
          <w:b/>
          <w:sz w:val="24"/>
          <w:szCs w:val="24"/>
          <w:u w:val="single"/>
        </w:rPr>
      </w:pPr>
      <w:r w:rsidRPr="003F115F">
        <w:rPr>
          <w:rFonts w:ascii="Arial" w:hAnsi="Arial" w:cs="Arial"/>
          <w:b/>
          <w:sz w:val="24"/>
          <w:szCs w:val="24"/>
          <w:u w:val="single"/>
        </w:rPr>
        <w:t>Present</w:t>
      </w:r>
    </w:p>
    <w:p w:rsidR="00204A15" w:rsidRDefault="00204A15" w:rsidP="00204A15">
      <w:pPr>
        <w:rPr>
          <w:rFonts w:ascii="Arial" w:hAnsi="Arial" w:cs="Arial"/>
          <w:sz w:val="24"/>
          <w:szCs w:val="24"/>
        </w:rPr>
      </w:pPr>
      <w:r>
        <w:rPr>
          <w:rFonts w:ascii="Arial" w:hAnsi="Arial" w:cs="Arial"/>
          <w:sz w:val="24"/>
          <w:szCs w:val="24"/>
        </w:rPr>
        <w:t>Bob Williams, Community Crossroads</w:t>
      </w:r>
    </w:p>
    <w:p w:rsidR="00204A15" w:rsidRDefault="00204A15" w:rsidP="00204A15">
      <w:pPr>
        <w:rPr>
          <w:rFonts w:ascii="Arial" w:hAnsi="Arial" w:cs="Arial"/>
          <w:sz w:val="24"/>
          <w:szCs w:val="24"/>
        </w:rPr>
      </w:pPr>
      <w:r>
        <w:rPr>
          <w:rFonts w:ascii="Arial" w:hAnsi="Arial" w:cs="Arial"/>
          <w:sz w:val="24"/>
          <w:szCs w:val="24"/>
        </w:rPr>
        <w:t>Tommy Cloyd, Disability Advocates</w:t>
      </w:r>
    </w:p>
    <w:p w:rsidR="00204A15" w:rsidRDefault="00204A15" w:rsidP="00204A15">
      <w:pPr>
        <w:rPr>
          <w:rFonts w:ascii="Arial" w:hAnsi="Arial" w:cs="Arial"/>
          <w:sz w:val="24"/>
          <w:szCs w:val="24"/>
        </w:rPr>
      </w:pPr>
      <w:r>
        <w:rPr>
          <w:rFonts w:ascii="Arial" w:hAnsi="Arial" w:cs="Arial"/>
          <w:sz w:val="24"/>
          <w:szCs w:val="24"/>
        </w:rPr>
        <w:t>Darone Dancy, NC Works</w:t>
      </w:r>
    </w:p>
    <w:p w:rsidR="00204A15" w:rsidRDefault="00204A15" w:rsidP="00204A15">
      <w:pPr>
        <w:rPr>
          <w:rFonts w:ascii="Arial" w:hAnsi="Arial" w:cs="Arial"/>
          <w:sz w:val="24"/>
          <w:szCs w:val="24"/>
        </w:rPr>
      </w:pPr>
      <w:r>
        <w:rPr>
          <w:rFonts w:ascii="Arial" w:hAnsi="Arial" w:cs="Arial"/>
          <w:sz w:val="24"/>
          <w:szCs w:val="24"/>
        </w:rPr>
        <w:t>James Rhodes, Pitt County Planning</w:t>
      </w:r>
    </w:p>
    <w:p w:rsidR="00204A15" w:rsidRDefault="00204A15" w:rsidP="00204A15">
      <w:pPr>
        <w:rPr>
          <w:rFonts w:ascii="Arial" w:hAnsi="Arial" w:cs="Arial"/>
          <w:sz w:val="24"/>
          <w:szCs w:val="24"/>
        </w:rPr>
      </w:pPr>
      <w:r>
        <w:rPr>
          <w:rFonts w:ascii="Arial" w:hAnsi="Arial" w:cs="Arial"/>
          <w:sz w:val="24"/>
          <w:szCs w:val="24"/>
        </w:rPr>
        <w:t>Deloris Farmer, Pitt County Planning</w:t>
      </w:r>
    </w:p>
    <w:p w:rsidR="00204A15" w:rsidRDefault="00204A15" w:rsidP="00204A15">
      <w:pPr>
        <w:rPr>
          <w:rFonts w:ascii="Arial" w:hAnsi="Arial" w:cs="Arial"/>
          <w:sz w:val="24"/>
          <w:szCs w:val="24"/>
        </w:rPr>
      </w:pPr>
      <w:r>
        <w:rPr>
          <w:rFonts w:ascii="Arial" w:hAnsi="Arial" w:cs="Arial"/>
          <w:sz w:val="24"/>
          <w:szCs w:val="24"/>
        </w:rPr>
        <w:t>Tonette Latham, Community Crossroads</w:t>
      </w:r>
    </w:p>
    <w:p w:rsidR="00204A15" w:rsidRDefault="00204A15" w:rsidP="00204A15">
      <w:pPr>
        <w:rPr>
          <w:rFonts w:ascii="Arial" w:hAnsi="Arial" w:cs="Arial"/>
          <w:sz w:val="24"/>
          <w:szCs w:val="24"/>
        </w:rPr>
      </w:pPr>
      <w:r>
        <w:rPr>
          <w:rFonts w:ascii="Arial" w:hAnsi="Arial" w:cs="Arial"/>
          <w:sz w:val="24"/>
          <w:szCs w:val="24"/>
        </w:rPr>
        <w:t>Tujuanda Sanders, Greenville Housing Authority</w:t>
      </w:r>
    </w:p>
    <w:p w:rsidR="003F115F" w:rsidRDefault="003F115F" w:rsidP="00204A15">
      <w:pPr>
        <w:rPr>
          <w:rFonts w:ascii="Arial" w:hAnsi="Arial" w:cs="Arial"/>
          <w:sz w:val="24"/>
          <w:szCs w:val="24"/>
        </w:rPr>
      </w:pPr>
      <w:r>
        <w:rPr>
          <w:rFonts w:ascii="Arial" w:hAnsi="Arial" w:cs="Arial"/>
          <w:sz w:val="24"/>
          <w:szCs w:val="24"/>
        </w:rPr>
        <w:t>Wayman R. Williams, Greenville Housing Authority</w:t>
      </w:r>
    </w:p>
    <w:p w:rsidR="00204A15" w:rsidRDefault="00204A15" w:rsidP="00204A15">
      <w:pPr>
        <w:rPr>
          <w:rFonts w:ascii="Arial" w:hAnsi="Arial" w:cs="Arial"/>
          <w:sz w:val="24"/>
          <w:szCs w:val="24"/>
        </w:rPr>
      </w:pPr>
      <w:r>
        <w:rPr>
          <w:rFonts w:ascii="Arial" w:hAnsi="Arial" w:cs="Arial"/>
          <w:sz w:val="24"/>
          <w:szCs w:val="24"/>
        </w:rPr>
        <w:t>Gloria Leak, Vocational Rehabilitation</w:t>
      </w:r>
    </w:p>
    <w:p w:rsidR="00204A15" w:rsidRDefault="00204A15" w:rsidP="00204A15">
      <w:pPr>
        <w:rPr>
          <w:rFonts w:ascii="Arial" w:hAnsi="Arial" w:cs="Arial"/>
          <w:sz w:val="24"/>
          <w:szCs w:val="24"/>
        </w:rPr>
      </w:pPr>
      <w:r>
        <w:rPr>
          <w:rFonts w:ascii="Arial" w:hAnsi="Arial" w:cs="Arial"/>
          <w:sz w:val="24"/>
          <w:szCs w:val="24"/>
        </w:rPr>
        <w:t>Samantha Johnson, Vocational Rehabilitation</w:t>
      </w:r>
    </w:p>
    <w:p w:rsidR="00204A15" w:rsidRDefault="00204A15" w:rsidP="00204A15">
      <w:pPr>
        <w:rPr>
          <w:rFonts w:ascii="Arial" w:hAnsi="Arial" w:cs="Arial"/>
          <w:sz w:val="24"/>
          <w:szCs w:val="24"/>
        </w:rPr>
      </w:pPr>
      <w:r>
        <w:rPr>
          <w:rFonts w:ascii="Arial" w:hAnsi="Arial" w:cs="Arial"/>
          <w:sz w:val="24"/>
          <w:szCs w:val="24"/>
        </w:rPr>
        <w:t>Linda Mandell, SOAR</w:t>
      </w:r>
    </w:p>
    <w:p w:rsidR="00204A15" w:rsidRDefault="00204A15" w:rsidP="00204A15">
      <w:pPr>
        <w:rPr>
          <w:rFonts w:ascii="Arial" w:hAnsi="Arial" w:cs="Arial"/>
          <w:sz w:val="24"/>
          <w:szCs w:val="24"/>
        </w:rPr>
      </w:pPr>
      <w:r>
        <w:rPr>
          <w:rFonts w:ascii="Arial" w:hAnsi="Arial" w:cs="Arial"/>
          <w:sz w:val="24"/>
          <w:szCs w:val="24"/>
        </w:rPr>
        <w:t>Catonnia Pitt, Center for Family Violence</w:t>
      </w:r>
    </w:p>
    <w:p w:rsidR="00204A15" w:rsidRDefault="00204A15" w:rsidP="00204A15">
      <w:pPr>
        <w:rPr>
          <w:rFonts w:ascii="Arial" w:hAnsi="Arial" w:cs="Arial"/>
          <w:sz w:val="24"/>
          <w:szCs w:val="24"/>
        </w:rPr>
      </w:pPr>
      <w:r>
        <w:rPr>
          <w:rFonts w:ascii="Arial" w:hAnsi="Arial" w:cs="Arial"/>
          <w:sz w:val="24"/>
          <w:szCs w:val="24"/>
        </w:rPr>
        <w:t>Debra Edwards, Community Crossroads</w:t>
      </w:r>
    </w:p>
    <w:p w:rsidR="00204A15" w:rsidRDefault="003F115F" w:rsidP="00204A15">
      <w:pPr>
        <w:rPr>
          <w:rFonts w:ascii="Arial" w:hAnsi="Arial" w:cs="Arial"/>
          <w:sz w:val="24"/>
          <w:szCs w:val="24"/>
        </w:rPr>
      </w:pPr>
      <w:r>
        <w:rPr>
          <w:rFonts w:ascii="Arial" w:hAnsi="Arial" w:cs="Arial"/>
          <w:sz w:val="24"/>
          <w:szCs w:val="24"/>
        </w:rPr>
        <w:t>Selma Whitaker, Strive</w:t>
      </w:r>
    </w:p>
    <w:p w:rsidR="00204A15" w:rsidRDefault="00204A15" w:rsidP="00204A15">
      <w:pPr>
        <w:rPr>
          <w:rFonts w:ascii="Arial" w:hAnsi="Arial" w:cs="Arial"/>
          <w:sz w:val="24"/>
          <w:szCs w:val="24"/>
        </w:rPr>
      </w:pPr>
      <w:r>
        <w:rPr>
          <w:rFonts w:ascii="Arial" w:hAnsi="Arial" w:cs="Arial"/>
          <w:sz w:val="24"/>
          <w:szCs w:val="24"/>
        </w:rPr>
        <w:t>Daphne Drew; Trillium Health Resources</w:t>
      </w:r>
    </w:p>
    <w:p w:rsidR="00204A15" w:rsidRDefault="00204A15" w:rsidP="00204A15">
      <w:pPr>
        <w:rPr>
          <w:rFonts w:ascii="Arial" w:hAnsi="Arial" w:cs="Arial"/>
          <w:sz w:val="24"/>
          <w:szCs w:val="24"/>
        </w:rPr>
      </w:pPr>
      <w:r>
        <w:rPr>
          <w:rFonts w:ascii="Arial" w:hAnsi="Arial" w:cs="Arial"/>
          <w:sz w:val="24"/>
          <w:szCs w:val="24"/>
        </w:rPr>
        <w:t>Tracy Kennedy, REAL Crisis</w:t>
      </w:r>
    </w:p>
    <w:p w:rsidR="00204A15" w:rsidRDefault="00204A15" w:rsidP="00204A15">
      <w:pPr>
        <w:rPr>
          <w:rFonts w:ascii="Arial" w:hAnsi="Arial" w:cs="Arial"/>
          <w:sz w:val="24"/>
          <w:szCs w:val="24"/>
        </w:rPr>
      </w:pPr>
      <w:r>
        <w:rPr>
          <w:rFonts w:ascii="Arial" w:hAnsi="Arial" w:cs="Arial"/>
          <w:sz w:val="24"/>
          <w:szCs w:val="24"/>
        </w:rPr>
        <w:t>Lynne James, United Way</w:t>
      </w:r>
    </w:p>
    <w:p w:rsidR="003F115F" w:rsidRDefault="003F115F" w:rsidP="00204A15">
      <w:pPr>
        <w:rPr>
          <w:rFonts w:ascii="Arial" w:hAnsi="Arial" w:cs="Arial"/>
          <w:sz w:val="24"/>
          <w:szCs w:val="24"/>
        </w:rPr>
      </w:pPr>
      <w:r>
        <w:rPr>
          <w:rFonts w:ascii="Arial" w:hAnsi="Arial" w:cs="Arial"/>
          <w:sz w:val="24"/>
          <w:szCs w:val="24"/>
        </w:rPr>
        <w:t>James Cox, United Way</w:t>
      </w:r>
    </w:p>
    <w:p w:rsidR="00204A15" w:rsidRDefault="003F115F" w:rsidP="00204A15">
      <w:pPr>
        <w:rPr>
          <w:rFonts w:ascii="Arial" w:hAnsi="Arial" w:cs="Arial"/>
          <w:sz w:val="24"/>
          <w:szCs w:val="24"/>
        </w:rPr>
      </w:pPr>
      <w:r>
        <w:rPr>
          <w:rFonts w:ascii="Arial" w:hAnsi="Arial" w:cs="Arial"/>
          <w:sz w:val="24"/>
          <w:szCs w:val="24"/>
        </w:rPr>
        <w:t>Ashley Vaughn, Intern, Community Crossroads</w:t>
      </w:r>
    </w:p>
    <w:p w:rsidR="00204A15" w:rsidRDefault="003F115F" w:rsidP="00204A15">
      <w:pPr>
        <w:rPr>
          <w:rFonts w:ascii="Arial" w:hAnsi="Arial" w:cs="Arial"/>
          <w:sz w:val="24"/>
          <w:szCs w:val="24"/>
        </w:rPr>
      </w:pPr>
      <w:r>
        <w:rPr>
          <w:rFonts w:ascii="Arial" w:hAnsi="Arial" w:cs="Arial"/>
          <w:sz w:val="24"/>
          <w:szCs w:val="24"/>
        </w:rPr>
        <w:t>Kimberly White, Greenville, Housing Authority</w:t>
      </w:r>
    </w:p>
    <w:p w:rsidR="003F115F" w:rsidRDefault="003F115F" w:rsidP="00204A15">
      <w:pPr>
        <w:rPr>
          <w:rFonts w:ascii="Arial" w:hAnsi="Arial" w:cs="Arial"/>
          <w:sz w:val="24"/>
          <w:szCs w:val="24"/>
        </w:rPr>
      </w:pPr>
      <w:r>
        <w:rPr>
          <w:rFonts w:ascii="Arial" w:hAnsi="Arial" w:cs="Arial"/>
          <w:sz w:val="24"/>
          <w:szCs w:val="24"/>
        </w:rPr>
        <w:t>Rhonda J. Washuel</w:t>
      </w:r>
    </w:p>
    <w:p w:rsidR="003F115F" w:rsidRDefault="003F115F" w:rsidP="00204A15">
      <w:pPr>
        <w:rPr>
          <w:rFonts w:ascii="Arial" w:hAnsi="Arial" w:cs="Arial"/>
          <w:sz w:val="24"/>
          <w:szCs w:val="24"/>
        </w:rPr>
      </w:pPr>
    </w:p>
    <w:p w:rsidR="00204A15" w:rsidRDefault="00204A15" w:rsidP="00204A15">
      <w:pPr>
        <w:rPr>
          <w:rFonts w:ascii="Arial" w:hAnsi="Arial" w:cs="Arial"/>
          <w:sz w:val="24"/>
          <w:szCs w:val="24"/>
        </w:rPr>
      </w:pPr>
    </w:p>
    <w:p w:rsidR="004E21AB" w:rsidRDefault="004E21AB"/>
    <w:p w:rsidR="004E21AB" w:rsidRDefault="004E21AB"/>
    <w:p w:rsidR="0085041D" w:rsidRDefault="0085041D"/>
    <w:p w:rsidR="0085041D" w:rsidRDefault="0085041D">
      <w:r>
        <w:t>After introductions of those in attendance the meeting was called to order by Bob Williams.</w:t>
      </w:r>
    </w:p>
    <w:p w:rsidR="0085041D" w:rsidRPr="007B0CAF" w:rsidRDefault="0085041D">
      <w:pPr>
        <w:rPr>
          <w:b/>
          <w:u w:val="single"/>
        </w:rPr>
      </w:pPr>
      <w:r w:rsidRPr="007B0CAF">
        <w:rPr>
          <w:b/>
          <w:u w:val="single"/>
        </w:rPr>
        <w:t>September Minutes</w:t>
      </w:r>
    </w:p>
    <w:p w:rsidR="0085041D" w:rsidRDefault="0085041D">
      <w:r>
        <w:t>There was a motion by Lynne James to accept the September minutes.  The motion was seconded by Jim Cox.  With all in agreement the</w:t>
      </w:r>
      <w:r w:rsidR="007B0CAF">
        <w:t xml:space="preserve"> September </w:t>
      </w:r>
      <w:r>
        <w:t>minutes passed.</w:t>
      </w:r>
    </w:p>
    <w:p w:rsidR="00973219" w:rsidRDefault="00973219" w:rsidP="00973219">
      <w:pPr>
        <w:rPr>
          <w:rFonts w:ascii="Cambria" w:eastAsia="Times New Roman" w:hAnsi="Cambria"/>
          <w:b/>
          <w:sz w:val="24"/>
          <w:szCs w:val="24"/>
          <w:u w:val="single"/>
        </w:rPr>
      </w:pPr>
      <w:r w:rsidRPr="007B0CAF">
        <w:rPr>
          <w:rFonts w:ascii="Cambria" w:eastAsia="Times New Roman" w:hAnsi="Cambria"/>
          <w:b/>
          <w:sz w:val="24"/>
          <w:szCs w:val="24"/>
          <w:u w:val="single"/>
        </w:rPr>
        <w:t>NC Balance of State Required Actions</w:t>
      </w:r>
    </w:p>
    <w:p w:rsidR="003F115F" w:rsidRDefault="003F115F" w:rsidP="003F115F">
      <w:r>
        <w:t>Linda Mandell has volunteered to be on the review committee for the Permanent Supportive Housing BOS reviews.</w:t>
      </w:r>
    </w:p>
    <w:p w:rsidR="0085041D" w:rsidRDefault="00973219">
      <w:pPr>
        <w:rPr>
          <w:rFonts w:ascii="Cambria" w:hAnsi="Cambria"/>
          <w:sz w:val="24"/>
          <w:szCs w:val="24"/>
        </w:rPr>
      </w:pPr>
      <w:r>
        <w:rPr>
          <w:rFonts w:ascii="Cambria" w:eastAsia="Times New Roman" w:hAnsi="Cambria"/>
          <w:sz w:val="24"/>
          <w:szCs w:val="24"/>
        </w:rPr>
        <w:t xml:space="preserve">Greenville Housing Authority and Community Crossroads both have 2 </w:t>
      </w:r>
      <w:r w:rsidR="00EB36B8">
        <w:rPr>
          <w:rFonts w:ascii="Cambria" w:eastAsia="Times New Roman" w:hAnsi="Cambria"/>
          <w:sz w:val="24"/>
          <w:szCs w:val="24"/>
        </w:rPr>
        <w:t xml:space="preserve">Permanent Supportive Housing </w:t>
      </w:r>
      <w:r>
        <w:rPr>
          <w:rFonts w:ascii="Cambria" w:eastAsia="Times New Roman" w:hAnsi="Cambria"/>
          <w:sz w:val="24"/>
          <w:szCs w:val="24"/>
        </w:rPr>
        <w:t xml:space="preserve">grants up for renewal.  Those </w:t>
      </w:r>
      <w:r w:rsidR="00EB36B8">
        <w:rPr>
          <w:rFonts w:ascii="Cambria" w:eastAsia="Times New Roman" w:hAnsi="Cambria"/>
          <w:sz w:val="24"/>
          <w:szCs w:val="24"/>
        </w:rPr>
        <w:t xml:space="preserve">applications </w:t>
      </w:r>
      <w:r>
        <w:rPr>
          <w:rFonts w:ascii="Cambria" w:eastAsia="Times New Roman" w:hAnsi="Cambria"/>
          <w:sz w:val="24"/>
          <w:szCs w:val="24"/>
        </w:rPr>
        <w:t xml:space="preserve">have to be in by Friday, October 16, 2015 at 5:00 p.m.  </w:t>
      </w:r>
      <w:r w:rsidR="0035750C">
        <w:rPr>
          <w:rFonts w:ascii="Cambria" w:eastAsia="Times New Roman" w:hAnsi="Cambria"/>
          <w:sz w:val="24"/>
          <w:szCs w:val="24"/>
        </w:rPr>
        <w:t>Tujuanda</w:t>
      </w:r>
      <w:r>
        <w:rPr>
          <w:rFonts w:ascii="Cambria" w:eastAsia="Times New Roman" w:hAnsi="Cambria"/>
          <w:sz w:val="24"/>
          <w:szCs w:val="24"/>
        </w:rPr>
        <w:t xml:space="preserve"> Sanders </w:t>
      </w:r>
      <w:r w:rsidR="00EB36B8">
        <w:rPr>
          <w:rFonts w:ascii="Cambria" w:eastAsia="Times New Roman" w:hAnsi="Cambria"/>
          <w:sz w:val="24"/>
          <w:szCs w:val="24"/>
        </w:rPr>
        <w:t xml:space="preserve">from the Greenville Housing Authority </w:t>
      </w:r>
      <w:r>
        <w:rPr>
          <w:rFonts w:ascii="Cambria" w:eastAsia="Times New Roman" w:hAnsi="Cambria"/>
          <w:sz w:val="24"/>
          <w:szCs w:val="24"/>
        </w:rPr>
        <w:t xml:space="preserve">and Bob Williams </w:t>
      </w:r>
      <w:r w:rsidR="00EB36B8">
        <w:rPr>
          <w:rFonts w:ascii="Cambria" w:eastAsia="Times New Roman" w:hAnsi="Cambria"/>
          <w:sz w:val="24"/>
          <w:szCs w:val="24"/>
        </w:rPr>
        <w:t xml:space="preserve">on behalf of Community Crossroads </w:t>
      </w:r>
      <w:r>
        <w:rPr>
          <w:rFonts w:ascii="Cambria" w:eastAsia="Times New Roman" w:hAnsi="Cambria"/>
          <w:sz w:val="24"/>
          <w:szCs w:val="24"/>
        </w:rPr>
        <w:t>reported that the</w:t>
      </w:r>
      <w:r w:rsidR="00963152">
        <w:rPr>
          <w:rFonts w:ascii="Cambria" w:eastAsia="Times New Roman" w:hAnsi="Cambria"/>
          <w:sz w:val="24"/>
          <w:szCs w:val="24"/>
        </w:rPr>
        <w:t>y are on track to meet the deadline.</w:t>
      </w:r>
      <w:r>
        <w:rPr>
          <w:rFonts w:ascii="Cambria" w:eastAsia="Times New Roman" w:hAnsi="Cambria"/>
          <w:sz w:val="24"/>
          <w:szCs w:val="24"/>
        </w:rPr>
        <w:t xml:space="preserve"> </w:t>
      </w:r>
      <w:r w:rsidR="00963152">
        <w:rPr>
          <w:rFonts w:ascii="Cambria" w:eastAsia="Times New Roman" w:hAnsi="Cambria"/>
          <w:sz w:val="24"/>
          <w:szCs w:val="24"/>
        </w:rPr>
        <w:t xml:space="preserve"> </w:t>
      </w:r>
      <w:r w:rsidR="00963152" w:rsidRPr="00BA2A12">
        <w:rPr>
          <w:rFonts w:ascii="Cambria" w:hAnsi="Cambria"/>
          <w:sz w:val="24"/>
          <w:szCs w:val="24"/>
        </w:rPr>
        <w:t xml:space="preserve">Bob inquired as to whether the Committee was aware of who the grants serve since we have an obligation to </w:t>
      </w:r>
      <w:r w:rsidR="00F33B27" w:rsidRPr="00BA2A12">
        <w:rPr>
          <w:rFonts w:ascii="Cambria" w:hAnsi="Cambria"/>
          <w:sz w:val="24"/>
          <w:szCs w:val="24"/>
        </w:rPr>
        <w:t>decide on approval of the renewals</w:t>
      </w:r>
      <w:r w:rsidR="00963152" w:rsidRPr="00BA2A12">
        <w:rPr>
          <w:rFonts w:ascii="Cambria" w:hAnsi="Cambria"/>
          <w:sz w:val="24"/>
          <w:szCs w:val="24"/>
        </w:rPr>
        <w:t xml:space="preserve">.  </w:t>
      </w:r>
      <w:r w:rsidR="0035750C" w:rsidRPr="00BA2A12">
        <w:rPr>
          <w:rFonts w:ascii="Cambria" w:hAnsi="Cambria"/>
          <w:sz w:val="24"/>
          <w:szCs w:val="24"/>
        </w:rPr>
        <w:t>Tonette Latham</w:t>
      </w:r>
      <w:r w:rsidR="00EB36B8" w:rsidRPr="00BA2A12">
        <w:rPr>
          <w:rFonts w:ascii="Cambria" w:hAnsi="Cambria"/>
          <w:sz w:val="24"/>
          <w:szCs w:val="24"/>
        </w:rPr>
        <w:t xml:space="preserve"> </w:t>
      </w:r>
      <w:r w:rsidR="00963152" w:rsidRPr="00BA2A12">
        <w:rPr>
          <w:rFonts w:ascii="Cambria" w:hAnsi="Cambria"/>
          <w:sz w:val="24"/>
          <w:szCs w:val="24"/>
        </w:rPr>
        <w:t>gave the criteria for Solid Ground and Stable Solutions</w:t>
      </w:r>
      <w:r w:rsidR="001E1B98" w:rsidRPr="00BA2A12">
        <w:rPr>
          <w:rFonts w:ascii="Cambria" w:hAnsi="Cambria"/>
          <w:sz w:val="24"/>
          <w:szCs w:val="24"/>
        </w:rPr>
        <w:t xml:space="preserve">. </w:t>
      </w:r>
      <w:r w:rsidR="003F115F" w:rsidRPr="00BA2A12">
        <w:rPr>
          <w:rFonts w:ascii="Cambria" w:hAnsi="Cambria"/>
          <w:sz w:val="24"/>
          <w:szCs w:val="24"/>
        </w:rPr>
        <w:t xml:space="preserve"> Both require that </w:t>
      </w:r>
      <w:r w:rsidR="001E1B98" w:rsidRPr="00BA2A12">
        <w:rPr>
          <w:rFonts w:ascii="Cambria" w:hAnsi="Cambria"/>
          <w:sz w:val="24"/>
          <w:szCs w:val="24"/>
        </w:rPr>
        <w:t>applicant</w:t>
      </w:r>
      <w:r w:rsidR="003F115F" w:rsidRPr="00BA2A12">
        <w:rPr>
          <w:rFonts w:ascii="Cambria" w:hAnsi="Cambria"/>
          <w:sz w:val="24"/>
          <w:szCs w:val="24"/>
        </w:rPr>
        <w:t>s</w:t>
      </w:r>
      <w:r w:rsidR="001E1B98" w:rsidRPr="00BA2A12">
        <w:rPr>
          <w:rFonts w:ascii="Cambria" w:hAnsi="Cambria"/>
          <w:sz w:val="24"/>
          <w:szCs w:val="24"/>
        </w:rPr>
        <w:t xml:space="preserve"> </w:t>
      </w:r>
      <w:r w:rsidR="003F115F" w:rsidRPr="00BA2A12">
        <w:rPr>
          <w:rFonts w:ascii="Cambria" w:hAnsi="Cambria"/>
          <w:sz w:val="24"/>
          <w:szCs w:val="24"/>
        </w:rPr>
        <w:t>have</w:t>
      </w:r>
      <w:r w:rsidR="001E1B98" w:rsidRPr="00BA2A12">
        <w:rPr>
          <w:rFonts w:ascii="Cambria" w:hAnsi="Cambria"/>
          <w:sz w:val="24"/>
          <w:szCs w:val="24"/>
        </w:rPr>
        <w:t xml:space="preserve"> </w:t>
      </w:r>
      <w:r w:rsidR="00963152" w:rsidRPr="00BA2A12">
        <w:rPr>
          <w:rFonts w:ascii="Cambria" w:hAnsi="Cambria"/>
          <w:sz w:val="24"/>
          <w:szCs w:val="24"/>
        </w:rPr>
        <w:t xml:space="preserve">some type of </w:t>
      </w:r>
      <w:r w:rsidR="003F115F" w:rsidRPr="00BA2A12">
        <w:rPr>
          <w:rFonts w:ascii="Cambria" w:hAnsi="Cambria"/>
          <w:sz w:val="24"/>
          <w:szCs w:val="24"/>
        </w:rPr>
        <w:t>disability, some income and are</w:t>
      </w:r>
      <w:r w:rsidR="001E1B98" w:rsidRPr="00BA2A12">
        <w:rPr>
          <w:rFonts w:ascii="Cambria" w:hAnsi="Cambria"/>
          <w:sz w:val="24"/>
          <w:szCs w:val="24"/>
        </w:rPr>
        <w:t xml:space="preserve"> </w:t>
      </w:r>
      <w:r w:rsidR="00963152" w:rsidRPr="00BA2A12">
        <w:rPr>
          <w:rFonts w:ascii="Cambria" w:hAnsi="Cambria"/>
          <w:sz w:val="24"/>
          <w:szCs w:val="24"/>
        </w:rPr>
        <w:t>homeless</w:t>
      </w:r>
      <w:r w:rsidR="001E1B98" w:rsidRPr="00BA2A12">
        <w:rPr>
          <w:rFonts w:ascii="Cambria" w:hAnsi="Cambria"/>
          <w:sz w:val="24"/>
          <w:szCs w:val="24"/>
        </w:rPr>
        <w:t>.</w:t>
      </w:r>
      <w:r w:rsidR="003F115F" w:rsidRPr="00BA2A12">
        <w:rPr>
          <w:rFonts w:ascii="Cambria" w:hAnsi="Cambria"/>
          <w:sz w:val="24"/>
          <w:szCs w:val="24"/>
        </w:rPr>
        <w:t xml:space="preserve">  The recipients are </w:t>
      </w:r>
      <w:r w:rsidR="001E1B98" w:rsidRPr="00BA2A12">
        <w:rPr>
          <w:rFonts w:ascii="Cambria" w:hAnsi="Cambria"/>
          <w:sz w:val="24"/>
          <w:szCs w:val="24"/>
        </w:rPr>
        <w:t>provided</w:t>
      </w:r>
      <w:r w:rsidR="00963152" w:rsidRPr="00BA2A12">
        <w:rPr>
          <w:rFonts w:ascii="Cambria" w:hAnsi="Cambria"/>
          <w:sz w:val="24"/>
          <w:szCs w:val="24"/>
        </w:rPr>
        <w:t xml:space="preserve"> services aimed at helping them become self-sufficient.  Solid Ground is for families and Stable Solutions is for individuals.  </w:t>
      </w:r>
      <w:r w:rsidR="0035750C" w:rsidRPr="00BA2A12">
        <w:rPr>
          <w:rFonts w:ascii="Cambria" w:hAnsi="Cambria"/>
          <w:sz w:val="24"/>
          <w:szCs w:val="24"/>
        </w:rPr>
        <w:t>Tujuanda Sanders reported</w:t>
      </w:r>
      <w:r w:rsidR="00F33B27" w:rsidRPr="00BA2A12">
        <w:rPr>
          <w:rFonts w:ascii="Cambria" w:hAnsi="Cambria"/>
          <w:sz w:val="24"/>
          <w:szCs w:val="24"/>
        </w:rPr>
        <w:t xml:space="preserve"> that </w:t>
      </w:r>
      <w:r w:rsidR="0035750C" w:rsidRPr="00BA2A12">
        <w:rPr>
          <w:rFonts w:ascii="Cambria" w:hAnsi="Cambria"/>
          <w:sz w:val="24"/>
          <w:szCs w:val="24"/>
        </w:rPr>
        <w:t>GHA</w:t>
      </w:r>
      <w:r w:rsidR="00F33B27" w:rsidRPr="00BA2A12">
        <w:rPr>
          <w:rFonts w:ascii="Cambria" w:hAnsi="Cambria"/>
          <w:sz w:val="24"/>
          <w:szCs w:val="24"/>
        </w:rPr>
        <w:t xml:space="preserve"> actually has 3 </w:t>
      </w:r>
      <w:r w:rsidR="000C2DFA" w:rsidRPr="00BA2A12">
        <w:rPr>
          <w:rFonts w:ascii="Cambria" w:hAnsi="Cambria"/>
          <w:sz w:val="24"/>
          <w:szCs w:val="24"/>
        </w:rPr>
        <w:t xml:space="preserve">PSH </w:t>
      </w:r>
      <w:r w:rsidR="00F33B27" w:rsidRPr="00BA2A12">
        <w:rPr>
          <w:rFonts w:ascii="Cambria" w:hAnsi="Cambria"/>
          <w:sz w:val="24"/>
          <w:szCs w:val="24"/>
        </w:rPr>
        <w:t xml:space="preserve">programs but the 2 up for renewal are Cornerstone and Seeds of Change.  </w:t>
      </w:r>
      <w:r w:rsidR="00AB0F09" w:rsidRPr="00BA2A12">
        <w:rPr>
          <w:rFonts w:ascii="Cambria" w:hAnsi="Cambria"/>
          <w:sz w:val="24"/>
          <w:szCs w:val="24"/>
        </w:rPr>
        <w:t xml:space="preserve">Both grants </w:t>
      </w:r>
      <w:r w:rsidR="00F33B27" w:rsidRPr="00BA2A12">
        <w:rPr>
          <w:rFonts w:ascii="Cambria" w:hAnsi="Cambria"/>
          <w:sz w:val="24"/>
          <w:szCs w:val="24"/>
        </w:rPr>
        <w:t>serve families and individuals.  Consumers must be homeless and have a d</w:t>
      </w:r>
      <w:r w:rsidR="001E1B98" w:rsidRPr="00BA2A12">
        <w:rPr>
          <w:rFonts w:ascii="Cambria" w:hAnsi="Cambria"/>
          <w:sz w:val="24"/>
          <w:szCs w:val="24"/>
        </w:rPr>
        <w:t xml:space="preserve">isability of long term duration such as intellectual disabilities, </w:t>
      </w:r>
      <w:r w:rsidR="00F33B27" w:rsidRPr="00BA2A12">
        <w:rPr>
          <w:rFonts w:ascii="Cambria" w:hAnsi="Cambria"/>
          <w:sz w:val="24"/>
          <w:szCs w:val="24"/>
        </w:rPr>
        <w:t>mental health</w:t>
      </w:r>
      <w:r w:rsidR="001E1B98" w:rsidRPr="00BA2A12">
        <w:rPr>
          <w:rFonts w:ascii="Cambria" w:hAnsi="Cambria"/>
          <w:sz w:val="24"/>
          <w:szCs w:val="24"/>
        </w:rPr>
        <w:t xml:space="preserve"> and/or substance abuse diagnoses</w:t>
      </w:r>
      <w:r w:rsidR="00F33B27" w:rsidRPr="00BA2A12">
        <w:rPr>
          <w:rFonts w:ascii="Cambria" w:hAnsi="Cambria"/>
          <w:sz w:val="24"/>
          <w:szCs w:val="24"/>
        </w:rPr>
        <w:t xml:space="preserve">.  </w:t>
      </w:r>
      <w:r w:rsidR="00916E5C" w:rsidRPr="00BA2A12">
        <w:rPr>
          <w:rFonts w:ascii="Cambria" w:hAnsi="Cambria"/>
          <w:sz w:val="24"/>
          <w:szCs w:val="24"/>
        </w:rPr>
        <w:t xml:space="preserve">There was some discussion </w:t>
      </w:r>
      <w:r w:rsidR="00AB0F09" w:rsidRPr="00BA2A12">
        <w:rPr>
          <w:rFonts w:ascii="Cambria" w:hAnsi="Cambria"/>
          <w:sz w:val="24"/>
          <w:szCs w:val="24"/>
        </w:rPr>
        <w:t xml:space="preserve">about </w:t>
      </w:r>
      <w:r w:rsidR="00720F50" w:rsidRPr="00BA2A12">
        <w:rPr>
          <w:rFonts w:ascii="Cambria" w:hAnsi="Cambria"/>
          <w:sz w:val="24"/>
          <w:szCs w:val="24"/>
        </w:rPr>
        <w:t xml:space="preserve">what </w:t>
      </w:r>
      <w:r w:rsidR="00916E5C" w:rsidRPr="00BA2A12">
        <w:rPr>
          <w:rFonts w:ascii="Cambria" w:hAnsi="Cambria"/>
          <w:sz w:val="24"/>
          <w:szCs w:val="24"/>
        </w:rPr>
        <w:t xml:space="preserve">types of expenses and services </w:t>
      </w:r>
      <w:r w:rsidR="00720F50" w:rsidRPr="00BA2A12">
        <w:rPr>
          <w:rFonts w:ascii="Cambria" w:hAnsi="Cambria"/>
          <w:sz w:val="24"/>
          <w:szCs w:val="24"/>
        </w:rPr>
        <w:t xml:space="preserve">are </w:t>
      </w:r>
      <w:r w:rsidR="00916E5C" w:rsidRPr="00BA2A12">
        <w:rPr>
          <w:rFonts w:ascii="Cambria" w:hAnsi="Cambria"/>
          <w:sz w:val="24"/>
          <w:szCs w:val="24"/>
        </w:rPr>
        <w:t>covered by the grant funding</w:t>
      </w:r>
      <w:r w:rsidR="00720F50" w:rsidRPr="00BA2A12">
        <w:rPr>
          <w:rFonts w:ascii="Cambria" w:hAnsi="Cambria"/>
          <w:sz w:val="24"/>
          <w:szCs w:val="24"/>
        </w:rPr>
        <w:t xml:space="preserve"> and what percentage is covered</w:t>
      </w:r>
      <w:r w:rsidR="00916E5C" w:rsidRPr="00BA2A12">
        <w:rPr>
          <w:rFonts w:ascii="Cambria" w:hAnsi="Cambria"/>
          <w:sz w:val="24"/>
          <w:szCs w:val="24"/>
        </w:rPr>
        <w:t xml:space="preserve">.   </w:t>
      </w:r>
      <w:r w:rsidR="00107D13" w:rsidRPr="00BA2A12">
        <w:rPr>
          <w:rFonts w:ascii="Cambria" w:hAnsi="Cambria"/>
          <w:sz w:val="24"/>
          <w:szCs w:val="24"/>
        </w:rPr>
        <w:t xml:space="preserve">It was explained that </w:t>
      </w:r>
      <w:r w:rsidR="00916E5C" w:rsidRPr="00BA2A12">
        <w:rPr>
          <w:rFonts w:ascii="Cambria" w:hAnsi="Cambria"/>
          <w:sz w:val="24"/>
          <w:szCs w:val="24"/>
        </w:rPr>
        <w:t xml:space="preserve">the funds usually cover items such as </w:t>
      </w:r>
      <w:r w:rsidR="00107D13" w:rsidRPr="00BA2A12">
        <w:rPr>
          <w:rFonts w:ascii="Cambria" w:hAnsi="Cambria"/>
          <w:sz w:val="24"/>
          <w:szCs w:val="24"/>
        </w:rPr>
        <w:t xml:space="preserve">rent, utilities and some of the supportive </w:t>
      </w:r>
      <w:r w:rsidR="00916E5C" w:rsidRPr="00BA2A12">
        <w:rPr>
          <w:rFonts w:ascii="Cambria" w:hAnsi="Cambria"/>
          <w:sz w:val="24"/>
          <w:szCs w:val="24"/>
        </w:rPr>
        <w:t>services</w:t>
      </w:r>
      <w:r w:rsidR="00AB0F09" w:rsidRPr="00BA2A12">
        <w:rPr>
          <w:rFonts w:ascii="Cambria" w:hAnsi="Cambria"/>
          <w:sz w:val="24"/>
          <w:szCs w:val="24"/>
        </w:rPr>
        <w:t xml:space="preserve"> in amounts based on income</w:t>
      </w:r>
      <w:r w:rsidR="00916E5C" w:rsidRPr="00BA2A12">
        <w:rPr>
          <w:rFonts w:ascii="Cambria" w:hAnsi="Cambria"/>
          <w:sz w:val="24"/>
          <w:szCs w:val="24"/>
        </w:rPr>
        <w:t>.  Other items, such as daycare, medication</w:t>
      </w:r>
      <w:r w:rsidR="00AB0F09" w:rsidRPr="00BA2A12">
        <w:rPr>
          <w:rFonts w:ascii="Cambria" w:hAnsi="Cambria"/>
          <w:sz w:val="24"/>
          <w:szCs w:val="24"/>
        </w:rPr>
        <w:t xml:space="preserve">, </w:t>
      </w:r>
      <w:r w:rsidR="00916E5C" w:rsidRPr="00BA2A12">
        <w:rPr>
          <w:rFonts w:ascii="Cambria" w:hAnsi="Cambria"/>
          <w:sz w:val="24"/>
          <w:szCs w:val="24"/>
        </w:rPr>
        <w:t xml:space="preserve">transportation </w:t>
      </w:r>
      <w:r w:rsidR="00AB0F09" w:rsidRPr="00BA2A12">
        <w:rPr>
          <w:rFonts w:ascii="Cambria" w:hAnsi="Cambria"/>
          <w:sz w:val="24"/>
          <w:szCs w:val="24"/>
        </w:rPr>
        <w:t xml:space="preserve">and other necessary items </w:t>
      </w:r>
      <w:r w:rsidR="00916E5C" w:rsidRPr="00BA2A12">
        <w:rPr>
          <w:rFonts w:ascii="Cambria" w:hAnsi="Cambria"/>
          <w:sz w:val="24"/>
          <w:szCs w:val="24"/>
        </w:rPr>
        <w:t xml:space="preserve">are </w:t>
      </w:r>
      <w:r w:rsidR="00AB0F09" w:rsidRPr="00BA2A12">
        <w:rPr>
          <w:rFonts w:ascii="Cambria" w:hAnsi="Cambria"/>
          <w:sz w:val="24"/>
          <w:szCs w:val="24"/>
        </w:rPr>
        <w:t xml:space="preserve">also sometimes </w:t>
      </w:r>
      <w:r w:rsidR="00916E5C" w:rsidRPr="00BA2A12">
        <w:rPr>
          <w:rFonts w:ascii="Cambria" w:hAnsi="Cambria"/>
          <w:sz w:val="24"/>
          <w:szCs w:val="24"/>
        </w:rPr>
        <w:t xml:space="preserve">covered by one of the grants.  </w:t>
      </w:r>
      <w:r w:rsidR="00720F50" w:rsidRPr="00BA2A12">
        <w:rPr>
          <w:rFonts w:ascii="Cambria" w:hAnsi="Cambria"/>
          <w:sz w:val="24"/>
          <w:szCs w:val="24"/>
        </w:rPr>
        <w:t xml:space="preserve">The Committee voted on whether to </w:t>
      </w:r>
      <w:r w:rsidR="00EB36B8" w:rsidRPr="00BA2A12">
        <w:rPr>
          <w:rFonts w:ascii="Cambria" w:hAnsi="Cambria"/>
          <w:sz w:val="24"/>
          <w:szCs w:val="24"/>
        </w:rPr>
        <w:t>move</w:t>
      </w:r>
      <w:r w:rsidR="00720F50" w:rsidRPr="00BA2A12">
        <w:rPr>
          <w:rFonts w:ascii="Cambria" w:hAnsi="Cambria"/>
          <w:sz w:val="24"/>
          <w:szCs w:val="24"/>
        </w:rPr>
        <w:t xml:space="preserve"> forward with </w:t>
      </w:r>
      <w:r w:rsidR="00EB36B8" w:rsidRPr="00BA2A12">
        <w:rPr>
          <w:rFonts w:ascii="Cambria" w:hAnsi="Cambria"/>
          <w:sz w:val="24"/>
          <w:szCs w:val="24"/>
        </w:rPr>
        <w:t xml:space="preserve">submission of the </w:t>
      </w:r>
      <w:r w:rsidR="00720F50" w:rsidRPr="00BA2A12">
        <w:rPr>
          <w:rFonts w:ascii="Cambria" w:hAnsi="Cambria"/>
          <w:sz w:val="24"/>
          <w:szCs w:val="24"/>
        </w:rPr>
        <w:t>renewal</w:t>
      </w:r>
      <w:r w:rsidR="00EB36B8" w:rsidRPr="00BA2A12">
        <w:rPr>
          <w:rFonts w:ascii="Cambria" w:hAnsi="Cambria"/>
          <w:sz w:val="24"/>
          <w:szCs w:val="24"/>
        </w:rPr>
        <w:t xml:space="preserve"> applications as planned</w:t>
      </w:r>
      <w:r w:rsidR="00720F50" w:rsidRPr="00BA2A12">
        <w:rPr>
          <w:rFonts w:ascii="Cambria" w:hAnsi="Cambria"/>
          <w:sz w:val="24"/>
          <w:szCs w:val="24"/>
        </w:rPr>
        <w:t xml:space="preserve">.  </w:t>
      </w:r>
      <w:r w:rsidR="000C2DFA" w:rsidRPr="00BA2A12">
        <w:rPr>
          <w:rFonts w:ascii="Cambria" w:hAnsi="Cambria"/>
          <w:sz w:val="24"/>
          <w:szCs w:val="24"/>
        </w:rPr>
        <w:t xml:space="preserve">All </w:t>
      </w:r>
      <w:r w:rsidR="00117603" w:rsidRPr="00BA2A12">
        <w:rPr>
          <w:rFonts w:ascii="Cambria" w:hAnsi="Cambria"/>
          <w:sz w:val="24"/>
          <w:szCs w:val="24"/>
        </w:rPr>
        <w:t xml:space="preserve">present </w:t>
      </w:r>
      <w:r w:rsidR="000C2DFA" w:rsidRPr="00BA2A12">
        <w:rPr>
          <w:rFonts w:ascii="Cambria" w:hAnsi="Cambria"/>
          <w:sz w:val="24"/>
          <w:szCs w:val="24"/>
        </w:rPr>
        <w:t xml:space="preserve">voted in </w:t>
      </w:r>
      <w:r w:rsidR="00AB0F09" w:rsidRPr="00BA2A12">
        <w:rPr>
          <w:rFonts w:ascii="Cambria" w:hAnsi="Cambria"/>
          <w:sz w:val="24"/>
          <w:szCs w:val="24"/>
        </w:rPr>
        <w:t xml:space="preserve">favor </w:t>
      </w:r>
      <w:r w:rsidR="00117603" w:rsidRPr="00BA2A12">
        <w:rPr>
          <w:rFonts w:ascii="Cambria" w:hAnsi="Cambria"/>
          <w:sz w:val="24"/>
          <w:szCs w:val="24"/>
        </w:rPr>
        <w:t>with none opposed.</w:t>
      </w:r>
      <w:r w:rsidR="00107D13" w:rsidRPr="00BA2A12">
        <w:rPr>
          <w:rFonts w:ascii="Cambria" w:hAnsi="Cambria"/>
          <w:sz w:val="24"/>
          <w:szCs w:val="24"/>
        </w:rPr>
        <w:t xml:space="preserve">  </w:t>
      </w:r>
    </w:p>
    <w:p w:rsidR="00BA2A12" w:rsidRPr="00BA2A12" w:rsidRDefault="00BA2A12">
      <w:pPr>
        <w:rPr>
          <w:rFonts w:ascii="Cambria" w:hAnsi="Cambria"/>
          <w:sz w:val="24"/>
          <w:szCs w:val="24"/>
        </w:rPr>
      </w:pPr>
    </w:p>
    <w:p w:rsidR="00916E5C" w:rsidRDefault="00916E5C" w:rsidP="00916E5C">
      <w:pPr>
        <w:spacing w:after="0" w:line="240" w:lineRule="auto"/>
        <w:rPr>
          <w:rFonts w:ascii="Cambria" w:eastAsia="Times New Roman" w:hAnsi="Cambria"/>
          <w:b/>
          <w:sz w:val="24"/>
          <w:szCs w:val="24"/>
          <w:u w:val="single"/>
        </w:rPr>
      </w:pPr>
      <w:r w:rsidRPr="00916E5C">
        <w:rPr>
          <w:rFonts w:ascii="Cambria" w:eastAsia="Times New Roman" w:hAnsi="Cambria"/>
          <w:b/>
          <w:sz w:val="24"/>
          <w:szCs w:val="24"/>
          <w:u w:val="single"/>
        </w:rPr>
        <w:lastRenderedPageBreak/>
        <w:t>Emergency Solutions Grant (ESG) Required Actions</w:t>
      </w:r>
    </w:p>
    <w:p w:rsidR="00AB0F09" w:rsidRDefault="00AB0F09" w:rsidP="00916E5C">
      <w:pPr>
        <w:spacing w:after="0" w:line="240" w:lineRule="auto"/>
        <w:rPr>
          <w:rFonts w:ascii="Cambria" w:eastAsia="Times New Roman" w:hAnsi="Cambria"/>
          <w:b/>
          <w:sz w:val="24"/>
          <w:szCs w:val="24"/>
          <w:u w:val="single"/>
        </w:rPr>
      </w:pPr>
    </w:p>
    <w:p w:rsidR="00AB0F09" w:rsidRDefault="007A2C66" w:rsidP="00916E5C">
      <w:pPr>
        <w:spacing w:after="0" w:line="240" w:lineRule="auto"/>
        <w:rPr>
          <w:rFonts w:ascii="Cambria" w:eastAsia="Times New Roman" w:hAnsi="Cambria"/>
          <w:sz w:val="24"/>
          <w:szCs w:val="24"/>
        </w:rPr>
      </w:pPr>
      <w:r>
        <w:rPr>
          <w:rFonts w:ascii="Cambria" w:eastAsia="Times New Roman" w:hAnsi="Cambria"/>
          <w:sz w:val="24"/>
          <w:szCs w:val="24"/>
        </w:rPr>
        <w:t>T</w:t>
      </w:r>
      <w:r w:rsidR="00AB0F09">
        <w:rPr>
          <w:rFonts w:ascii="Cambria" w:eastAsia="Times New Roman" w:hAnsi="Cambria"/>
          <w:sz w:val="24"/>
          <w:szCs w:val="24"/>
        </w:rPr>
        <w:t xml:space="preserve">he entities </w:t>
      </w:r>
      <w:r w:rsidR="00AC24B6">
        <w:rPr>
          <w:rFonts w:ascii="Cambria" w:eastAsia="Times New Roman" w:hAnsi="Cambria"/>
          <w:sz w:val="24"/>
          <w:szCs w:val="24"/>
        </w:rPr>
        <w:t>that a</w:t>
      </w:r>
      <w:r>
        <w:rPr>
          <w:rFonts w:ascii="Cambria" w:eastAsia="Times New Roman" w:hAnsi="Cambria"/>
          <w:sz w:val="24"/>
          <w:szCs w:val="24"/>
        </w:rPr>
        <w:t xml:space="preserve">re applying for the ESG funds are </w:t>
      </w:r>
      <w:r w:rsidR="00AC24B6">
        <w:rPr>
          <w:rFonts w:ascii="Cambria" w:eastAsia="Times New Roman" w:hAnsi="Cambria"/>
          <w:sz w:val="24"/>
          <w:szCs w:val="24"/>
        </w:rPr>
        <w:t>Pitt County Planning, The Center For Family Violence and Community Crossroads</w:t>
      </w:r>
      <w:r>
        <w:rPr>
          <w:rFonts w:ascii="Cambria" w:eastAsia="Times New Roman" w:hAnsi="Cambria"/>
          <w:sz w:val="24"/>
          <w:szCs w:val="24"/>
        </w:rPr>
        <w:t>.  Bob</w:t>
      </w:r>
      <w:r w:rsidR="00BA2A12">
        <w:rPr>
          <w:rFonts w:ascii="Cambria" w:eastAsia="Times New Roman" w:hAnsi="Cambria"/>
          <w:sz w:val="24"/>
          <w:szCs w:val="24"/>
        </w:rPr>
        <w:t xml:space="preserve"> Williams</w:t>
      </w:r>
      <w:r>
        <w:rPr>
          <w:rFonts w:ascii="Cambria" w:eastAsia="Times New Roman" w:hAnsi="Cambria"/>
          <w:sz w:val="24"/>
          <w:szCs w:val="24"/>
        </w:rPr>
        <w:t>, Lynne James</w:t>
      </w:r>
      <w:r w:rsidR="004862CA">
        <w:rPr>
          <w:rFonts w:ascii="Cambria" w:eastAsia="Times New Roman" w:hAnsi="Cambria"/>
          <w:sz w:val="24"/>
          <w:szCs w:val="24"/>
        </w:rPr>
        <w:t xml:space="preserve">, </w:t>
      </w:r>
      <w:r w:rsidR="004862CA" w:rsidRPr="0035750C">
        <w:rPr>
          <w:rFonts w:ascii="Cambria" w:eastAsia="Times New Roman" w:hAnsi="Cambria"/>
          <w:sz w:val="24"/>
          <w:szCs w:val="24"/>
        </w:rPr>
        <w:t>Catonnia Pitt</w:t>
      </w:r>
      <w:r w:rsidRPr="0035750C">
        <w:rPr>
          <w:rFonts w:ascii="Cambria" w:eastAsia="Times New Roman" w:hAnsi="Cambria"/>
          <w:sz w:val="24"/>
          <w:szCs w:val="24"/>
        </w:rPr>
        <w:t xml:space="preserve"> </w:t>
      </w:r>
      <w:r w:rsidR="00827A60" w:rsidRPr="0035750C">
        <w:rPr>
          <w:rFonts w:ascii="Cambria" w:eastAsia="Times New Roman" w:hAnsi="Cambria"/>
          <w:sz w:val="24"/>
          <w:szCs w:val="24"/>
        </w:rPr>
        <w:t xml:space="preserve"> </w:t>
      </w:r>
      <w:r>
        <w:rPr>
          <w:rFonts w:ascii="Cambria" w:eastAsia="Times New Roman" w:hAnsi="Cambria"/>
          <w:sz w:val="24"/>
          <w:szCs w:val="24"/>
        </w:rPr>
        <w:t>and J</w:t>
      </w:r>
      <w:r w:rsidR="00827A60">
        <w:rPr>
          <w:rFonts w:ascii="Cambria" w:eastAsia="Times New Roman" w:hAnsi="Cambria"/>
          <w:sz w:val="24"/>
          <w:szCs w:val="24"/>
        </w:rPr>
        <w:t>ames</w:t>
      </w:r>
      <w:r>
        <w:rPr>
          <w:rFonts w:ascii="Cambria" w:eastAsia="Times New Roman" w:hAnsi="Cambria"/>
          <w:sz w:val="24"/>
          <w:szCs w:val="24"/>
        </w:rPr>
        <w:t xml:space="preserve"> Rhodes</w:t>
      </w:r>
      <w:r w:rsidR="00AC24B6">
        <w:rPr>
          <w:rFonts w:ascii="Cambria" w:eastAsia="Times New Roman" w:hAnsi="Cambria"/>
          <w:sz w:val="24"/>
          <w:szCs w:val="24"/>
        </w:rPr>
        <w:t xml:space="preserve"> </w:t>
      </w:r>
      <w:r>
        <w:rPr>
          <w:rFonts w:ascii="Cambria" w:eastAsia="Times New Roman" w:hAnsi="Cambria"/>
          <w:sz w:val="24"/>
          <w:szCs w:val="24"/>
        </w:rPr>
        <w:t>met</w:t>
      </w:r>
      <w:r w:rsidR="00AB0F09">
        <w:rPr>
          <w:rFonts w:ascii="Cambria" w:eastAsia="Times New Roman" w:hAnsi="Cambria"/>
          <w:sz w:val="24"/>
          <w:szCs w:val="24"/>
        </w:rPr>
        <w:t xml:space="preserve"> to discuss and</w:t>
      </w:r>
      <w:r>
        <w:rPr>
          <w:rFonts w:ascii="Cambria" w:eastAsia="Times New Roman" w:hAnsi="Cambria"/>
          <w:sz w:val="24"/>
          <w:szCs w:val="24"/>
        </w:rPr>
        <w:t xml:space="preserve"> look at options on how to </w:t>
      </w:r>
      <w:r w:rsidR="00AB0F09">
        <w:rPr>
          <w:rFonts w:ascii="Cambria" w:eastAsia="Times New Roman" w:hAnsi="Cambria"/>
          <w:sz w:val="24"/>
          <w:szCs w:val="24"/>
        </w:rPr>
        <w:t>distribute the funds that will be received.   It was reported that there was an increa</w:t>
      </w:r>
      <w:r>
        <w:rPr>
          <w:rFonts w:ascii="Cambria" w:eastAsia="Times New Roman" w:hAnsi="Cambria"/>
          <w:sz w:val="24"/>
          <w:szCs w:val="24"/>
        </w:rPr>
        <w:t xml:space="preserve">se over last year’s amount.  </w:t>
      </w:r>
      <w:r w:rsidR="00AB0F09">
        <w:rPr>
          <w:rFonts w:ascii="Cambria" w:eastAsia="Times New Roman" w:hAnsi="Cambria"/>
          <w:sz w:val="24"/>
          <w:szCs w:val="24"/>
        </w:rPr>
        <w:t xml:space="preserve">4 </w:t>
      </w:r>
      <w:r>
        <w:rPr>
          <w:rFonts w:ascii="Cambria" w:eastAsia="Times New Roman" w:hAnsi="Cambria"/>
          <w:sz w:val="24"/>
          <w:szCs w:val="24"/>
        </w:rPr>
        <w:t xml:space="preserve">main </w:t>
      </w:r>
      <w:r w:rsidR="00AB0F09">
        <w:rPr>
          <w:rFonts w:ascii="Cambria" w:eastAsia="Times New Roman" w:hAnsi="Cambria"/>
          <w:sz w:val="24"/>
          <w:szCs w:val="24"/>
        </w:rPr>
        <w:t xml:space="preserve">options </w:t>
      </w:r>
      <w:r w:rsidR="00AC24B6">
        <w:rPr>
          <w:rFonts w:ascii="Cambria" w:eastAsia="Times New Roman" w:hAnsi="Cambria"/>
          <w:sz w:val="24"/>
          <w:szCs w:val="24"/>
        </w:rPr>
        <w:t>were</w:t>
      </w:r>
      <w:r>
        <w:rPr>
          <w:rFonts w:ascii="Cambria" w:eastAsia="Times New Roman" w:hAnsi="Cambria"/>
          <w:sz w:val="24"/>
          <w:szCs w:val="24"/>
        </w:rPr>
        <w:t xml:space="preserve"> </w:t>
      </w:r>
      <w:r w:rsidR="00FF35B6">
        <w:rPr>
          <w:rFonts w:ascii="Cambria" w:eastAsia="Times New Roman" w:hAnsi="Cambria"/>
          <w:sz w:val="24"/>
          <w:szCs w:val="24"/>
        </w:rPr>
        <w:t xml:space="preserve">put together and given to </w:t>
      </w:r>
      <w:r w:rsidR="00AC24B6">
        <w:rPr>
          <w:rFonts w:ascii="Cambria" w:eastAsia="Times New Roman" w:hAnsi="Cambria"/>
          <w:sz w:val="24"/>
          <w:szCs w:val="24"/>
        </w:rPr>
        <w:t xml:space="preserve">the Committee </w:t>
      </w:r>
      <w:r w:rsidR="00827A60">
        <w:rPr>
          <w:rFonts w:ascii="Cambria" w:eastAsia="Times New Roman" w:hAnsi="Cambria"/>
          <w:sz w:val="24"/>
          <w:szCs w:val="24"/>
        </w:rPr>
        <w:t>for</w:t>
      </w:r>
      <w:r w:rsidR="00AC24B6">
        <w:rPr>
          <w:rFonts w:ascii="Cambria" w:eastAsia="Times New Roman" w:hAnsi="Cambria"/>
          <w:sz w:val="24"/>
          <w:szCs w:val="24"/>
        </w:rPr>
        <w:t xml:space="preserve"> review.  </w:t>
      </w:r>
      <w:r w:rsidR="00FF35B6">
        <w:rPr>
          <w:rFonts w:ascii="Cambria" w:eastAsia="Times New Roman" w:hAnsi="Cambria"/>
          <w:sz w:val="24"/>
          <w:szCs w:val="24"/>
        </w:rPr>
        <w:t xml:space="preserve"> One option was to keep it as it was last year.  The recommendation that seemed most feasible </w:t>
      </w:r>
      <w:r w:rsidR="00615617">
        <w:rPr>
          <w:rFonts w:ascii="Cambria" w:eastAsia="Times New Roman" w:hAnsi="Cambria"/>
          <w:sz w:val="24"/>
          <w:szCs w:val="24"/>
        </w:rPr>
        <w:t xml:space="preserve">however </w:t>
      </w:r>
      <w:r w:rsidR="00FF35B6">
        <w:rPr>
          <w:rFonts w:ascii="Cambria" w:eastAsia="Times New Roman" w:hAnsi="Cambria"/>
          <w:sz w:val="24"/>
          <w:szCs w:val="24"/>
        </w:rPr>
        <w:t>was option 3 which increased the amounts to the Center for Family Violence and Community Crossroads but had a larger portion going toward Rapid Re-housing.</w:t>
      </w:r>
      <w:r w:rsidR="00615617">
        <w:rPr>
          <w:rFonts w:ascii="Cambria" w:eastAsia="Times New Roman" w:hAnsi="Cambria"/>
          <w:sz w:val="24"/>
          <w:szCs w:val="24"/>
        </w:rPr>
        <w:t xml:space="preserve">   </w:t>
      </w:r>
      <w:r w:rsidR="004862CA">
        <w:rPr>
          <w:rFonts w:ascii="Cambria" w:eastAsia="Times New Roman" w:hAnsi="Cambria"/>
          <w:sz w:val="24"/>
          <w:szCs w:val="24"/>
        </w:rPr>
        <w:t xml:space="preserve">There was </w:t>
      </w:r>
      <w:r w:rsidR="00827A60">
        <w:rPr>
          <w:rFonts w:ascii="Cambria" w:eastAsia="Times New Roman" w:hAnsi="Cambria"/>
          <w:sz w:val="24"/>
          <w:szCs w:val="24"/>
        </w:rPr>
        <w:t xml:space="preserve">discussion on GHA </w:t>
      </w:r>
      <w:r w:rsidR="004862CA">
        <w:rPr>
          <w:rFonts w:ascii="Cambria" w:eastAsia="Times New Roman" w:hAnsi="Cambria"/>
          <w:sz w:val="24"/>
          <w:szCs w:val="24"/>
        </w:rPr>
        <w:t xml:space="preserve"> having access to some of the emergency services funds for their clients</w:t>
      </w:r>
      <w:r w:rsidR="00827A60">
        <w:rPr>
          <w:rFonts w:ascii="Cambria" w:eastAsia="Times New Roman" w:hAnsi="Cambria"/>
          <w:sz w:val="24"/>
          <w:szCs w:val="24"/>
        </w:rPr>
        <w:t xml:space="preserve"> and there was assurance that they would.</w:t>
      </w:r>
      <w:r w:rsidR="00693857">
        <w:rPr>
          <w:rFonts w:ascii="Cambria" w:eastAsia="Times New Roman" w:hAnsi="Cambria"/>
          <w:sz w:val="24"/>
          <w:szCs w:val="24"/>
        </w:rPr>
        <w:t xml:space="preserve"> </w:t>
      </w:r>
      <w:r w:rsidR="00615617">
        <w:rPr>
          <w:rFonts w:ascii="Cambria" w:eastAsia="Times New Roman" w:hAnsi="Cambria"/>
          <w:sz w:val="24"/>
          <w:szCs w:val="24"/>
        </w:rPr>
        <w:t xml:space="preserve">Bob </w:t>
      </w:r>
      <w:r w:rsidR="00BA2A12">
        <w:rPr>
          <w:rFonts w:ascii="Cambria" w:eastAsia="Times New Roman" w:hAnsi="Cambria"/>
          <w:sz w:val="24"/>
          <w:szCs w:val="24"/>
        </w:rPr>
        <w:t xml:space="preserve">Williams </w:t>
      </w:r>
      <w:r w:rsidR="00615617">
        <w:rPr>
          <w:rFonts w:ascii="Cambria" w:eastAsia="Times New Roman" w:hAnsi="Cambria"/>
          <w:sz w:val="24"/>
          <w:szCs w:val="24"/>
        </w:rPr>
        <w:t xml:space="preserve">reported that BOS has expressed the desire that </w:t>
      </w:r>
      <w:r w:rsidR="00016A3B">
        <w:rPr>
          <w:rFonts w:ascii="Cambria" w:eastAsia="Times New Roman" w:hAnsi="Cambria"/>
          <w:sz w:val="24"/>
          <w:szCs w:val="24"/>
        </w:rPr>
        <w:t xml:space="preserve">a good percentage of that money, about 60%, </w:t>
      </w:r>
      <w:r w:rsidR="00827A60">
        <w:rPr>
          <w:rFonts w:ascii="Cambria" w:eastAsia="Times New Roman" w:hAnsi="Cambria"/>
          <w:sz w:val="24"/>
          <w:szCs w:val="24"/>
        </w:rPr>
        <w:t>be put into rapid r</w:t>
      </w:r>
      <w:r w:rsidR="00615617">
        <w:rPr>
          <w:rFonts w:ascii="Cambria" w:eastAsia="Times New Roman" w:hAnsi="Cambria"/>
          <w:sz w:val="24"/>
          <w:szCs w:val="24"/>
        </w:rPr>
        <w:t xml:space="preserve">e-housing to get individuals housed as quickly as possible.  </w:t>
      </w:r>
      <w:r w:rsidR="00016A3B">
        <w:rPr>
          <w:rFonts w:ascii="Cambria" w:eastAsia="Times New Roman" w:hAnsi="Cambria"/>
          <w:sz w:val="24"/>
          <w:szCs w:val="24"/>
        </w:rPr>
        <w:t>Option 3 allocates about 50% but Pitt County adds to that amount</w:t>
      </w:r>
      <w:r w:rsidR="004C177E">
        <w:rPr>
          <w:rFonts w:ascii="Cambria" w:eastAsia="Times New Roman" w:hAnsi="Cambria"/>
          <w:sz w:val="24"/>
          <w:szCs w:val="24"/>
        </w:rPr>
        <w:t xml:space="preserve">, about $25,000, </w:t>
      </w:r>
      <w:r w:rsidR="00016A3B">
        <w:rPr>
          <w:rFonts w:ascii="Cambria" w:eastAsia="Times New Roman" w:hAnsi="Cambria"/>
          <w:sz w:val="24"/>
          <w:szCs w:val="24"/>
        </w:rPr>
        <w:t>which brings it to about 60%.   Bob</w:t>
      </w:r>
      <w:r w:rsidR="00BA2A12">
        <w:rPr>
          <w:rFonts w:ascii="Cambria" w:eastAsia="Times New Roman" w:hAnsi="Cambria"/>
          <w:sz w:val="24"/>
          <w:szCs w:val="24"/>
        </w:rPr>
        <w:t xml:space="preserve"> Williams</w:t>
      </w:r>
      <w:r w:rsidR="00016A3B">
        <w:rPr>
          <w:rFonts w:ascii="Cambria" w:eastAsia="Times New Roman" w:hAnsi="Cambria"/>
          <w:sz w:val="24"/>
          <w:szCs w:val="24"/>
        </w:rPr>
        <w:t xml:space="preserve"> </w:t>
      </w:r>
      <w:r w:rsidR="00847EF1">
        <w:rPr>
          <w:rFonts w:ascii="Cambria" w:eastAsia="Times New Roman" w:hAnsi="Cambria"/>
          <w:sz w:val="24"/>
          <w:szCs w:val="24"/>
        </w:rPr>
        <w:t xml:space="preserve">asked if everyone understood what the Committee was being asked to consider.  In response to some who expressed that they did not, he </w:t>
      </w:r>
      <w:r w:rsidR="00016A3B">
        <w:rPr>
          <w:rFonts w:ascii="Cambria" w:eastAsia="Times New Roman" w:hAnsi="Cambria"/>
          <w:sz w:val="24"/>
          <w:szCs w:val="24"/>
        </w:rPr>
        <w:t xml:space="preserve">explained </w:t>
      </w:r>
      <w:r w:rsidR="00847EF1">
        <w:rPr>
          <w:rFonts w:ascii="Cambria" w:eastAsia="Times New Roman" w:hAnsi="Cambria"/>
          <w:sz w:val="24"/>
          <w:szCs w:val="24"/>
        </w:rPr>
        <w:t xml:space="preserve">the vision </w:t>
      </w:r>
      <w:r w:rsidR="006E4757">
        <w:rPr>
          <w:rFonts w:ascii="Cambria" w:eastAsia="Times New Roman" w:hAnsi="Cambria"/>
          <w:sz w:val="24"/>
          <w:szCs w:val="24"/>
        </w:rPr>
        <w:t xml:space="preserve">of the BOS has evolved from mainly allocating funds to </w:t>
      </w:r>
      <w:r w:rsidR="00DA6C26">
        <w:rPr>
          <w:rFonts w:ascii="Cambria" w:eastAsia="Times New Roman" w:hAnsi="Cambria"/>
          <w:sz w:val="24"/>
          <w:szCs w:val="24"/>
        </w:rPr>
        <w:t xml:space="preserve">emergency services such as </w:t>
      </w:r>
      <w:r w:rsidR="006E4757">
        <w:rPr>
          <w:rFonts w:ascii="Cambria" w:eastAsia="Times New Roman" w:hAnsi="Cambria"/>
          <w:sz w:val="24"/>
          <w:szCs w:val="24"/>
        </w:rPr>
        <w:t xml:space="preserve">domestic violence and community shelters </w:t>
      </w:r>
      <w:r w:rsidR="00DA6C26">
        <w:rPr>
          <w:rFonts w:ascii="Cambria" w:eastAsia="Times New Roman" w:hAnsi="Cambria"/>
          <w:sz w:val="24"/>
          <w:szCs w:val="24"/>
        </w:rPr>
        <w:t xml:space="preserve">to now looking more at rapid re-housing and longer range planning. </w:t>
      </w:r>
      <w:r w:rsidR="00847EF1">
        <w:rPr>
          <w:rFonts w:ascii="Cambria" w:eastAsia="Times New Roman" w:hAnsi="Cambria"/>
          <w:sz w:val="24"/>
          <w:szCs w:val="24"/>
        </w:rPr>
        <w:t xml:space="preserve">  </w:t>
      </w:r>
      <w:r w:rsidR="00016A3B">
        <w:rPr>
          <w:rFonts w:ascii="Cambria" w:eastAsia="Times New Roman" w:hAnsi="Cambria"/>
          <w:sz w:val="24"/>
          <w:szCs w:val="24"/>
        </w:rPr>
        <w:t xml:space="preserve">Lynne further explained that the </w:t>
      </w:r>
      <w:r w:rsidR="00DA6C26">
        <w:rPr>
          <w:rFonts w:ascii="Cambria" w:eastAsia="Times New Roman" w:hAnsi="Cambria"/>
          <w:sz w:val="24"/>
          <w:szCs w:val="24"/>
        </w:rPr>
        <w:t xml:space="preserve">2 main categories funded under the ESG at this time are </w:t>
      </w:r>
      <w:r w:rsidR="00016A3B">
        <w:rPr>
          <w:rFonts w:ascii="Cambria" w:eastAsia="Times New Roman" w:hAnsi="Cambria"/>
          <w:sz w:val="24"/>
          <w:szCs w:val="24"/>
        </w:rPr>
        <w:t xml:space="preserve">ES </w:t>
      </w:r>
      <w:r w:rsidR="00DA6C26">
        <w:rPr>
          <w:rFonts w:ascii="Cambria" w:eastAsia="Times New Roman" w:hAnsi="Cambria"/>
          <w:sz w:val="24"/>
          <w:szCs w:val="24"/>
        </w:rPr>
        <w:t xml:space="preserve">which </w:t>
      </w:r>
      <w:r w:rsidR="00016A3B">
        <w:rPr>
          <w:rFonts w:ascii="Cambria" w:eastAsia="Times New Roman" w:hAnsi="Cambria"/>
          <w:sz w:val="24"/>
          <w:szCs w:val="24"/>
        </w:rPr>
        <w:t>stands</w:t>
      </w:r>
      <w:r w:rsidR="00DA6C26">
        <w:rPr>
          <w:rFonts w:ascii="Cambria" w:eastAsia="Times New Roman" w:hAnsi="Cambria"/>
          <w:sz w:val="24"/>
          <w:szCs w:val="24"/>
        </w:rPr>
        <w:t xml:space="preserve"> for Emergency Services and </w:t>
      </w:r>
      <w:r w:rsidR="00016A3B">
        <w:rPr>
          <w:rFonts w:ascii="Cambria" w:eastAsia="Times New Roman" w:hAnsi="Cambria"/>
          <w:sz w:val="24"/>
          <w:szCs w:val="24"/>
        </w:rPr>
        <w:t>H</w:t>
      </w:r>
      <w:r w:rsidR="00847EF1">
        <w:rPr>
          <w:rFonts w:ascii="Cambria" w:eastAsia="Times New Roman" w:hAnsi="Cambria"/>
          <w:sz w:val="24"/>
          <w:szCs w:val="24"/>
        </w:rPr>
        <w:t xml:space="preserve">S </w:t>
      </w:r>
      <w:r w:rsidR="00DA6C26">
        <w:rPr>
          <w:rFonts w:ascii="Cambria" w:eastAsia="Times New Roman" w:hAnsi="Cambria"/>
          <w:sz w:val="24"/>
          <w:szCs w:val="24"/>
        </w:rPr>
        <w:t xml:space="preserve">which stands for </w:t>
      </w:r>
      <w:r w:rsidR="00847EF1">
        <w:rPr>
          <w:rFonts w:ascii="Cambria" w:eastAsia="Times New Roman" w:hAnsi="Cambria"/>
          <w:sz w:val="24"/>
          <w:szCs w:val="24"/>
        </w:rPr>
        <w:t>Housing Stabilization</w:t>
      </w:r>
      <w:r w:rsidR="00EF62F1">
        <w:rPr>
          <w:rFonts w:ascii="Cambria" w:eastAsia="Times New Roman" w:hAnsi="Cambria"/>
          <w:sz w:val="24"/>
          <w:szCs w:val="24"/>
        </w:rPr>
        <w:t xml:space="preserve">.  </w:t>
      </w:r>
      <w:r w:rsidR="00847EF1">
        <w:rPr>
          <w:rFonts w:ascii="Cambria" w:eastAsia="Times New Roman" w:hAnsi="Cambria"/>
          <w:sz w:val="24"/>
          <w:szCs w:val="24"/>
        </w:rPr>
        <w:t>They want to eventually see most of the funds going toward housing stabilization.</w:t>
      </w:r>
      <w:r w:rsidR="00EF62F1">
        <w:rPr>
          <w:rFonts w:ascii="Cambria" w:eastAsia="Times New Roman" w:hAnsi="Cambria"/>
          <w:sz w:val="24"/>
          <w:szCs w:val="24"/>
        </w:rPr>
        <w:t xml:space="preserve">   It was noted that with further communications being received about the priorities for the funding, </w:t>
      </w:r>
      <w:r w:rsidR="00827A60">
        <w:rPr>
          <w:rFonts w:ascii="Cambria" w:eastAsia="Times New Roman" w:hAnsi="Cambria"/>
          <w:sz w:val="24"/>
          <w:szCs w:val="24"/>
        </w:rPr>
        <w:t xml:space="preserve">option 3 is in our best interests. </w:t>
      </w:r>
      <w:r w:rsidR="00EF62F1">
        <w:rPr>
          <w:rFonts w:ascii="Cambria" w:eastAsia="Times New Roman" w:hAnsi="Cambria"/>
          <w:sz w:val="24"/>
          <w:szCs w:val="24"/>
        </w:rPr>
        <w:t xml:space="preserve">  </w:t>
      </w:r>
      <w:r w:rsidR="00827A60">
        <w:rPr>
          <w:rFonts w:ascii="Cambria" w:eastAsia="Times New Roman" w:hAnsi="Cambria"/>
          <w:sz w:val="24"/>
          <w:szCs w:val="24"/>
        </w:rPr>
        <w:t>Since the application is on behalf of the region</w:t>
      </w:r>
      <w:r w:rsidR="00EF62F1">
        <w:rPr>
          <w:rFonts w:ascii="Cambria" w:eastAsia="Times New Roman" w:hAnsi="Cambria"/>
          <w:sz w:val="24"/>
          <w:szCs w:val="24"/>
        </w:rPr>
        <w:t xml:space="preserve"> there needs to be a vote to make sure the majority are in favor.</w:t>
      </w:r>
      <w:r w:rsidR="000D45DE">
        <w:rPr>
          <w:rFonts w:ascii="Cambria" w:eastAsia="Times New Roman" w:hAnsi="Cambria"/>
          <w:sz w:val="24"/>
          <w:szCs w:val="24"/>
        </w:rPr>
        <w:t xml:space="preserve"> </w:t>
      </w:r>
      <w:r w:rsidR="00827A60">
        <w:rPr>
          <w:rFonts w:ascii="Cambria" w:eastAsia="Times New Roman" w:hAnsi="Cambria"/>
          <w:sz w:val="24"/>
          <w:szCs w:val="24"/>
        </w:rPr>
        <w:t xml:space="preserve"> </w:t>
      </w:r>
      <w:r w:rsidR="000D45DE">
        <w:rPr>
          <w:rFonts w:ascii="Cambria" w:eastAsia="Times New Roman" w:hAnsi="Cambria"/>
          <w:sz w:val="24"/>
          <w:szCs w:val="24"/>
        </w:rPr>
        <w:t>J</w:t>
      </w:r>
      <w:r w:rsidR="00B4085C">
        <w:rPr>
          <w:rFonts w:ascii="Cambria" w:eastAsia="Times New Roman" w:hAnsi="Cambria"/>
          <w:sz w:val="24"/>
          <w:szCs w:val="24"/>
        </w:rPr>
        <w:t>ames</w:t>
      </w:r>
      <w:r w:rsidR="00BA2A12">
        <w:rPr>
          <w:rFonts w:ascii="Cambria" w:eastAsia="Times New Roman" w:hAnsi="Cambria"/>
          <w:sz w:val="24"/>
          <w:szCs w:val="24"/>
        </w:rPr>
        <w:t xml:space="preserve"> Rhodes</w:t>
      </w:r>
      <w:r w:rsidR="000D45DE">
        <w:rPr>
          <w:rFonts w:ascii="Cambria" w:eastAsia="Times New Roman" w:hAnsi="Cambria"/>
          <w:sz w:val="24"/>
          <w:szCs w:val="24"/>
        </w:rPr>
        <w:t xml:space="preserve"> noted that $17,000 in supplemental funding was received this year to go toward rapid re-housing.  The favored option show</w:t>
      </w:r>
      <w:r w:rsidR="00827A60">
        <w:rPr>
          <w:rFonts w:ascii="Cambria" w:eastAsia="Times New Roman" w:hAnsi="Cambria"/>
          <w:sz w:val="24"/>
          <w:szCs w:val="24"/>
        </w:rPr>
        <w:t>s</w:t>
      </w:r>
      <w:r w:rsidR="000D45DE">
        <w:rPr>
          <w:rFonts w:ascii="Cambria" w:eastAsia="Times New Roman" w:hAnsi="Cambria"/>
          <w:sz w:val="24"/>
          <w:szCs w:val="24"/>
        </w:rPr>
        <w:t xml:space="preserve"> a large portion of this year’s funds</w:t>
      </w:r>
      <w:r w:rsidR="00B43002">
        <w:rPr>
          <w:rFonts w:ascii="Cambria" w:eastAsia="Times New Roman" w:hAnsi="Cambria"/>
          <w:sz w:val="24"/>
          <w:szCs w:val="24"/>
        </w:rPr>
        <w:t xml:space="preserve">, at least 60%, </w:t>
      </w:r>
      <w:r w:rsidR="000D45DE">
        <w:rPr>
          <w:rFonts w:ascii="Cambria" w:eastAsia="Times New Roman" w:hAnsi="Cambria"/>
          <w:sz w:val="24"/>
          <w:szCs w:val="24"/>
        </w:rPr>
        <w:t xml:space="preserve">going to that area so it is reasonable to think that if supplemental funds are awarded next year our region would be in good standing to receive them.  A vote was taken in regard to moving forward with </w:t>
      </w:r>
      <w:r w:rsidR="00B43002">
        <w:rPr>
          <w:rFonts w:ascii="Cambria" w:eastAsia="Times New Roman" w:hAnsi="Cambria"/>
          <w:sz w:val="24"/>
          <w:szCs w:val="24"/>
        </w:rPr>
        <w:t xml:space="preserve">the ESG allocated funding as </w:t>
      </w:r>
      <w:r w:rsidR="000D45DE">
        <w:rPr>
          <w:rFonts w:ascii="Cambria" w:eastAsia="Times New Roman" w:hAnsi="Cambria"/>
          <w:sz w:val="24"/>
          <w:szCs w:val="24"/>
        </w:rPr>
        <w:t>Option 3</w:t>
      </w:r>
      <w:r w:rsidR="00B43002">
        <w:rPr>
          <w:rFonts w:ascii="Cambria" w:eastAsia="Times New Roman" w:hAnsi="Cambria"/>
          <w:sz w:val="24"/>
          <w:szCs w:val="24"/>
        </w:rPr>
        <w:t xml:space="preserve">.  </w:t>
      </w:r>
      <w:r w:rsidR="000D45DE">
        <w:rPr>
          <w:rFonts w:ascii="Cambria" w:eastAsia="Times New Roman" w:hAnsi="Cambria"/>
          <w:sz w:val="24"/>
          <w:szCs w:val="24"/>
        </w:rPr>
        <w:t xml:space="preserve">All were in agreement.  None opposed. </w:t>
      </w:r>
    </w:p>
    <w:p w:rsidR="00B43002" w:rsidRDefault="00B43002" w:rsidP="00916E5C">
      <w:pPr>
        <w:spacing w:after="0" w:line="240" w:lineRule="auto"/>
        <w:rPr>
          <w:rFonts w:ascii="Cambria" w:eastAsia="Times New Roman" w:hAnsi="Cambria"/>
          <w:sz w:val="24"/>
          <w:szCs w:val="24"/>
        </w:rPr>
      </w:pPr>
    </w:p>
    <w:p w:rsidR="000D45DE" w:rsidRDefault="00B43002" w:rsidP="00916E5C">
      <w:pPr>
        <w:spacing w:after="0" w:line="240" w:lineRule="auto"/>
        <w:rPr>
          <w:rFonts w:ascii="Cambria" w:eastAsia="Times New Roman" w:hAnsi="Cambria"/>
          <w:sz w:val="24"/>
          <w:szCs w:val="24"/>
        </w:rPr>
      </w:pPr>
      <w:r>
        <w:rPr>
          <w:rFonts w:ascii="Cambria" w:eastAsia="Times New Roman" w:hAnsi="Cambria"/>
          <w:sz w:val="24"/>
          <w:szCs w:val="24"/>
        </w:rPr>
        <w:t>Approval of the Written Standards (requir</w:t>
      </w:r>
      <w:r w:rsidR="00827A60">
        <w:rPr>
          <w:rFonts w:ascii="Cambria" w:eastAsia="Times New Roman" w:hAnsi="Cambria"/>
          <w:sz w:val="24"/>
          <w:szCs w:val="24"/>
        </w:rPr>
        <w:t>e</w:t>
      </w:r>
      <w:r>
        <w:rPr>
          <w:rFonts w:ascii="Cambria" w:eastAsia="Times New Roman" w:hAnsi="Cambria"/>
          <w:sz w:val="24"/>
          <w:szCs w:val="24"/>
        </w:rPr>
        <w:t xml:space="preserve">d for all ESG regional applications) was the next topic on the agenda.  These were adopted by BOS.  Lynne </w:t>
      </w:r>
      <w:r w:rsidR="00BA2A12">
        <w:rPr>
          <w:rFonts w:ascii="Cambria" w:eastAsia="Times New Roman" w:hAnsi="Cambria"/>
          <w:sz w:val="24"/>
          <w:szCs w:val="24"/>
        </w:rPr>
        <w:t xml:space="preserve">James </w:t>
      </w:r>
      <w:r>
        <w:rPr>
          <w:rFonts w:ascii="Cambria" w:eastAsia="Times New Roman" w:hAnsi="Cambria"/>
          <w:sz w:val="24"/>
          <w:szCs w:val="24"/>
        </w:rPr>
        <w:t xml:space="preserve">went through and summarized the standards.  She pointed out how our region is </w:t>
      </w:r>
      <w:r w:rsidR="00FA21A0">
        <w:rPr>
          <w:rFonts w:ascii="Cambria" w:eastAsia="Times New Roman" w:hAnsi="Cambria"/>
          <w:sz w:val="24"/>
          <w:szCs w:val="24"/>
        </w:rPr>
        <w:t>working to meet these standards.  There was brief discussion on prevention funds</w:t>
      </w:r>
      <w:r w:rsidR="00E403DF">
        <w:rPr>
          <w:rFonts w:ascii="Cambria" w:eastAsia="Times New Roman" w:hAnsi="Cambria"/>
          <w:sz w:val="24"/>
          <w:szCs w:val="24"/>
        </w:rPr>
        <w:t xml:space="preserve"> which are used for diversion from the shelter.  It was noted t</w:t>
      </w:r>
      <w:r w:rsidR="00FA21A0">
        <w:rPr>
          <w:rFonts w:ascii="Cambria" w:eastAsia="Times New Roman" w:hAnsi="Cambria"/>
          <w:sz w:val="24"/>
          <w:szCs w:val="24"/>
        </w:rPr>
        <w:t xml:space="preserve">hat </w:t>
      </w:r>
      <w:r w:rsidR="0051647B">
        <w:rPr>
          <w:rFonts w:ascii="Cambria" w:eastAsia="Times New Roman" w:hAnsi="Cambria"/>
          <w:sz w:val="24"/>
          <w:szCs w:val="24"/>
        </w:rPr>
        <w:t xml:space="preserve">we currently do not have </w:t>
      </w:r>
      <w:r w:rsidR="00E403DF">
        <w:rPr>
          <w:rFonts w:ascii="Cambria" w:eastAsia="Times New Roman" w:hAnsi="Cambria"/>
          <w:sz w:val="24"/>
          <w:szCs w:val="24"/>
        </w:rPr>
        <w:t xml:space="preserve">prevention funds </w:t>
      </w:r>
      <w:r w:rsidR="0051647B">
        <w:rPr>
          <w:rFonts w:ascii="Cambria" w:eastAsia="Times New Roman" w:hAnsi="Cambria"/>
          <w:sz w:val="24"/>
          <w:szCs w:val="24"/>
        </w:rPr>
        <w:t xml:space="preserve">in the ESG grant. </w:t>
      </w:r>
      <w:r w:rsidR="00827A60">
        <w:rPr>
          <w:rFonts w:ascii="Cambria" w:eastAsia="Times New Roman" w:hAnsi="Cambria"/>
          <w:sz w:val="24"/>
          <w:szCs w:val="24"/>
        </w:rPr>
        <w:t xml:space="preserve"> </w:t>
      </w:r>
      <w:r w:rsidR="0051647B">
        <w:rPr>
          <w:rFonts w:ascii="Cambria" w:eastAsia="Times New Roman" w:hAnsi="Cambria"/>
          <w:sz w:val="24"/>
          <w:szCs w:val="24"/>
        </w:rPr>
        <w:t>If so</w:t>
      </w:r>
      <w:r w:rsidR="00827A60">
        <w:rPr>
          <w:rFonts w:ascii="Cambria" w:eastAsia="Times New Roman" w:hAnsi="Cambria"/>
          <w:sz w:val="24"/>
          <w:szCs w:val="24"/>
        </w:rPr>
        <w:t>,</w:t>
      </w:r>
      <w:r w:rsidR="0051647B">
        <w:rPr>
          <w:rFonts w:ascii="Cambria" w:eastAsia="Times New Roman" w:hAnsi="Cambria"/>
          <w:sz w:val="24"/>
          <w:szCs w:val="24"/>
        </w:rPr>
        <w:t xml:space="preserve"> they would be another category to be negotiated out of the award. </w:t>
      </w:r>
      <w:r w:rsidR="00FA21A0">
        <w:rPr>
          <w:rFonts w:ascii="Cambria" w:eastAsia="Times New Roman" w:hAnsi="Cambria"/>
          <w:sz w:val="24"/>
          <w:szCs w:val="24"/>
        </w:rPr>
        <w:t xml:space="preserve">  It was explained that </w:t>
      </w:r>
      <w:r w:rsidR="00E403DF">
        <w:rPr>
          <w:rFonts w:ascii="Cambria" w:eastAsia="Times New Roman" w:hAnsi="Cambria"/>
          <w:sz w:val="24"/>
          <w:szCs w:val="24"/>
        </w:rPr>
        <w:t>looking for prevention funding from some other source would be the best solution to avoid</w:t>
      </w:r>
      <w:r w:rsidR="0051647B">
        <w:rPr>
          <w:rFonts w:ascii="Cambria" w:eastAsia="Times New Roman" w:hAnsi="Cambria"/>
          <w:sz w:val="24"/>
          <w:szCs w:val="24"/>
        </w:rPr>
        <w:t xml:space="preserve"> having to adjust funds awarded in the ESG.  </w:t>
      </w:r>
      <w:r w:rsidR="00E403DF">
        <w:rPr>
          <w:rFonts w:ascii="Cambria" w:eastAsia="Times New Roman" w:hAnsi="Cambria"/>
          <w:sz w:val="24"/>
          <w:szCs w:val="24"/>
        </w:rPr>
        <w:t xml:space="preserve"> </w:t>
      </w:r>
      <w:r w:rsidR="00FA21A0">
        <w:rPr>
          <w:rFonts w:ascii="Cambria" w:eastAsia="Times New Roman" w:hAnsi="Cambria"/>
          <w:sz w:val="24"/>
          <w:szCs w:val="24"/>
        </w:rPr>
        <w:t xml:space="preserve"> </w:t>
      </w:r>
      <w:r w:rsidR="0051647B">
        <w:rPr>
          <w:rFonts w:ascii="Cambria" w:eastAsia="Times New Roman" w:hAnsi="Cambria"/>
          <w:sz w:val="24"/>
          <w:szCs w:val="24"/>
        </w:rPr>
        <w:t>The standards were approved with all in agreement.</w:t>
      </w:r>
    </w:p>
    <w:p w:rsidR="0051647B" w:rsidRDefault="0051647B" w:rsidP="00916E5C">
      <w:pPr>
        <w:spacing w:after="0" w:line="240" w:lineRule="auto"/>
        <w:rPr>
          <w:rFonts w:ascii="Cambria" w:eastAsia="Times New Roman" w:hAnsi="Cambria"/>
          <w:sz w:val="24"/>
          <w:szCs w:val="24"/>
        </w:rPr>
      </w:pPr>
    </w:p>
    <w:p w:rsidR="000D45DE" w:rsidRDefault="000D45DE" w:rsidP="000D45DE">
      <w:pPr>
        <w:spacing w:after="0" w:line="240" w:lineRule="auto"/>
        <w:rPr>
          <w:rFonts w:ascii="Cambria" w:eastAsia="Times New Roman" w:hAnsi="Cambria"/>
          <w:b/>
          <w:sz w:val="24"/>
          <w:szCs w:val="24"/>
          <w:u w:val="single"/>
        </w:rPr>
      </w:pPr>
      <w:r w:rsidRPr="000D45DE">
        <w:rPr>
          <w:rFonts w:ascii="Cambria" w:eastAsia="Times New Roman" w:hAnsi="Cambria"/>
          <w:b/>
          <w:sz w:val="24"/>
          <w:szCs w:val="24"/>
          <w:u w:val="single"/>
        </w:rPr>
        <w:t>Coordinated Assessment update:  Lynne James</w:t>
      </w:r>
    </w:p>
    <w:p w:rsidR="0051647B" w:rsidRDefault="0051647B" w:rsidP="000D45DE">
      <w:pPr>
        <w:spacing w:after="0" w:line="240" w:lineRule="auto"/>
        <w:rPr>
          <w:rFonts w:ascii="Cambria" w:eastAsia="Times New Roman" w:hAnsi="Cambria"/>
          <w:b/>
          <w:sz w:val="24"/>
          <w:szCs w:val="24"/>
          <w:u w:val="single"/>
        </w:rPr>
      </w:pPr>
    </w:p>
    <w:p w:rsidR="0051647B" w:rsidRPr="0051647B" w:rsidRDefault="000F3970" w:rsidP="000D45DE">
      <w:pPr>
        <w:spacing w:after="0" w:line="240" w:lineRule="auto"/>
        <w:rPr>
          <w:rFonts w:ascii="Cambria" w:eastAsia="Times New Roman" w:hAnsi="Cambria"/>
          <w:sz w:val="24"/>
          <w:szCs w:val="24"/>
        </w:rPr>
      </w:pPr>
      <w:r>
        <w:rPr>
          <w:rFonts w:ascii="Cambria" w:eastAsia="Times New Roman" w:hAnsi="Cambria"/>
          <w:sz w:val="24"/>
          <w:szCs w:val="24"/>
        </w:rPr>
        <w:t xml:space="preserve">Bob </w:t>
      </w:r>
      <w:r w:rsidR="00BA2A12">
        <w:rPr>
          <w:rFonts w:ascii="Cambria" w:eastAsia="Times New Roman" w:hAnsi="Cambria"/>
          <w:sz w:val="24"/>
          <w:szCs w:val="24"/>
        </w:rPr>
        <w:t xml:space="preserve">Williams </w:t>
      </w:r>
      <w:r>
        <w:rPr>
          <w:rFonts w:ascii="Cambria" w:eastAsia="Times New Roman" w:hAnsi="Cambria"/>
          <w:sz w:val="24"/>
          <w:szCs w:val="24"/>
        </w:rPr>
        <w:t>took the opp</w:t>
      </w:r>
      <w:r w:rsidR="00BA2A12">
        <w:rPr>
          <w:rFonts w:ascii="Cambria" w:eastAsia="Times New Roman" w:hAnsi="Cambria"/>
          <w:sz w:val="24"/>
          <w:szCs w:val="24"/>
        </w:rPr>
        <w:t>ortunity to formally thank Trac</w:t>
      </w:r>
      <w:r>
        <w:rPr>
          <w:rFonts w:ascii="Cambria" w:eastAsia="Times New Roman" w:hAnsi="Cambria"/>
          <w:sz w:val="24"/>
          <w:szCs w:val="24"/>
        </w:rPr>
        <w:t xml:space="preserve">y Kennedy from Real Crisis for her guidance in what has been a complicated process.  </w:t>
      </w:r>
      <w:r w:rsidR="0051647B">
        <w:rPr>
          <w:rFonts w:ascii="Cambria" w:eastAsia="Times New Roman" w:hAnsi="Cambria"/>
          <w:sz w:val="24"/>
          <w:szCs w:val="24"/>
        </w:rPr>
        <w:t xml:space="preserve">Lynne James </w:t>
      </w:r>
      <w:r>
        <w:rPr>
          <w:rFonts w:ascii="Cambria" w:eastAsia="Times New Roman" w:hAnsi="Cambria"/>
          <w:sz w:val="24"/>
          <w:szCs w:val="24"/>
        </w:rPr>
        <w:t xml:space="preserve">distributed the quarterly report which she stated was only one month due to the fact that our plan was not </w:t>
      </w:r>
      <w:r>
        <w:rPr>
          <w:rFonts w:ascii="Cambria" w:eastAsia="Times New Roman" w:hAnsi="Cambria"/>
          <w:sz w:val="24"/>
          <w:szCs w:val="24"/>
        </w:rPr>
        <w:lastRenderedPageBreak/>
        <w:t xml:space="preserve">approved at the beginning of the quarter.  Moving forward the numbers will likely be larger.  Lynne </w:t>
      </w:r>
      <w:r w:rsidR="00BA2A12">
        <w:rPr>
          <w:rFonts w:ascii="Cambria" w:eastAsia="Times New Roman" w:hAnsi="Cambria"/>
          <w:sz w:val="24"/>
          <w:szCs w:val="24"/>
        </w:rPr>
        <w:t xml:space="preserve">James </w:t>
      </w:r>
      <w:r>
        <w:rPr>
          <w:rFonts w:ascii="Cambria" w:eastAsia="Times New Roman" w:hAnsi="Cambria"/>
          <w:sz w:val="24"/>
          <w:szCs w:val="24"/>
        </w:rPr>
        <w:t xml:space="preserve">went through and </w:t>
      </w:r>
      <w:r w:rsidR="00E40AD1">
        <w:rPr>
          <w:rFonts w:ascii="Cambria" w:eastAsia="Times New Roman" w:hAnsi="Cambria"/>
          <w:sz w:val="24"/>
          <w:szCs w:val="24"/>
        </w:rPr>
        <w:t xml:space="preserve">briefly </w:t>
      </w:r>
      <w:r>
        <w:rPr>
          <w:rFonts w:ascii="Cambria" w:eastAsia="Times New Roman" w:hAnsi="Cambria"/>
          <w:sz w:val="24"/>
          <w:szCs w:val="24"/>
        </w:rPr>
        <w:t>expla</w:t>
      </w:r>
      <w:r w:rsidR="00E40AD1">
        <w:rPr>
          <w:rFonts w:ascii="Cambria" w:eastAsia="Times New Roman" w:hAnsi="Cambria"/>
          <w:sz w:val="24"/>
          <w:szCs w:val="24"/>
        </w:rPr>
        <w:t>ined what the numbers represent.   A q</w:t>
      </w:r>
      <w:r w:rsidR="000C08BF">
        <w:rPr>
          <w:rFonts w:ascii="Cambria" w:eastAsia="Times New Roman" w:hAnsi="Cambria"/>
          <w:sz w:val="24"/>
          <w:szCs w:val="24"/>
        </w:rPr>
        <w:t xml:space="preserve">uestion was posed in regard to whether there is tracking of those who have received funding.  It appears that there is tracking by the different agencies for different reasons but there may need to be a more coordinated or central way to capture all pertinent data.  </w:t>
      </w:r>
      <w:r w:rsidR="007630EE">
        <w:rPr>
          <w:rFonts w:ascii="Cambria" w:eastAsia="Times New Roman" w:hAnsi="Cambria"/>
          <w:sz w:val="24"/>
          <w:szCs w:val="24"/>
        </w:rPr>
        <w:t xml:space="preserve">This </w:t>
      </w:r>
      <w:r w:rsidR="006A4772">
        <w:rPr>
          <w:rFonts w:ascii="Cambria" w:eastAsia="Times New Roman" w:hAnsi="Cambria"/>
          <w:sz w:val="24"/>
          <w:szCs w:val="24"/>
        </w:rPr>
        <w:t xml:space="preserve">will likely </w:t>
      </w:r>
      <w:r w:rsidR="007630EE">
        <w:rPr>
          <w:rFonts w:ascii="Cambria" w:eastAsia="Times New Roman" w:hAnsi="Cambria"/>
          <w:sz w:val="24"/>
          <w:szCs w:val="24"/>
        </w:rPr>
        <w:t xml:space="preserve">be very important in the future </w:t>
      </w:r>
      <w:r w:rsidR="008E7E91">
        <w:rPr>
          <w:rFonts w:ascii="Cambria" w:eastAsia="Times New Roman" w:hAnsi="Cambria"/>
          <w:sz w:val="24"/>
          <w:szCs w:val="24"/>
        </w:rPr>
        <w:t xml:space="preserve">to track outcomes over time </w:t>
      </w:r>
      <w:r w:rsidR="006A4772">
        <w:rPr>
          <w:rFonts w:ascii="Cambria" w:eastAsia="Times New Roman" w:hAnsi="Cambria"/>
          <w:sz w:val="24"/>
          <w:szCs w:val="24"/>
        </w:rPr>
        <w:t xml:space="preserve">in order to </w:t>
      </w:r>
      <w:r w:rsidR="00D45021">
        <w:rPr>
          <w:rFonts w:ascii="Cambria" w:eastAsia="Times New Roman" w:hAnsi="Cambria"/>
          <w:sz w:val="24"/>
          <w:szCs w:val="24"/>
        </w:rPr>
        <w:t>be able to show the effectiveness of our efforts</w:t>
      </w:r>
      <w:r w:rsidR="008E7E91">
        <w:rPr>
          <w:rFonts w:ascii="Cambria" w:eastAsia="Times New Roman" w:hAnsi="Cambria"/>
          <w:sz w:val="24"/>
          <w:szCs w:val="24"/>
        </w:rPr>
        <w:t xml:space="preserve">.  </w:t>
      </w:r>
      <w:r w:rsidR="00D45021">
        <w:rPr>
          <w:rFonts w:ascii="Cambria" w:eastAsia="Times New Roman" w:hAnsi="Cambria"/>
          <w:sz w:val="24"/>
          <w:szCs w:val="24"/>
        </w:rPr>
        <w:t xml:space="preserve"> </w:t>
      </w:r>
      <w:r w:rsidR="000C08BF">
        <w:rPr>
          <w:rFonts w:ascii="Cambria" w:eastAsia="Times New Roman" w:hAnsi="Cambria"/>
          <w:sz w:val="24"/>
          <w:szCs w:val="24"/>
        </w:rPr>
        <w:t>All agre</w:t>
      </w:r>
      <w:r w:rsidR="00E40AD1">
        <w:rPr>
          <w:rFonts w:ascii="Cambria" w:eastAsia="Times New Roman" w:hAnsi="Cambria"/>
          <w:sz w:val="24"/>
          <w:szCs w:val="24"/>
        </w:rPr>
        <w:t xml:space="preserve">ed to approve the report as </w:t>
      </w:r>
      <w:r w:rsidR="00C2049F">
        <w:rPr>
          <w:rFonts w:ascii="Cambria" w:eastAsia="Times New Roman" w:hAnsi="Cambria"/>
          <w:sz w:val="24"/>
          <w:szCs w:val="24"/>
        </w:rPr>
        <w:t>presented</w:t>
      </w:r>
      <w:r w:rsidR="00E40AD1">
        <w:rPr>
          <w:rFonts w:ascii="Cambria" w:eastAsia="Times New Roman" w:hAnsi="Cambria"/>
          <w:sz w:val="24"/>
          <w:szCs w:val="24"/>
        </w:rPr>
        <w:t>.  It is due tomorrow.</w:t>
      </w:r>
    </w:p>
    <w:p w:rsidR="000D45DE" w:rsidRDefault="000D45DE" w:rsidP="00916E5C">
      <w:pPr>
        <w:spacing w:after="0" w:line="240" w:lineRule="auto"/>
        <w:rPr>
          <w:rFonts w:ascii="Cambria" w:eastAsia="Times New Roman" w:hAnsi="Cambria"/>
          <w:sz w:val="24"/>
          <w:szCs w:val="24"/>
        </w:rPr>
      </w:pPr>
    </w:p>
    <w:p w:rsidR="000C08BF" w:rsidRDefault="000C08BF" w:rsidP="00916E5C">
      <w:pPr>
        <w:spacing w:after="0" w:line="240" w:lineRule="auto"/>
        <w:rPr>
          <w:rFonts w:ascii="Cambria" w:eastAsia="Times New Roman" w:hAnsi="Cambria"/>
          <w:sz w:val="24"/>
          <w:szCs w:val="24"/>
        </w:rPr>
      </w:pPr>
      <w:r>
        <w:rPr>
          <w:rFonts w:ascii="Cambria" w:eastAsia="Times New Roman" w:hAnsi="Cambria"/>
          <w:sz w:val="24"/>
          <w:szCs w:val="24"/>
        </w:rPr>
        <w:t xml:space="preserve">Lynne </w:t>
      </w:r>
      <w:r w:rsidR="00BA2A12">
        <w:rPr>
          <w:rFonts w:ascii="Cambria" w:eastAsia="Times New Roman" w:hAnsi="Cambria"/>
          <w:sz w:val="24"/>
          <w:szCs w:val="24"/>
        </w:rPr>
        <w:t xml:space="preserve">James </w:t>
      </w:r>
      <w:r>
        <w:rPr>
          <w:rFonts w:ascii="Cambria" w:eastAsia="Times New Roman" w:hAnsi="Cambria"/>
          <w:sz w:val="24"/>
          <w:szCs w:val="24"/>
        </w:rPr>
        <w:t xml:space="preserve">reported that </w:t>
      </w:r>
      <w:r w:rsidR="009C5C60">
        <w:rPr>
          <w:rFonts w:ascii="Cambria" w:eastAsia="Times New Roman" w:hAnsi="Cambria"/>
          <w:sz w:val="24"/>
          <w:szCs w:val="24"/>
        </w:rPr>
        <w:t xml:space="preserve">at the BOS Steering Committee meeting it was announced that </w:t>
      </w:r>
      <w:r>
        <w:rPr>
          <w:rFonts w:ascii="Cambria" w:eastAsia="Times New Roman" w:hAnsi="Cambria"/>
          <w:sz w:val="24"/>
          <w:szCs w:val="24"/>
        </w:rPr>
        <w:t xml:space="preserve">there is a new version of the VI-SPDAT (The Vulnerability Index Survey).  </w:t>
      </w:r>
      <w:r w:rsidR="00D45021">
        <w:rPr>
          <w:rFonts w:ascii="Cambria" w:eastAsia="Times New Roman" w:hAnsi="Cambria"/>
          <w:sz w:val="24"/>
          <w:szCs w:val="24"/>
        </w:rPr>
        <w:t xml:space="preserve">Our state has </w:t>
      </w:r>
      <w:r w:rsidR="009C5C60">
        <w:rPr>
          <w:rFonts w:ascii="Cambria" w:eastAsia="Times New Roman" w:hAnsi="Cambria"/>
          <w:sz w:val="24"/>
          <w:szCs w:val="24"/>
        </w:rPr>
        <w:t xml:space="preserve">decided that effective </w:t>
      </w:r>
      <w:r w:rsidR="00D45021">
        <w:rPr>
          <w:rFonts w:ascii="Cambria" w:eastAsia="Times New Roman" w:hAnsi="Cambria"/>
          <w:sz w:val="24"/>
          <w:szCs w:val="24"/>
        </w:rPr>
        <w:t xml:space="preserve">January 1, 2016 </w:t>
      </w:r>
      <w:r w:rsidR="009C5C60">
        <w:rPr>
          <w:rFonts w:ascii="Cambria" w:eastAsia="Times New Roman" w:hAnsi="Cambria"/>
          <w:sz w:val="24"/>
          <w:szCs w:val="24"/>
        </w:rPr>
        <w:t xml:space="preserve">the current version will be replaced with version 2.  </w:t>
      </w:r>
      <w:r w:rsidR="00D45021">
        <w:rPr>
          <w:rFonts w:ascii="Cambria" w:eastAsia="Times New Roman" w:hAnsi="Cambria"/>
          <w:sz w:val="24"/>
          <w:szCs w:val="24"/>
        </w:rPr>
        <w:t xml:space="preserve">Tools and training </w:t>
      </w:r>
      <w:r w:rsidR="007630EE">
        <w:rPr>
          <w:rFonts w:ascii="Cambria" w:eastAsia="Times New Roman" w:hAnsi="Cambria"/>
          <w:sz w:val="24"/>
          <w:szCs w:val="24"/>
        </w:rPr>
        <w:t xml:space="preserve">will be forthcoming </w:t>
      </w:r>
      <w:r w:rsidR="00D45021">
        <w:rPr>
          <w:rFonts w:ascii="Cambria" w:eastAsia="Times New Roman" w:hAnsi="Cambria"/>
          <w:sz w:val="24"/>
          <w:szCs w:val="24"/>
        </w:rPr>
        <w:t>b</w:t>
      </w:r>
      <w:r w:rsidR="009C5C60">
        <w:rPr>
          <w:rFonts w:ascii="Cambria" w:eastAsia="Times New Roman" w:hAnsi="Cambria"/>
          <w:sz w:val="24"/>
          <w:szCs w:val="24"/>
        </w:rPr>
        <w:t>etween now and the end of</w:t>
      </w:r>
      <w:r w:rsidR="00D45021">
        <w:rPr>
          <w:rFonts w:ascii="Cambria" w:eastAsia="Times New Roman" w:hAnsi="Cambria"/>
          <w:sz w:val="24"/>
          <w:szCs w:val="24"/>
        </w:rPr>
        <w:t xml:space="preserve"> the year </w:t>
      </w:r>
      <w:r w:rsidR="007630EE">
        <w:rPr>
          <w:rFonts w:ascii="Cambria" w:eastAsia="Times New Roman" w:hAnsi="Cambria"/>
          <w:sz w:val="24"/>
          <w:szCs w:val="24"/>
        </w:rPr>
        <w:t xml:space="preserve">in order to be ready for the new version </w:t>
      </w:r>
      <w:r w:rsidR="009C5C60">
        <w:rPr>
          <w:rFonts w:ascii="Cambria" w:eastAsia="Times New Roman" w:hAnsi="Cambria"/>
          <w:sz w:val="24"/>
          <w:szCs w:val="24"/>
        </w:rPr>
        <w:t>at the beginning of the ne</w:t>
      </w:r>
      <w:r w:rsidR="006A4772">
        <w:rPr>
          <w:rFonts w:ascii="Cambria" w:eastAsia="Times New Roman" w:hAnsi="Cambria"/>
          <w:sz w:val="24"/>
          <w:szCs w:val="24"/>
        </w:rPr>
        <w:t>xt</w:t>
      </w:r>
      <w:r w:rsidR="009C5C60">
        <w:rPr>
          <w:rFonts w:ascii="Cambria" w:eastAsia="Times New Roman" w:hAnsi="Cambria"/>
          <w:sz w:val="24"/>
          <w:szCs w:val="24"/>
        </w:rPr>
        <w:t xml:space="preserve"> year.</w:t>
      </w:r>
      <w:r w:rsidR="007630EE">
        <w:rPr>
          <w:rFonts w:ascii="Cambria" w:eastAsia="Times New Roman" w:hAnsi="Cambria"/>
          <w:sz w:val="24"/>
          <w:szCs w:val="24"/>
        </w:rPr>
        <w:t xml:space="preserve">  </w:t>
      </w:r>
    </w:p>
    <w:p w:rsidR="004D6FA8" w:rsidRDefault="004D6FA8" w:rsidP="00916E5C">
      <w:pPr>
        <w:spacing w:after="0" w:line="240" w:lineRule="auto"/>
        <w:rPr>
          <w:rFonts w:ascii="Cambria" w:eastAsia="Times New Roman" w:hAnsi="Cambria"/>
          <w:sz w:val="24"/>
          <w:szCs w:val="24"/>
        </w:rPr>
      </w:pPr>
    </w:p>
    <w:p w:rsidR="004D6FA8" w:rsidRDefault="004E4C2E" w:rsidP="00916E5C">
      <w:pPr>
        <w:spacing w:after="0" w:line="240" w:lineRule="auto"/>
        <w:rPr>
          <w:rFonts w:ascii="Cambria" w:eastAsia="Times New Roman" w:hAnsi="Cambria"/>
          <w:sz w:val="24"/>
          <w:szCs w:val="24"/>
        </w:rPr>
      </w:pPr>
      <w:r>
        <w:rPr>
          <w:rFonts w:ascii="Cambria" w:eastAsia="Times New Roman" w:hAnsi="Cambria"/>
          <w:sz w:val="24"/>
          <w:szCs w:val="24"/>
        </w:rPr>
        <w:t xml:space="preserve">It also was announced in the Steering Committee meeting that </w:t>
      </w:r>
      <w:r w:rsidR="004D6FA8">
        <w:rPr>
          <w:rFonts w:ascii="Cambria" w:eastAsia="Times New Roman" w:hAnsi="Cambria"/>
          <w:sz w:val="24"/>
          <w:szCs w:val="24"/>
        </w:rPr>
        <w:t xml:space="preserve">211 has been approved </w:t>
      </w:r>
      <w:r w:rsidR="006A4772">
        <w:rPr>
          <w:rFonts w:ascii="Cambria" w:eastAsia="Times New Roman" w:hAnsi="Cambria"/>
          <w:sz w:val="24"/>
          <w:szCs w:val="24"/>
        </w:rPr>
        <w:t xml:space="preserve">as the </w:t>
      </w:r>
      <w:r w:rsidR="004D6FA8">
        <w:rPr>
          <w:rFonts w:ascii="Cambria" w:eastAsia="Times New Roman" w:hAnsi="Cambria"/>
          <w:sz w:val="24"/>
          <w:szCs w:val="24"/>
        </w:rPr>
        <w:t>call system for Coordinated Assessment</w:t>
      </w:r>
      <w:r w:rsidR="009C5C60">
        <w:rPr>
          <w:rFonts w:ascii="Cambria" w:eastAsia="Times New Roman" w:hAnsi="Cambria"/>
          <w:sz w:val="24"/>
          <w:szCs w:val="24"/>
        </w:rPr>
        <w:t xml:space="preserve">.   </w:t>
      </w:r>
      <w:r w:rsidR="006A4772">
        <w:rPr>
          <w:rFonts w:ascii="Cambria" w:eastAsia="Times New Roman" w:hAnsi="Cambria"/>
          <w:sz w:val="24"/>
          <w:szCs w:val="24"/>
        </w:rPr>
        <w:t xml:space="preserve">We have been working with Real Crisis but the statewide 211 system is going to start handling information and referral for Coordinated Assessment.  </w:t>
      </w:r>
      <w:r w:rsidR="008E7E91">
        <w:rPr>
          <w:rFonts w:ascii="Cambria" w:eastAsia="Times New Roman" w:hAnsi="Cambria"/>
          <w:sz w:val="24"/>
          <w:szCs w:val="24"/>
        </w:rPr>
        <w:t xml:space="preserve"> </w:t>
      </w:r>
      <w:r w:rsidR="006A4772">
        <w:rPr>
          <w:rFonts w:ascii="Cambria" w:eastAsia="Times New Roman" w:hAnsi="Cambria"/>
          <w:sz w:val="24"/>
          <w:szCs w:val="24"/>
        </w:rPr>
        <w:t xml:space="preserve">The 79 </w:t>
      </w:r>
      <w:r>
        <w:rPr>
          <w:rFonts w:ascii="Cambria" w:eastAsia="Times New Roman" w:hAnsi="Cambria"/>
          <w:sz w:val="24"/>
          <w:szCs w:val="24"/>
        </w:rPr>
        <w:t xml:space="preserve">counties in the BOS are being given until </w:t>
      </w:r>
      <w:r w:rsidR="006A4772">
        <w:rPr>
          <w:rFonts w:ascii="Cambria" w:eastAsia="Times New Roman" w:hAnsi="Cambria"/>
          <w:sz w:val="24"/>
          <w:szCs w:val="24"/>
        </w:rPr>
        <w:t>January to have that transition in place</w:t>
      </w:r>
      <w:r>
        <w:rPr>
          <w:rFonts w:ascii="Cambria" w:eastAsia="Times New Roman" w:hAnsi="Cambria"/>
          <w:sz w:val="24"/>
          <w:szCs w:val="24"/>
        </w:rPr>
        <w:t>.  We need to determine before then if Pitt County is ready but we may need to wait to see if the BOS is going to do it collectively.  That should be sorted out in the next few weeks.</w:t>
      </w:r>
    </w:p>
    <w:p w:rsidR="004E4C2E" w:rsidRDefault="004E4C2E" w:rsidP="00916E5C">
      <w:pPr>
        <w:spacing w:after="0" w:line="240" w:lineRule="auto"/>
        <w:rPr>
          <w:rFonts w:ascii="Cambria" w:eastAsia="Times New Roman" w:hAnsi="Cambria"/>
          <w:sz w:val="24"/>
          <w:szCs w:val="24"/>
        </w:rPr>
      </w:pPr>
    </w:p>
    <w:p w:rsidR="004E4C2E" w:rsidRPr="00407319" w:rsidRDefault="00407319" w:rsidP="00916E5C">
      <w:pPr>
        <w:spacing w:after="0" w:line="240" w:lineRule="auto"/>
        <w:rPr>
          <w:rFonts w:ascii="Cambria" w:eastAsia="Times New Roman" w:hAnsi="Cambria"/>
          <w:b/>
          <w:sz w:val="24"/>
          <w:szCs w:val="24"/>
          <w:u w:val="single"/>
        </w:rPr>
      </w:pPr>
      <w:r w:rsidRPr="00407319">
        <w:rPr>
          <w:rFonts w:ascii="Cambria" w:eastAsia="Times New Roman" w:hAnsi="Cambria"/>
          <w:b/>
          <w:sz w:val="24"/>
          <w:szCs w:val="24"/>
          <w:u w:val="single"/>
        </w:rPr>
        <w:t xml:space="preserve">Balance of </w:t>
      </w:r>
      <w:r>
        <w:rPr>
          <w:rFonts w:ascii="Cambria" w:eastAsia="Times New Roman" w:hAnsi="Cambria"/>
          <w:b/>
          <w:sz w:val="24"/>
          <w:szCs w:val="24"/>
          <w:u w:val="single"/>
        </w:rPr>
        <w:t xml:space="preserve">State </w:t>
      </w:r>
      <w:r w:rsidRPr="00407319">
        <w:rPr>
          <w:rFonts w:ascii="Cambria" w:eastAsia="Times New Roman" w:hAnsi="Cambria"/>
          <w:b/>
          <w:sz w:val="24"/>
          <w:szCs w:val="24"/>
          <w:u w:val="single"/>
        </w:rPr>
        <w:t>Regional Committee Capacity Survey</w:t>
      </w:r>
    </w:p>
    <w:p w:rsidR="00AB0F09" w:rsidRDefault="00AB0F09" w:rsidP="00916E5C">
      <w:pPr>
        <w:spacing w:after="0" w:line="240" w:lineRule="auto"/>
        <w:rPr>
          <w:rFonts w:ascii="Cambria" w:eastAsia="Times New Roman" w:hAnsi="Cambria"/>
          <w:b/>
          <w:sz w:val="24"/>
          <w:szCs w:val="24"/>
          <w:u w:val="single"/>
        </w:rPr>
      </w:pPr>
    </w:p>
    <w:p w:rsidR="0085041D" w:rsidRDefault="00407319" w:rsidP="00646290">
      <w:pPr>
        <w:spacing w:after="0" w:line="240" w:lineRule="auto"/>
        <w:rPr>
          <w:rFonts w:ascii="Cambria" w:eastAsia="Times New Roman" w:hAnsi="Cambria"/>
          <w:sz w:val="24"/>
          <w:szCs w:val="24"/>
        </w:rPr>
      </w:pPr>
      <w:r>
        <w:rPr>
          <w:rFonts w:ascii="Cambria" w:eastAsia="Times New Roman" w:hAnsi="Cambria"/>
          <w:sz w:val="24"/>
          <w:szCs w:val="24"/>
        </w:rPr>
        <w:t xml:space="preserve">Everyone was invited to participate in the capacity survey.  The </w:t>
      </w:r>
      <w:r w:rsidR="004B1E70">
        <w:rPr>
          <w:rFonts w:ascii="Cambria" w:eastAsia="Times New Roman" w:hAnsi="Cambria"/>
          <w:sz w:val="24"/>
          <w:szCs w:val="24"/>
        </w:rPr>
        <w:t xml:space="preserve">information </w:t>
      </w:r>
      <w:r w:rsidR="0070385C">
        <w:rPr>
          <w:rFonts w:ascii="Cambria" w:eastAsia="Times New Roman" w:hAnsi="Cambria"/>
          <w:sz w:val="24"/>
          <w:szCs w:val="24"/>
        </w:rPr>
        <w:t xml:space="preserve">presented </w:t>
      </w:r>
      <w:r w:rsidR="004B1E70">
        <w:rPr>
          <w:rFonts w:ascii="Cambria" w:eastAsia="Times New Roman" w:hAnsi="Cambria"/>
          <w:sz w:val="24"/>
          <w:szCs w:val="24"/>
        </w:rPr>
        <w:t>was com</w:t>
      </w:r>
      <w:r>
        <w:rPr>
          <w:rFonts w:ascii="Cambria" w:eastAsia="Times New Roman" w:hAnsi="Cambria"/>
          <w:sz w:val="24"/>
          <w:szCs w:val="24"/>
        </w:rPr>
        <w:t xml:space="preserve">piled </w:t>
      </w:r>
      <w:r w:rsidR="004B1E70">
        <w:rPr>
          <w:rFonts w:ascii="Cambria" w:eastAsia="Times New Roman" w:hAnsi="Cambria"/>
          <w:sz w:val="24"/>
          <w:szCs w:val="24"/>
        </w:rPr>
        <w:t>and the results were distributed for committee to review before being</w:t>
      </w:r>
      <w:r>
        <w:rPr>
          <w:rFonts w:ascii="Cambria" w:eastAsia="Times New Roman" w:hAnsi="Cambria"/>
          <w:sz w:val="24"/>
          <w:szCs w:val="24"/>
        </w:rPr>
        <w:t xml:space="preserve"> submitted</w:t>
      </w:r>
      <w:r w:rsidR="004B1E70">
        <w:rPr>
          <w:rFonts w:ascii="Cambria" w:eastAsia="Times New Roman" w:hAnsi="Cambria"/>
          <w:sz w:val="24"/>
          <w:szCs w:val="24"/>
        </w:rPr>
        <w:t xml:space="preserve">.  </w:t>
      </w:r>
      <w:r w:rsidR="00AF4308">
        <w:rPr>
          <w:rFonts w:ascii="Cambria" w:eastAsia="Times New Roman" w:hAnsi="Cambria"/>
          <w:sz w:val="24"/>
          <w:szCs w:val="24"/>
        </w:rPr>
        <w:t>At present there are 79 counties that are a part of the BOS</w:t>
      </w:r>
      <w:r w:rsidR="00A430A4">
        <w:rPr>
          <w:rFonts w:ascii="Cambria" w:eastAsia="Times New Roman" w:hAnsi="Cambria"/>
          <w:sz w:val="24"/>
          <w:szCs w:val="24"/>
        </w:rPr>
        <w:t xml:space="preserve"> which is a very large jurisdiction.  </w:t>
      </w:r>
      <w:r w:rsidR="00366243">
        <w:rPr>
          <w:rFonts w:ascii="Cambria" w:eastAsia="Times New Roman" w:hAnsi="Cambria"/>
          <w:sz w:val="24"/>
          <w:szCs w:val="24"/>
        </w:rPr>
        <w:t xml:space="preserve">It was reported that a group </w:t>
      </w:r>
      <w:r w:rsidR="00C2049F">
        <w:rPr>
          <w:rFonts w:ascii="Cambria" w:eastAsia="Times New Roman" w:hAnsi="Cambria"/>
          <w:sz w:val="24"/>
          <w:szCs w:val="24"/>
        </w:rPr>
        <w:t xml:space="preserve">was </w:t>
      </w:r>
      <w:r w:rsidR="00366243">
        <w:rPr>
          <w:rFonts w:ascii="Cambria" w:eastAsia="Times New Roman" w:hAnsi="Cambria"/>
          <w:sz w:val="24"/>
          <w:szCs w:val="24"/>
        </w:rPr>
        <w:t>formed specifically to look at what might be ways to restructure the BOS jurisdiction so there are fewer</w:t>
      </w:r>
      <w:r>
        <w:rPr>
          <w:rFonts w:ascii="Cambria" w:eastAsia="Times New Roman" w:hAnsi="Cambria"/>
          <w:sz w:val="24"/>
          <w:szCs w:val="24"/>
        </w:rPr>
        <w:t xml:space="preserve"> regional committees</w:t>
      </w:r>
      <w:r w:rsidR="004B1E70">
        <w:rPr>
          <w:rFonts w:ascii="Cambria" w:eastAsia="Times New Roman" w:hAnsi="Cambria"/>
          <w:sz w:val="24"/>
          <w:szCs w:val="24"/>
        </w:rPr>
        <w:t xml:space="preserve">.   </w:t>
      </w:r>
      <w:r w:rsidR="00D853F2">
        <w:rPr>
          <w:rFonts w:ascii="Cambria" w:eastAsia="Times New Roman" w:hAnsi="Cambria"/>
          <w:sz w:val="24"/>
          <w:szCs w:val="24"/>
        </w:rPr>
        <w:t>The survey</w:t>
      </w:r>
      <w:r w:rsidR="00646290">
        <w:rPr>
          <w:rFonts w:ascii="Cambria" w:eastAsia="Times New Roman" w:hAnsi="Cambria"/>
          <w:sz w:val="24"/>
          <w:szCs w:val="24"/>
        </w:rPr>
        <w:t xml:space="preserve"> attempts to determine how we feel about the c</w:t>
      </w:r>
      <w:r w:rsidR="004B1E70">
        <w:rPr>
          <w:rFonts w:ascii="Cambria" w:eastAsia="Times New Roman" w:hAnsi="Cambria"/>
          <w:sz w:val="24"/>
          <w:szCs w:val="24"/>
        </w:rPr>
        <w:t xml:space="preserve">apacity of Pitt County and </w:t>
      </w:r>
      <w:r w:rsidR="00646290">
        <w:rPr>
          <w:rFonts w:ascii="Cambria" w:eastAsia="Times New Roman" w:hAnsi="Cambria"/>
          <w:sz w:val="24"/>
          <w:szCs w:val="24"/>
        </w:rPr>
        <w:t xml:space="preserve">what </w:t>
      </w:r>
      <w:r w:rsidR="004B1E70">
        <w:rPr>
          <w:rFonts w:ascii="Cambria" w:eastAsia="Times New Roman" w:hAnsi="Cambria"/>
          <w:sz w:val="24"/>
          <w:szCs w:val="24"/>
        </w:rPr>
        <w:t xml:space="preserve">our willingness </w:t>
      </w:r>
      <w:r w:rsidR="00646290">
        <w:rPr>
          <w:rFonts w:ascii="Cambria" w:eastAsia="Times New Roman" w:hAnsi="Cambria"/>
          <w:sz w:val="24"/>
          <w:szCs w:val="24"/>
        </w:rPr>
        <w:t xml:space="preserve">might be </w:t>
      </w:r>
      <w:r w:rsidR="004B1E70">
        <w:rPr>
          <w:rFonts w:ascii="Cambria" w:eastAsia="Times New Roman" w:hAnsi="Cambria"/>
          <w:sz w:val="24"/>
          <w:szCs w:val="24"/>
        </w:rPr>
        <w:t>to join with other counties</w:t>
      </w:r>
      <w:r w:rsidR="00AF4308">
        <w:rPr>
          <w:rFonts w:ascii="Cambria" w:eastAsia="Times New Roman" w:hAnsi="Cambria"/>
          <w:sz w:val="24"/>
          <w:szCs w:val="24"/>
        </w:rPr>
        <w:t>.</w:t>
      </w:r>
      <w:r w:rsidR="00646290">
        <w:rPr>
          <w:rFonts w:ascii="Cambria" w:eastAsia="Times New Roman" w:hAnsi="Cambria"/>
          <w:sz w:val="24"/>
          <w:szCs w:val="24"/>
        </w:rPr>
        <w:t xml:space="preserve">  </w:t>
      </w:r>
      <w:r w:rsidR="0070385C">
        <w:rPr>
          <w:rFonts w:ascii="Cambria" w:eastAsia="Times New Roman" w:hAnsi="Cambria"/>
          <w:sz w:val="24"/>
          <w:szCs w:val="24"/>
        </w:rPr>
        <w:t xml:space="preserve">Some discussion has taken place in regard to </w:t>
      </w:r>
      <w:r w:rsidR="00D853F2">
        <w:rPr>
          <w:rFonts w:ascii="Cambria" w:eastAsia="Times New Roman" w:hAnsi="Cambria"/>
          <w:sz w:val="24"/>
          <w:szCs w:val="24"/>
        </w:rPr>
        <w:t xml:space="preserve">using </w:t>
      </w:r>
      <w:r w:rsidR="00646290">
        <w:rPr>
          <w:rFonts w:ascii="Cambria" w:eastAsia="Times New Roman" w:hAnsi="Cambria"/>
          <w:sz w:val="24"/>
          <w:szCs w:val="24"/>
        </w:rPr>
        <w:t xml:space="preserve">LME service areas </w:t>
      </w:r>
      <w:r w:rsidR="0070385C">
        <w:rPr>
          <w:rFonts w:ascii="Cambria" w:eastAsia="Times New Roman" w:hAnsi="Cambria"/>
          <w:sz w:val="24"/>
          <w:szCs w:val="24"/>
        </w:rPr>
        <w:t xml:space="preserve">further broken down into regions.  Another idea involves </w:t>
      </w:r>
      <w:r w:rsidR="00646290">
        <w:rPr>
          <w:rFonts w:ascii="Cambria" w:eastAsia="Times New Roman" w:hAnsi="Cambria"/>
          <w:sz w:val="24"/>
          <w:szCs w:val="24"/>
        </w:rPr>
        <w:t>community access areas</w:t>
      </w:r>
      <w:r w:rsidR="0070385C">
        <w:rPr>
          <w:rFonts w:ascii="Cambria" w:eastAsia="Times New Roman" w:hAnsi="Cambria"/>
          <w:sz w:val="24"/>
          <w:szCs w:val="24"/>
        </w:rPr>
        <w:t xml:space="preserve">.  </w:t>
      </w:r>
      <w:r w:rsidR="00D853F2">
        <w:rPr>
          <w:rFonts w:ascii="Cambria" w:eastAsia="Times New Roman" w:hAnsi="Cambria"/>
          <w:sz w:val="24"/>
          <w:szCs w:val="24"/>
        </w:rPr>
        <w:t xml:space="preserve">No decisions have been made but </w:t>
      </w:r>
      <w:r w:rsidR="0070385C">
        <w:rPr>
          <w:rFonts w:ascii="Cambria" w:eastAsia="Times New Roman" w:hAnsi="Cambria"/>
          <w:sz w:val="24"/>
          <w:szCs w:val="24"/>
        </w:rPr>
        <w:t>the BOS is welcoming feedback</w:t>
      </w:r>
      <w:r w:rsidR="00366243">
        <w:rPr>
          <w:rFonts w:ascii="Cambria" w:eastAsia="Times New Roman" w:hAnsi="Cambria"/>
          <w:sz w:val="24"/>
          <w:szCs w:val="24"/>
        </w:rPr>
        <w:t>.</w:t>
      </w:r>
      <w:r w:rsidR="00D853F2">
        <w:rPr>
          <w:rFonts w:ascii="Cambria" w:eastAsia="Times New Roman" w:hAnsi="Cambria"/>
          <w:sz w:val="24"/>
          <w:szCs w:val="24"/>
        </w:rPr>
        <w:t xml:space="preserve"> From all the regional committees.  We just need to keep in mind that change may be coming. </w:t>
      </w:r>
      <w:r w:rsidR="00366243">
        <w:rPr>
          <w:rFonts w:ascii="Cambria" w:eastAsia="Times New Roman" w:hAnsi="Cambria"/>
          <w:sz w:val="24"/>
          <w:szCs w:val="24"/>
        </w:rPr>
        <w:t xml:space="preserve">  This endeavor has been put on hold somewhat with the HMIS conversion and grant application </w:t>
      </w:r>
      <w:r w:rsidR="00D853F2">
        <w:rPr>
          <w:rFonts w:ascii="Cambria" w:eastAsia="Times New Roman" w:hAnsi="Cambria"/>
          <w:sz w:val="24"/>
          <w:szCs w:val="24"/>
        </w:rPr>
        <w:t xml:space="preserve">deadlines but </w:t>
      </w:r>
      <w:r w:rsidR="00DB4BAC">
        <w:rPr>
          <w:rFonts w:ascii="Cambria" w:eastAsia="Times New Roman" w:hAnsi="Cambria"/>
          <w:sz w:val="24"/>
          <w:szCs w:val="24"/>
        </w:rPr>
        <w:t xml:space="preserve">will likely become active again </w:t>
      </w:r>
      <w:r w:rsidR="00C2049F">
        <w:rPr>
          <w:rFonts w:ascii="Cambria" w:eastAsia="Times New Roman" w:hAnsi="Cambria"/>
          <w:sz w:val="24"/>
          <w:szCs w:val="24"/>
        </w:rPr>
        <w:t xml:space="preserve">soon </w:t>
      </w:r>
      <w:r w:rsidR="00DB4BAC">
        <w:rPr>
          <w:rFonts w:ascii="Cambria" w:eastAsia="Times New Roman" w:hAnsi="Cambria"/>
          <w:sz w:val="24"/>
          <w:szCs w:val="24"/>
        </w:rPr>
        <w:t xml:space="preserve">as these issues wind down.  </w:t>
      </w:r>
    </w:p>
    <w:p w:rsidR="00B6513B" w:rsidRDefault="00B6513B" w:rsidP="00646290">
      <w:pPr>
        <w:spacing w:after="0" w:line="240" w:lineRule="auto"/>
        <w:rPr>
          <w:rFonts w:ascii="Cambria" w:eastAsia="Times New Roman" w:hAnsi="Cambria"/>
          <w:sz w:val="24"/>
          <w:szCs w:val="24"/>
        </w:rPr>
      </w:pPr>
    </w:p>
    <w:p w:rsidR="00B6513B" w:rsidRDefault="00B6513B" w:rsidP="00646290">
      <w:pPr>
        <w:spacing w:after="0" w:line="240" w:lineRule="auto"/>
        <w:rPr>
          <w:rFonts w:ascii="Cambria" w:eastAsia="Times New Roman" w:hAnsi="Cambria"/>
          <w:b/>
          <w:sz w:val="24"/>
          <w:szCs w:val="24"/>
          <w:u w:val="single"/>
        </w:rPr>
      </w:pPr>
      <w:r>
        <w:rPr>
          <w:rFonts w:ascii="Cambria" w:eastAsia="Times New Roman" w:hAnsi="Cambria"/>
          <w:b/>
          <w:sz w:val="24"/>
          <w:szCs w:val="24"/>
          <w:u w:val="single"/>
        </w:rPr>
        <w:t>NC HMIS Update</w:t>
      </w:r>
    </w:p>
    <w:p w:rsidR="00B6513B" w:rsidRDefault="00B6513B" w:rsidP="00646290">
      <w:pPr>
        <w:spacing w:after="0" w:line="240" w:lineRule="auto"/>
        <w:rPr>
          <w:rFonts w:ascii="Cambria" w:eastAsia="Times New Roman" w:hAnsi="Cambria"/>
          <w:b/>
          <w:sz w:val="24"/>
          <w:szCs w:val="24"/>
          <w:u w:val="single"/>
        </w:rPr>
      </w:pPr>
    </w:p>
    <w:p w:rsidR="00B6513B" w:rsidRDefault="00B6513B" w:rsidP="00646290">
      <w:pPr>
        <w:spacing w:after="0" w:line="240" w:lineRule="auto"/>
        <w:rPr>
          <w:rFonts w:ascii="Cambria" w:eastAsia="Times New Roman" w:hAnsi="Cambria"/>
          <w:sz w:val="24"/>
          <w:szCs w:val="24"/>
        </w:rPr>
      </w:pPr>
      <w:r>
        <w:rPr>
          <w:rFonts w:ascii="Cambria" w:eastAsia="Times New Roman" w:hAnsi="Cambria"/>
          <w:sz w:val="24"/>
          <w:szCs w:val="24"/>
        </w:rPr>
        <w:t xml:space="preserve">There is a new definition of chronically homeless as of October 1, 2015.  </w:t>
      </w:r>
      <w:r w:rsidR="003419D7">
        <w:rPr>
          <w:rFonts w:ascii="Cambria" w:eastAsia="Times New Roman" w:hAnsi="Cambria"/>
          <w:sz w:val="24"/>
          <w:szCs w:val="24"/>
        </w:rPr>
        <w:t xml:space="preserve">Deloris </w:t>
      </w:r>
      <w:r w:rsidR="00BA2A12">
        <w:rPr>
          <w:rFonts w:ascii="Cambria" w:eastAsia="Times New Roman" w:hAnsi="Cambria"/>
          <w:sz w:val="24"/>
          <w:szCs w:val="24"/>
        </w:rPr>
        <w:t>was</w:t>
      </w:r>
      <w:r w:rsidR="003419D7">
        <w:rPr>
          <w:rFonts w:ascii="Cambria" w:eastAsia="Times New Roman" w:hAnsi="Cambria"/>
          <w:sz w:val="24"/>
          <w:szCs w:val="24"/>
        </w:rPr>
        <w:t xml:space="preserve"> on the phone call </w:t>
      </w:r>
      <w:r w:rsidR="00DB1466">
        <w:rPr>
          <w:rFonts w:ascii="Cambria" w:eastAsia="Times New Roman" w:hAnsi="Cambria"/>
          <w:sz w:val="24"/>
          <w:szCs w:val="24"/>
        </w:rPr>
        <w:t xml:space="preserve">about new data standards </w:t>
      </w:r>
      <w:r w:rsidR="003419D7">
        <w:rPr>
          <w:rFonts w:ascii="Cambria" w:eastAsia="Times New Roman" w:hAnsi="Cambria"/>
          <w:sz w:val="24"/>
          <w:szCs w:val="24"/>
        </w:rPr>
        <w:t xml:space="preserve">but there were problems with it.  Lynne </w:t>
      </w:r>
      <w:r w:rsidR="00BA2A12">
        <w:rPr>
          <w:rFonts w:ascii="Cambria" w:eastAsia="Times New Roman" w:hAnsi="Cambria"/>
          <w:sz w:val="24"/>
          <w:szCs w:val="24"/>
        </w:rPr>
        <w:t xml:space="preserve">James </w:t>
      </w:r>
      <w:r w:rsidR="003419D7">
        <w:rPr>
          <w:rFonts w:ascii="Cambria" w:eastAsia="Times New Roman" w:hAnsi="Cambria"/>
          <w:sz w:val="24"/>
          <w:szCs w:val="24"/>
        </w:rPr>
        <w:t xml:space="preserve">reported thinking that it is on the website.  </w:t>
      </w:r>
      <w:r>
        <w:rPr>
          <w:rFonts w:ascii="Cambria" w:eastAsia="Times New Roman" w:hAnsi="Cambria"/>
          <w:sz w:val="24"/>
          <w:szCs w:val="24"/>
        </w:rPr>
        <w:t xml:space="preserve">Bob </w:t>
      </w:r>
      <w:r w:rsidR="00BA2A12">
        <w:rPr>
          <w:rFonts w:ascii="Cambria" w:eastAsia="Times New Roman" w:hAnsi="Cambria"/>
          <w:sz w:val="24"/>
          <w:szCs w:val="24"/>
        </w:rPr>
        <w:t xml:space="preserve">Williams </w:t>
      </w:r>
      <w:r>
        <w:rPr>
          <w:rFonts w:ascii="Cambria" w:eastAsia="Times New Roman" w:hAnsi="Cambria"/>
          <w:sz w:val="24"/>
          <w:szCs w:val="24"/>
        </w:rPr>
        <w:t xml:space="preserve">will </w:t>
      </w:r>
      <w:r w:rsidR="003419D7">
        <w:rPr>
          <w:rFonts w:ascii="Cambria" w:eastAsia="Times New Roman" w:hAnsi="Cambria"/>
          <w:sz w:val="24"/>
          <w:szCs w:val="24"/>
        </w:rPr>
        <w:t xml:space="preserve">find it and </w:t>
      </w:r>
      <w:r>
        <w:rPr>
          <w:rFonts w:ascii="Cambria" w:eastAsia="Times New Roman" w:hAnsi="Cambria"/>
          <w:sz w:val="24"/>
          <w:szCs w:val="24"/>
        </w:rPr>
        <w:t>send out th</w:t>
      </w:r>
      <w:r w:rsidR="003419D7">
        <w:rPr>
          <w:rFonts w:ascii="Cambria" w:eastAsia="Times New Roman" w:hAnsi="Cambria"/>
          <w:sz w:val="24"/>
          <w:szCs w:val="24"/>
        </w:rPr>
        <w:t>e</w:t>
      </w:r>
      <w:r>
        <w:rPr>
          <w:rFonts w:ascii="Cambria" w:eastAsia="Times New Roman" w:hAnsi="Cambria"/>
          <w:sz w:val="24"/>
          <w:szCs w:val="24"/>
        </w:rPr>
        <w:t xml:space="preserve"> information</w:t>
      </w:r>
      <w:r w:rsidR="003419D7">
        <w:rPr>
          <w:rFonts w:ascii="Cambria" w:eastAsia="Times New Roman" w:hAnsi="Cambria"/>
          <w:sz w:val="24"/>
          <w:szCs w:val="24"/>
        </w:rPr>
        <w:t xml:space="preserve"> to committee members</w:t>
      </w:r>
      <w:r>
        <w:rPr>
          <w:rFonts w:ascii="Cambria" w:eastAsia="Times New Roman" w:hAnsi="Cambria"/>
          <w:sz w:val="24"/>
          <w:szCs w:val="24"/>
        </w:rPr>
        <w:t>.  Ly</w:t>
      </w:r>
      <w:r w:rsidR="003419D7">
        <w:rPr>
          <w:rFonts w:ascii="Cambria" w:eastAsia="Times New Roman" w:hAnsi="Cambria"/>
          <w:sz w:val="24"/>
          <w:szCs w:val="24"/>
        </w:rPr>
        <w:t xml:space="preserve">nn </w:t>
      </w:r>
      <w:r w:rsidR="00BA2A12">
        <w:rPr>
          <w:rFonts w:ascii="Cambria" w:eastAsia="Times New Roman" w:hAnsi="Cambria"/>
          <w:sz w:val="24"/>
          <w:szCs w:val="24"/>
        </w:rPr>
        <w:t xml:space="preserve">James </w:t>
      </w:r>
      <w:r w:rsidR="003419D7">
        <w:rPr>
          <w:rFonts w:ascii="Cambria" w:eastAsia="Times New Roman" w:hAnsi="Cambria"/>
          <w:sz w:val="24"/>
          <w:szCs w:val="24"/>
        </w:rPr>
        <w:t xml:space="preserve">advised  that anyone who was in HMIS </w:t>
      </w:r>
      <w:r w:rsidR="003419D7">
        <w:rPr>
          <w:rFonts w:ascii="Cambria" w:eastAsia="Times New Roman" w:hAnsi="Cambria"/>
          <w:sz w:val="24"/>
          <w:szCs w:val="24"/>
        </w:rPr>
        <w:lastRenderedPageBreak/>
        <w:t>that day who was considered chronically homeless needs to have some kind of adjustment made in the system otherwise it will not pull the information.</w:t>
      </w:r>
    </w:p>
    <w:p w:rsidR="003419D7" w:rsidRDefault="003419D7" w:rsidP="00646290">
      <w:pPr>
        <w:spacing w:after="0" w:line="240" w:lineRule="auto"/>
        <w:rPr>
          <w:rFonts w:ascii="Cambria" w:eastAsia="Times New Roman" w:hAnsi="Cambria"/>
          <w:sz w:val="24"/>
          <w:szCs w:val="24"/>
        </w:rPr>
      </w:pPr>
    </w:p>
    <w:p w:rsidR="003419D7" w:rsidRDefault="003419D7" w:rsidP="00646290">
      <w:pPr>
        <w:spacing w:after="0" w:line="240" w:lineRule="auto"/>
        <w:rPr>
          <w:rFonts w:ascii="Cambria" w:eastAsia="Times New Roman" w:hAnsi="Cambria"/>
          <w:sz w:val="24"/>
          <w:szCs w:val="24"/>
        </w:rPr>
      </w:pPr>
      <w:r>
        <w:rPr>
          <w:rFonts w:ascii="Cambria" w:eastAsia="Times New Roman" w:hAnsi="Cambria"/>
          <w:b/>
          <w:sz w:val="24"/>
          <w:szCs w:val="24"/>
          <w:u w:val="single"/>
        </w:rPr>
        <w:t>Housing Updates</w:t>
      </w:r>
    </w:p>
    <w:p w:rsidR="00DB1466" w:rsidRDefault="00DB1466" w:rsidP="00646290">
      <w:pPr>
        <w:spacing w:after="0" w:line="240" w:lineRule="auto"/>
        <w:rPr>
          <w:rFonts w:ascii="Cambria" w:eastAsia="Times New Roman" w:hAnsi="Cambria"/>
          <w:sz w:val="24"/>
          <w:szCs w:val="24"/>
        </w:rPr>
      </w:pPr>
    </w:p>
    <w:p w:rsidR="00DB1466" w:rsidRDefault="00DB1466" w:rsidP="00646290">
      <w:pPr>
        <w:spacing w:after="0" w:line="240" w:lineRule="auto"/>
        <w:rPr>
          <w:rFonts w:ascii="Cambria" w:eastAsia="Times New Roman" w:hAnsi="Cambria"/>
          <w:sz w:val="24"/>
          <w:szCs w:val="24"/>
        </w:rPr>
      </w:pPr>
      <w:r>
        <w:rPr>
          <w:rFonts w:ascii="Cambria" w:eastAsia="Times New Roman" w:hAnsi="Cambria"/>
          <w:sz w:val="24"/>
          <w:szCs w:val="24"/>
        </w:rPr>
        <w:t>Trillium – No openings</w:t>
      </w:r>
    </w:p>
    <w:p w:rsidR="00DB1466" w:rsidRDefault="00DB1466" w:rsidP="00646290">
      <w:pPr>
        <w:spacing w:after="0" w:line="240" w:lineRule="auto"/>
        <w:rPr>
          <w:rFonts w:ascii="Cambria" w:eastAsia="Times New Roman" w:hAnsi="Cambria"/>
          <w:sz w:val="24"/>
          <w:szCs w:val="24"/>
        </w:rPr>
      </w:pPr>
      <w:r>
        <w:rPr>
          <w:rFonts w:ascii="Cambria" w:eastAsia="Times New Roman" w:hAnsi="Cambria"/>
          <w:sz w:val="24"/>
          <w:szCs w:val="24"/>
        </w:rPr>
        <w:t>GHA/</w:t>
      </w:r>
      <w:r w:rsidR="00BA2A12">
        <w:rPr>
          <w:rFonts w:ascii="Cambria" w:eastAsia="Times New Roman" w:hAnsi="Cambria"/>
          <w:sz w:val="24"/>
          <w:szCs w:val="24"/>
        </w:rPr>
        <w:t>Tujuanda</w:t>
      </w:r>
      <w:r>
        <w:rPr>
          <w:rFonts w:ascii="Cambria" w:eastAsia="Times New Roman" w:hAnsi="Cambria"/>
          <w:sz w:val="24"/>
          <w:szCs w:val="24"/>
        </w:rPr>
        <w:t xml:space="preserve"> Sanders – Openings; taking applications</w:t>
      </w:r>
    </w:p>
    <w:p w:rsidR="00DB1466" w:rsidRDefault="00DB1466" w:rsidP="00646290">
      <w:pPr>
        <w:spacing w:after="0" w:line="240" w:lineRule="auto"/>
        <w:rPr>
          <w:rFonts w:ascii="Cambria" w:eastAsia="Times New Roman" w:hAnsi="Cambria"/>
          <w:sz w:val="24"/>
          <w:szCs w:val="24"/>
        </w:rPr>
      </w:pPr>
      <w:r>
        <w:rPr>
          <w:rFonts w:ascii="Cambria" w:eastAsia="Times New Roman" w:hAnsi="Cambria"/>
          <w:sz w:val="24"/>
          <w:szCs w:val="24"/>
        </w:rPr>
        <w:t xml:space="preserve"> </w:t>
      </w:r>
    </w:p>
    <w:p w:rsidR="00DB1466" w:rsidRDefault="00DB1466" w:rsidP="00646290">
      <w:pPr>
        <w:spacing w:after="0" w:line="240" w:lineRule="auto"/>
        <w:rPr>
          <w:rFonts w:ascii="Cambria" w:eastAsia="Times New Roman" w:hAnsi="Cambria"/>
          <w:sz w:val="24"/>
          <w:szCs w:val="24"/>
        </w:rPr>
      </w:pPr>
      <w:r>
        <w:rPr>
          <w:rFonts w:ascii="Cambria" w:eastAsia="Times New Roman" w:hAnsi="Cambria"/>
          <w:sz w:val="24"/>
          <w:szCs w:val="24"/>
        </w:rPr>
        <w:t>CC/Tonette Latham – No openings in either program</w:t>
      </w:r>
    </w:p>
    <w:p w:rsidR="00C2049F" w:rsidRDefault="00C2049F" w:rsidP="00646290">
      <w:pPr>
        <w:spacing w:after="0" w:line="240" w:lineRule="auto"/>
        <w:rPr>
          <w:rFonts w:ascii="Cambria" w:eastAsia="Times New Roman" w:hAnsi="Cambria"/>
          <w:sz w:val="24"/>
          <w:szCs w:val="24"/>
        </w:rPr>
      </w:pPr>
    </w:p>
    <w:p w:rsidR="00DB1466" w:rsidRDefault="00950A56" w:rsidP="00646290">
      <w:pPr>
        <w:spacing w:after="0" w:line="240" w:lineRule="auto"/>
        <w:rPr>
          <w:rFonts w:ascii="Cambria" w:eastAsia="Times New Roman" w:hAnsi="Cambria"/>
          <w:sz w:val="24"/>
          <w:szCs w:val="24"/>
        </w:rPr>
      </w:pPr>
      <w:r>
        <w:rPr>
          <w:rFonts w:ascii="Cambria" w:eastAsia="Times New Roman" w:hAnsi="Cambria"/>
          <w:sz w:val="24"/>
          <w:szCs w:val="24"/>
        </w:rPr>
        <w:t xml:space="preserve">Rapid Re-housing/ Deloris </w:t>
      </w:r>
      <w:r w:rsidR="002F622B">
        <w:rPr>
          <w:rFonts w:ascii="Cambria" w:eastAsia="Times New Roman" w:hAnsi="Cambria"/>
          <w:sz w:val="24"/>
          <w:szCs w:val="24"/>
        </w:rPr>
        <w:t xml:space="preserve">Farmer </w:t>
      </w:r>
      <w:r w:rsidR="00DB1466">
        <w:rPr>
          <w:rFonts w:ascii="Cambria" w:eastAsia="Times New Roman" w:hAnsi="Cambria"/>
          <w:sz w:val="24"/>
          <w:szCs w:val="24"/>
        </w:rPr>
        <w:t xml:space="preserve">- Still working with clients spending down remainder of funding - Thus far: 24 </w:t>
      </w:r>
      <w:r>
        <w:rPr>
          <w:rFonts w:ascii="Cambria" w:eastAsia="Times New Roman" w:hAnsi="Cambria"/>
          <w:sz w:val="24"/>
          <w:szCs w:val="24"/>
        </w:rPr>
        <w:t xml:space="preserve">client </w:t>
      </w:r>
      <w:r w:rsidR="00DB1466">
        <w:rPr>
          <w:rFonts w:ascii="Cambria" w:eastAsia="Times New Roman" w:hAnsi="Cambria"/>
          <w:sz w:val="24"/>
          <w:szCs w:val="24"/>
        </w:rPr>
        <w:t xml:space="preserve">served; 6 mother &amp; children; </w:t>
      </w:r>
      <w:r>
        <w:rPr>
          <w:rFonts w:ascii="Cambria" w:eastAsia="Times New Roman" w:hAnsi="Cambria"/>
          <w:sz w:val="24"/>
          <w:szCs w:val="24"/>
        </w:rPr>
        <w:t xml:space="preserve">1 household of </w:t>
      </w:r>
      <w:r w:rsidR="00DB1466">
        <w:rPr>
          <w:rFonts w:ascii="Cambria" w:eastAsia="Times New Roman" w:hAnsi="Cambria"/>
          <w:sz w:val="24"/>
          <w:szCs w:val="24"/>
        </w:rPr>
        <w:t>husband, wife and children</w:t>
      </w:r>
      <w:r>
        <w:rPr>
          <w:rFonts w:ascii="Cambria" w:eastAsia="Times New Roman" w:hAnsi="Cambria"/>
          <w:sz w:val="24"/>
          <w:szCs w:val="24"/>
        </w:rPr>
        <w:t>; rest singles</w:t>
      </w:r>
    </w:p>
    <w:p w:rsidR="00950A56" w:rsidRDefault="00950A56" w:rsidP="00646290">
      <w:pPr>
        <w:spacing w:after="0" w:line="240" w:lineRule="auto"/>
        <w:rPr>
          <w:rFonts w:ascii="Cambria" w:eastAsia="Times New Roman" w:hAnsi="Cambria"/>
          <w:sz w:val="24"/>
          <w:szCs w:val="24"/>
        </w:rPr>
      </w:pPr>
    </w:p>
    <w:p w:rsidR="00950A56" w:rsidRDefault="00950A56" w:rsidP="00646290">
      <w:pPr>
        <w:spacing w:after="0" w:line="240" w:lineRule="auto"/>
        <w:rPr>
          <w:rFonts w:ascii="Cambria" w:eastAsia="Times New Roman" w:hAnsi="Cambria"/>
          <w:b/>
          <w:sz w:val="24"/>
          <w:szCs w:val="24"/>
          <w:u w:val="single"/>
        </w:rPr>
      </w:pPr>
      <w:r>
        <w:rPr>
          <w:rFonts w:ascii="Cambria" w:eastAsia="Times New Roman" w:hAnsi="Cambria"/>
          <w:b/>
          <w:sz w:val="24"/>
          <w:szCs w:val="24"/>
          <w:u w:val="single"/>
        </w:rPr>
        <w:t>SOAR Update: Linda Mandell</w:t>
      </w:r>
    </w:p>
    <w:p w:rsidR="00950A56" w:rsidRDefault="00950A56" w:rsidP="00646290">
      <w:pPr>
        <w:spacing w:after="0" w:line="240" w:lineRule="auto"/>
        <w:rPr>
          <w:rFonts w:ascii="Cambria" w:eastAsia="Times New Roman" w:hAnsi="Cambria"/>
          <w:b/>
          <w:sz w:val="24"/>
          <w:szCs w:val="24"/>
          <w:u w:val="single"/>
        </w:rPr>
      </w:pPr>
    </w:p>
    <w:p w:rsidR="00950A56" w:rsidRDefault="00950A56" w:rsidP="00646290">
      <w:pPr>
        <w:spacing w:after="0" w:line="240" w:lineRule="auto"/>
        <w:rPr>
          <w:rFonts w:ascii="Cambria" w:eastAsia="Times New Roman" w:hAnsi="Cambria"/>
          <w:sz w:val="24"/>
          <w:szCs w:val="24"/>
        </w:rPr>
      </w:pPr>
      <w:r>
        <w:rPr>
          <w:rFonts w:ascii="Cambria" w:eastAsia="Times New Roman" w:hAnsi="Cambria"/>
          <w:sz w:val="24"/>
          <w:szCs w:val="24"/>
        </w:rPr>
        <w:t>Consolidated for August and September – 5 referrals; 1 submitted; 0 approved; 0 denied; 1 pending; 0 closed for other reasons;  Totals:  107 referrals; 47submitted; 20  approved; 8 denied; 20 closed for other reasons</w:t>
      </w:r>
    </w:p>
    <w:p w:rsidR="00950A56" w:rsidRDefault="00950A56" w:rsidP="00646290">
      <w:pPr>
        <w:spacing w:after="0" w:line="240" w:lineRule="auto"/>
        <w:rPr>
          <w:rFonts w:ascii="Cambria" w:eastAsia="Times New Roman" w:hAnsi="Cambria"/>
          <w:sz w:val="24"/>
          <w:szCs w:val="24"/>
        </w:rPr>
      </w:pPr>
    </w:p>
    <w:p w:rsidR="00950A56" w:rsidRDefault="002F622B" w:rsidP="00646290">
      <w:pPr>
        <w:spacing w:after="0" w:line="240" w:lineRule="auto"/>
        <w:rPr>
          <w:rFonts w:ascii="Cambria" w:eastAsia="Times New Roman" w:hAnsi="Cambria"/>
          <w:sz w:val="24"/>
          <w:szCs w:val="24"/>
        </w:rPr>
      </w:pPr>
      <w:r>
        <w:rPr>
          <w:rFonts w:ascii="Cambria" w:eastAsia="Times New Roman" w:hAnsi="Cambria"/>
          <w:b/>
          <w:sz w:val="24"/>
          <w:szCs w:val="24"/>
          <w:u w:val="single"/>
        </w:rPr>
        <w:t>Announcements</w:t>
      </w:r>
    </w:p>
    <w:p w:rsidR="002F622B" w:rsidRDefault="002F622B" w:rsidP="00646290">
      <w:pPr>
        <w:spacing w:after="0" w:line="240" w:lineRule="auto"/>
        <w:rPr>
          <w:rFonts w:ascii="Cambria" w:eastAsia="Times New Roman" w:hAnsi="Cambria"/>
          <w:sz w:val="24"/>
          <w:szCs w:val="24"/>
        </w:rPr>
      </w:pPr>
    </w:p>
    <w:p w:rsidR="00C2049F" w:rsidRDefault="00C2049F" w:rsidP="00C2049F">
      <w:pPr>
        <w:spacing w:after="0" w:line="240" w:lineRule="auto"/>
        <w:rPr>
          <w:rFonts w:ascii="Cambria" w:eastAsia="Times New Roman" w:hAnsi="Cambria"/>
          <w:sz w:val="24"/>
          <w:szCs w:val="24"/>
        </w:rPr>
      </w:pPr>
      <w:r>
        <w:rPr>
          <w:rFonts w:ascii="Cambria" w:eastAsia="Times New Roman" w:hAnsi="Cambria"/>
          <w:sz w:val="24"/>
          <w:szCs w:val="24"/>
        </w:rPr>
        <w:t>Pitt County Stand Down    10/23/2015    9:00 a.m. – 2:00 p.m.</w:t>
      </w:r>
    </w:p>
    <w:p w:rsidR="00C2049F" w:rsidRDefault="00C2049F" w:rsidP="00C2049F">
      <w:pPr>
        <w:spacing w:after="0" w:line="240" w:lineRule="auto"/>
        <w:rPr>
          <w:rFonts w:ascii="Cambria" w:eastAsia="Times New Roman" w:hAnsi="Cambria"/>
          <w:sz w:val="24"/>
          <w:szCs w:val="24"/>
        </w:rPr>
      </w:pPr>
      <w:r>
        <w:rPr>
          <w:rFonts w:ascii="Cambria" w:eastAsia="Times New Roman" w:hAnsi="Cambria"/>
          <w:sz w:val="24"/>
          <w:szCs w:val="24"/>
        </w:rPr>
        <w:t>20-25 Vendors  Veteran focused       Darone Dancy, contact</w:t>
      </w:r>
    </w:p>
    <w:p w:rsidR="00C2049F" w:rsidRDefault="00C2049F" w:rsidP="00646290">
      <w:pPr>
        <w:spacing w:after="0" w:line="240" w:lineRule="auto"/>
        <w:rPr>
          <w:rFonts w:ascii="Cambria" w:eastAsia="Times New Roman" w:hAnsi="Cambria"/>
          <w:sz w:val="24"/>
          <w:szCs w:val="24"/>
        </w:rPr>
      </w:pPr>
    </w:p>
    <w:p w:rsidR="002F622B" w:rsidRDefault="002F622B" w:rsidP="00646290">
      <w:pPr>
        <w:spacing w:after="0" w:line="240" w:lineRule="auto"/>
        <w:rPr>
          <w:rFonts w:ascii="Cambria" w:eastAsia="Times New Roman" w:hAnsi="Cambria"/>
          <w:sz w:val="24"/>
          <w:szCs w:val="24"/>
        </w:rPr>
      </w:pPr>
      <w:r>
        <w:rPr>
          <w:rFonts w:ascii="Cambria" w:eastAsia="Times New Roman" w:hAnsi="Cambria"/>
          <w:sz w:val="24"/>
          <w:szCs w:val="24"/>
        </w:rPr>
        <w:t>Tommy Cloyd – DARC Fundraiser 11/4</w:t>
      </w:r>
      <w:r w:rsidR="00C2049F">
        <w:rPr>
          <w:rFonts w:ascii="Cambria" w:eastAsia="Times New Roman" w:hAnsi="Cambria"/>
          <w:sz w:val="24"/>
          <w:szCs w:val="24"/>
        </w:rPr>
        <w:t xml:space="preserve">/15 </w:t>
      </w:r>
      <w:r>
        <w:rPr>
          <w:rFonts w:ascii="Cambria" w:eastAsia="Times New Roman" w:hAnsi="Cambria"/>
          <w:sz w:val="24"/>
          <w:szCs w:val="24"/>
        </w:rPr>
        <w:t xml:space="preserve"> Rock Springs   $20 </w:t>
      </w:r>
      <w:r w:rsidR="00C2049F">
        <w:rPr>
          <w:rFonts w:ascii="Cambria" w:eastAsia="Times New Roman" w:hAnsi="Cambria"/>
          <w:sz w:val="24"/>
          <w:szCs w:val="24"/>
        </w:rPr>
        <w:t xml:space="preserve">advance </w:t>
      </w:r>
      <w:r>
        <w:rPr>
          <w:rFonts w:ascii="Cambria" w:eastAsia="Times New Roman" w:hAnsi="Cambria"/>
          <w:sz w:val="24"/>
          <w:szCs w:val="24"/>
        </w:rPr>
        <w:t>tickets  $25 at the door</w:t>
      </w:r>
      <w:r w:rsidR="00C2049F">
        <w:rPr>
          <w:rFonts w:ascii="Cambria" w:eastAsia="Times New Roman" w:hAnsi="Cambria"/>
          <w:sz w:val="24"/>
          <w:szCs w:val="24"/>
        </w:rPr>
        <w:t xml:space="preserve">    Food, Fun, Dancing</w:t>
      </w:r>
    </w:p>
    <w:p w:rsidR="002F622B" w:rsidRDefault="002F622B" w:rsidP="00646290">
      <w:pPr>
        <w:spacing w:after="0" w:line="240" w:lineRule="auto"/>
        <w:rPr>
          <w:rFonts w:ascii="Cambria" w:eastAsia="Times New Roman" w:hAnsi="Cambria"/>
          <w:sz w:val="24"/>
          <w:szCs w:val="24"/>
        </w:rPr>
      </w:pPr>
    </w:p>
    <w:p w:rsidR="002F622B" w:rsidRDefault="002F622B" w:rsidP="00646290">
      <w:pPr>
        <w:spacing w:after="0" w:line="240" w:lineRule="auto"/>
        <w:rPr>
          <w:rFonts w:ascii="Cambria" w:eastAsia="Times New Roman" w:hAnsi="Cambria"/>
          <w:sz w:val="24"/>
          <w:szCs w:val="24"/>
        </w:rPr>
      </w:pPr>
      <w:r>
        <w:rPr>
          <w:rFonts w:ascii="Cambria" w:eastAsia="Times New Roman" w:hAnsi="Cambria"/>
          <w:sz w:val="24"/>
          <w:szCs w:val="24"/>
        </w:rPr>
        <w:t>Pitt County Manufacturing Veterans Job Fair    11/5</w:t>
      </w:r>
      <w:r w:rsidR="00C2049F">
        <w:rPr>
          <w:rFonts w:ascii="Cambria" w:eastAsia="Times New Roman" w:hAnsi="Cambria"/>
          <w:sz w:val="24"/>
          <w:szCs w:val="24"/>
        </w:rPr>
        <w:t>/15</w:t>
      </w:r>
      <w:r>
        <w:rPr>
          <w:rFonts w:ascii="Cambria" w:eastAsia="Times New Roman" w:hAnsi="Cambria"/>
          <w:sz w:val="24"/>
          <w:szCs w:val="24"/>
        </w:rPr>
        <w:t xml:space="preserve">   Hosted by NC Works</w:t>
      </w:r>
    </w:p>
    <w:p w:rsidR="002F622B" w:rsidRDefault="002F622B" w:rsidP="00646290">
      <w:pPr>
        <w:spacing w:after="0" w:line="240" w:lineRule="auto"/>
        <w:rPr>
          <w:rFonts w:ascii="Cambria" w:eastAsia="Times New Roman" w:hAnsi="Cambria"/>
          <w:sz w:val="24"/>
          <w:szCs w:val="24"/>
        </w:rPr>
      </w:pPr>
      <w:r>
        <w:rPr>
          <w:rFonts w:ascii="Cambria" w:eastAsia="Times New Roman" w:hAnsi="Cambria"/>
          <w:sz w:val="24"/>
          <w:szCs w:val="24"/>
        </w:rPr>
        <w:t>There will be 13-15 Employers     American Legion Post</w:t>
      </w:r>
    </w:p>
    <w:p w:rsidR="002F622B" w:rsidRDefault="002F622B" w:rsidP="00646290">
      <w:pPr>
        <w:spacing w:after="0" w:line="240" w:lineRule="auto"/>
        <w:rPr>
          <w:rFonts w:ascii="Cambria" w:eastAsia="Times New Roman" w:hAnsi="Cambria"/>
          <w:sz w:val="24"/>
          <w:szCs w:val="24"/>
        </w:rPr>
      </w:pPr>
      <w:r>
        <w:rPr>
          <w:rFonts w:ascii="Cambria" w:eastAsia="Times New Roman" w:hAnsi="Cambria"/>
          <w:sz w:val="24"/>
          <w:szCs w:val="24"/>
        </w:rPr>
        <w:t>9-11 Vets</w:t>
      </w:r>
    </w:p>
    <w:p w:rsidR="002F622B" w:rsidRPr="002F622B" w:rsidRDefault="002F622B" w:rsidP="00646290">
      <w:pPr>
        <w:spacing w:after="0" w:line="240" w:lineRule="auto"/>
        <w:rPr>
          <w:rFonts w:ascii="Cambria" w:eastAsia="Times New Roman" w:hAnsi="Cambria"/>
          <w:sz w:val="24"/>
          <w:szCs w:val="24"/>
        </w:rPr>
      </w:pPr>
      <w:r>
        <w:rPr>
          <w:rFonts w:ascii="Cambria" w:eastAsia="Times New Roman" w:hAnsi="Cambria"/>
          <w:sz w:val="24"/>
          <w:szCs w:val="24"/>
        </w:rPr>
        <w:t>11-2 General Public</w:t>
      </w:r>
    </w:p>
    <w:p w:rsidR="00950A56" w:rsidRDefault="00950A56" w:rsidP="00646290">
      <w:pPr>
        <w:spacing w:after="0" w:line="240" w:lineRule="auto"/>
        <w:rPr>
          <w:rFonts w:ascii="Cambria" w:eastAsia="Times New Roman" w:hAnsi="Cambria"/>
          <w:sz w:val="24"/>
          <w:szCs w:val="24"/>
        </w:rPr>
      </w:pPr>
      <w:r>
        <w:rPr>
          <w:rFonts w:ascii="Cambria" w:eastAsia="Times New Roman" w:hAnsi="Cambria"/>
          <w:sz w:val="24"/>
          <w:szCs w:val="24"/>
        </w:rPr>
        <w:t xml:space="preserve">              </w:t>
      </w:r>
    </w:p>
    <w:p w:rsidR="00DB1466" w:rsidRDefault="00DB1466" w:rsidP="00646290">
      <w:pPr>
        <w:spacing w:after="0" w:line="240" w:lineRule="auto"/>
      </w:pPr>
    </w:p>
    <w:p w:rsidR="002F622B" w:rsidRDefault="002F622B" w:rsidP="00646290">
      <w:pPr>
        <w:spacing w:after="0" w:line="240" w:lineRule="auto"/>
      </w:pPr>
    </w:p>
    <w:p w:rsidR="002F622B" w:rsidRDefault="002F622B" w:rsidP="00646290">
      <w:pPr>
        <w:spacing w:after="0" w:line="240" w:lineRule="auto"/>
      </w:pPr>
    </w:p>
    <w:p w:rsidR="002F622B" w:rsidRPr="002F622B" w:rsidRDefault="002F622B" w:rsidP="002F622B">
      <w:pPr>
        <w:spacing w:after="0" w:line="240" w:lineRule="auto"/>
        <w:jc w:val="center"/>
        <w:rPr>
          <w:b/>
        </w:rPr>
      </w:pPr>
      <w:r>
        <w:rPr>
          <w:b/>
        </w:rPr>
        <w:t>Next Meeting  Thursday, November 5, 2015</w:t>
      </w:r>
    </w:p>
    <w:sectPr w:rsidR="002F622B" w:rsidRPr="002F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1587"/>
    <w:rsid w:val="00016A3B"/>
    <w:rsid w:val="000C08BF"/>
    <w:rsid w:val="000C2DFA"/>
    <w:rsid w:val="000D45DE"/>
    <w:rsid w:val="000F3970"/>
    <w:rsid w:val="00107D13"/>
    <w:rsid w:val="00117603"/>
    <w:rsid w:val="001B0D7F"/>
    <w:rsid w:val="001B3115"/>
    <w:rsid w:val="001E1B98"/>
    <w:rsid w:val="00204A15"/>
    <w:rsid w:val="002A1F79"/>
    <w:rsid w:val="002F622B"/>
    <w:rsid w:val="003419D7"/>
    <w:rsid w:val="0035750C"/>
    <w:rsid w:val="00366243"/>
    <w:rsid w:val="003F115F"/>
    <w:rsid w:val="00407319"/>
    <w:rsid w:val="004862CA"/>
    <w:rsid w:val="004B1E70"/>
    <w:rsid w:val="004C177E"/>
    <w:rsid w:val="004D6FA8"/>
    <w:rsid w:val="004E21AB"/>
    <w:rsid w:val="004E4C2E"/>
    <w:rsid w:val="0051647B"/>
    <w:rsid w:val="00567D52"/>
    <w:rsid w:val="00615617"/>
    <w:rsid w:val="00646290"/>
    <w:rsid w:val="00693857"/>
    <w:rsid w:val="006A4772"/>
    <w:rsid w:val="006E4757"/>
    <w:rsid w:val="0070385C"/>
    <w:rsid w:val="00720F50"/>
    <w:rsid w:val="007630EE"/>
    <w:rsid w:val="007A2C66"/>
    <w:rsid w:val="007B0CAF"/>
    <w:rsid w:val="00827A60"/>
    <w:rsid w:val="00847EF1"/>
    <w:rsid w:val="0085041D"/>
    <w:rsid w:val="008E7E91"/>
    <w:rsid w:val="00916E5C"/>
    <w:rsid w:val="00950A56"/>
    <w:rsid w:val="00951AEB"/>
    <w:rsid w:val="00963152"/>
    <w:rsid w:val="00973219"/>
    <w:rsid w:val="009C5C60"/>
    <w:rsid w:val="00A430A4"/>
    <w:rsid w:val="00AB0F09"/>
    <w:rsid w:val="00AC24B6"/>
    <w:rsid w:val="00AF4308"/>
    <w:rsid w:val="00B4085C"/>
    <w:rsid w:val="00B43002"/>
    <w:rsid w:val="00B6513B"/>
    <w:rsid w:val="00BA2A12"/>
    <w:rsid w:val="00C2049F"/>
    <w:rsid w:val="00D45021"/>
    <w:rsid w:val="00D853F2"/>
    <w:rsid w:val="00DA6C26"/>
    <w:rsid w:val="00DB1466"/>
    <w:rsid w:val="00DB4BAC"/>
    <w:rsid w:val="00E33B4C"/>
    <w:rsid w:val="00E403DF"/>
    <w:rsid w:val="00E40AD1"/>
    <w:rsid w:val="00EB36B8"/>
    <w:rsid w:val="00EF62F1"/>
    <w:rsid w:val="00F33B27"/>
    <w:rsid w:val="00FA21A0"/>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2015-11-03T23:11:00Z</cp:lastPrinted>
  <dcterms:created xsi:type="dcterms:W3CDTF">2015-11-09T18:16:00Z</dcterms:created>
  <dcterms:modified xsi:type="dcterms:W3CDTF">2015-11-09T18:16:00Z</dcterms:modified>
</cp:coreProperties>
</file>