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6F" w:rsidRDefault="009043D6">
      <w:r>
        <w:rPr>
          <w:noProof/>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-114300</wp:posOffset>
                </wp:positionV>
                <wp:extent cx="2857500" cy="7391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pt;margin-top:-9pt;width:225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" stroked="f">
                <v:textbo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v:textbox>
              </v:shape>
            </w:pict>
          </mc:Fallback>
        </mc:AlternateContent>
      </w:r>
    </w:p>
    <w:p w:rsidR="00F72206" w:rsidRDefault="00F72206"/>
    <w:p w:rsidR="00F72206" w:rsidRDefault="00F72206"/>
    <w:p w:rsidR="00F72206" w:rsidRDefault="00F72206"/>
    <w:p w:rsidR="00485778" w:rsidRDefault="00485778" w:rsidP="00F72206">
      <w:pPr>
        <w:jc w:val="center"/>
        <w:rPr>
          <w:b/>
          <w:i/>
          <w:sz w:val="32"/>
          <w:szCs w:val="32"/>
          <w:u w:val="single"/>
        </w:rPr>
      </w:pPr>
    </w:p>
    <w:p w:rsidR="00253609" w:rsidRPr="00253609" w:rsidRDefault="009F597E" w:rsidP="00253609">
      <w:pPr>
        <w:spacing w:line="360" w:lineRule="auto"/>
        <w:jc w:val="center"/>
        <w:rPr>
          <w:rFonts w:ascii="Calibri" w:eastAsia="Calibri" w:hAnsi="Calibri"/>
          <w:b/>
        </w:rPr>
      </w:pPr>
      <w:r w:rsidRPr="00253609">
        <w:rPr>
          <w:rFonts w:ascii="Calibri" w:eastAsia="Calibri" w:hAnsi="Calibri"/>
          <w:b/>
          <w:sz w:val="28"/>
          <w:szCs w:val="28"/>
          <w:u w:val="single"/>
        </w:rPr>
        <w:t xml:space="preserve"> </w:t>
      </w:r>
      <w:r w:rsidRPr="00253609">
        <w:rPr>
          <w:rFonts w:ascii="Calibri" w:eastAsia="Calibri" w:hAnsi="Calibri"/>
          <w:b/>
          <w:u w:val="single"/>
        </w:rPr>
        <w:t xml:space="preserve">Kerr-Tar Coalition to End Homelessness/Regional Housing </w:t>
      </w:r>
      <w:r w:rsidR="00253609" w:rsidRPr="00253609">
        <w:rPr>
          <w:rFonts w:ascii="Calibri" w:eastAsia="Calibri" w:hAnsi="Calibri"/>
          <w:b/>
          <w:u w:val="single"/>
        </w:rPr>
        <w:t>Committee Meeting Minutes</w:t>
      </w:r>
    </w:p>
    <w:p w:rsidR="00253609" w:rsidRDefault="00913907" w:rsidP="00253609">
      <w:pPr>
        <w:spacing w:line="360" w:lineRule="auto"/>
        <w:jc w:val="center"/>
        <w:rPr>
          <w:rFonts w:ascii="Calibri" w:eastAsia="Calibri" w:hAnsi="Calibri"/>
          <w:b/>
          <w:u w:val="single"/>
        </w:rPr>
      </w:pPr>
      <w:r w:rsidRPr="00253609">
        <w:rPr>
          <w:rFonts w:ascii="Calibri" w:eastAsia="Calibri" w:hAnsi="Calibri"/>
          <w:b/>
          <w:u w:val="single"/>
        </w:rPr>
        <w:t xml:space="preserve">Cardinal Innovations </w:t>
      </w:r>
      <w:r w:rsidR="00253609">
        <w:rPr>
          <w:rFonts w:ascii="Calibri" w:eastAsia="Calibri" w:hAnsi="Calibri"/>
          <w:b/>
          <w:u w:val="single"/>
        </w:rPr>
        <w:t>Healthcare Solutions, Five County COC</w:t>
      </w:r>
    </w:p>
    <w:p w:rsidR="00913907" w:rsidRPr="00253609" w:rsidRDefault="009D42FC" w:rsidP="00253609">
      <w:pPr>
        <w:spacing w:line="360" w:lineRule="auto"/>
        <w:jc w:val="center"/>
        <w:rPr>
          <w:rFonts w:ascii="Calibri" w:eastAsia="Calibri" w:hAnsi="Calibri"/>
          <w:b/>
          <w:u w:val="single"/>
        </w:rPr>
      </w:pPr>
      <w:r>
        <w:rPr>
          <w:rFonts w:ascii="Calibri" w:eastAsia="Calibri" w:hAnsi="Calibri"/>
          <w:b/>
          <w:u w:val="single"/>
        </w:rPr>
        <w:t xml:space="preserve"> 134 S</w:t>
      </w:r>
      <w:r w:rsidR="00913907" w:rsidRPr="00253609">
        <w:rPr>
          <w:rFonts w:ascii="Calibri" w:eastAsia="Calibri" w:hAnsi="Calibri"/>
          <w:b/>
          <w:u w:val="single"/>
        </w:rPr>
        <w:t xml:space="preserve">. Garnett </w:t>
      </w:r>
      <w:r>
        <w:rPr>
          <w:rFonts w:ascii="Calibri" w:eastAsia="Calibri" w:hAnsi="Calibri"/>
          <w:b/>
          <w:u w:val="single"/>
        </w:rPr>
        <w:t xml:space="preserve">St., </w:t>
      </w:r>
      <w:r w:rsidR="00913907" w:rsidRPr="00253609">
        <w:rPr>
          <w:rFonts w:ascii="Calibri" w:eastAsia="Calibri" w:hAnsi="Calibri"/>
          <w:b/>
          <w:u w:val="single"/>
        </w:rPr>
        <w:t>Henderson, NC 2753</w:t>
      </w:r>
      <w:r w:rsidR="00253609" w:rsidRPr="00253609">
        <w:rPr>
          <w:rFonts w:ascii="Calibri" w:eastAsia="Calibri" w:hAnsi="Calibri"/>
          <w:b/>
          <w:u w:val="single"/>
        </w:rPr>
        <w:t>6</w:t>
      </w:r>
    </w:p>
    <w:p w:rsidR="00DC7E85" w:rsidRPr="00A43E33" w:rsidRDefault="00C150FD" w:rsidP="00A43E33">
      <w:pPr>
        <w:spacing w:line="360" w:lineRule="auto"/>
        <w:jc w:val="center"/>
        <w:rPr>
          <w:rFonts w:ascii="Calibri" w:eastAsia="Calibri" w:hAnsi="Calibri"/>
          <w:b/>
          <w:u w:val="single"/>
        </w:rPr>
      </w:pPr>
      <w:r>
        <w:rPr>
          <w:rFonts w:ascii="Calibri" w:eastAsia="Calibri" w:hAnsi="Calibri"/>
          <w:b/>
          <w:u w:val="single"/>
        </w:rPr>
        <w:t xml:space="preserve">August </w:t>
      </w:r>
      <w:r w:rsidR="009F6B6F">
        <w:rPr>
          <w:rFonts w:ascii="Calibri" w:eastAsia="Calibri" w:hAnsi="Calibri"/>
          <w:b/>
          <w:u w:val="single"/>
        </w:rPr>
        <w:t>25</w:t>
      </w:r>
      <w:r w:rsidR="009F6B6F" w:rsidRPr="00C150FD">
        <w:rPr>
          <w:rFonts w:ascii="Calibri" w:eastAsia="Calibri" w:hAnsi="Calibri"/>
          <w:b/>
          <w:u w:val="single"/>
          <w:vertAlign w:val="superscript"/>
        </w:rPr>
        <w:t>th</w:t>
      </w:r>
      <w:r w:rsidR="009F6B6F">
        <w:rPr>
          <w:rFonts w:ascii="Calibri" w:eastAsia="Calibri" w:hAnsi="Calibri"/>
          <w:b/>
          <w:u w:val="single"/>
        </w:rPr>
        <w:t>,</w:t>
      </w:r>
      <w:r w:rsidR="00253609" w:rsidRPr="00253609">
        <w:rPr>
          <w:rFonts w:ascii="Calibri" w:eastAsia="Calibri" w:hAnsi="Calibri"/>
          <w:b/>
          <w:u w:val="single"/>
        </w:rPr>
        <w:t xml:space="preserve"> 2015</w:t>
      </w:r>
    </w:p>
    <w:p w:rsidR="009F597E" w:rsidRPr="00F138B7" w:rsidRDefault="009F597E" w:rsidP="00A95E78">
      <w:pPr>
        <w:ind w:left="360"/>
        <w:jc w:val="both"/>
        <w:rPr>
          <w:rFonts w:ascii="Garamond" w:eastAsia="Calibri" w:hAnsi="Garamond"/>
        </w:rPr>
      </w:pPr>
    </w:p>
    <w:p w:rsidR="00913907" w:rsidRPr="00A43E33" w:rsidRDefault="00253609" w:rsidP="009F597E">
      <w:pPr>
        <w:rPr>
          <w:rFonts w:ascii="Garamond" w:eastAsia="Calibri" w:hAnsi="Garamond"/>
          <w:b/>
          <w:u w:val="single"/>
        </w:rPr>
      </w:pPr>
      <w:r w:rsidRPr="00A43E33">
        <w:rPr>
          <w:rFonts w:ascii="Garamond" w:eastAsia="Calibri" w:hAnsi="Garamond"/>
          <w:b/>
          <w:u w:val="single"/>
        </w:rPr>
        <w:t>Attendees:</w:t>
      </w:r>
    </w:p>
    <w:p w:rsidR="00253609" w:rsidRPr="00A43E33" w:rsidRDefault="00253609" w:rsidP="00253609">
      <w:pPr>
        <w:pStyle w:val="ListParagraph"/>
        <w:numPr>
          <w:ilvl w:val="0"/>
          <w:numId w:val="15"/>
        </w:numPr>
        <w:rPr>
          <w:rFonts w:ascii="Garamond" w:eastAsia="Calibri" w:hAnsi="Garamond"/>
        </w:rPr>
      </w:pPr>
      <w:r w:rsidRPr="00A43E33">
        <w:rPr>
          <w:rFonts w:ascii="Garamond" w:eastAsia="Calibri" w:hAnsi="Garamond"/>
        </w:rPr>
        <w:t>Arlen Penny Coleman-CCNC</w:t>
      </w:r>
    </w:p>
    <w:p w:rsidR="00253609" w:rsidRPr="00A43E33" w:rsidRDefault="00253609" w:rsidP="00253609">
      <w:pPr>
        <w:pStyle w:val="ListParagraph"/>
        <w:numPr>
          <w:ilvl w:val="0"/>
          <w:numId w:val="15"/>
        </w:numPr>
        <w:rPr>
          <w:rFonts w:ascii="Garamond" w:eastAsia="Calibri" w:hAnsi="Garamond"/>
        </w:rPr>
      </w:pPr>
      <w:r w:rsidRPr="00A43E33">
        <w:rPr>
          <w:rFonts w:ascii="Garamond" w:eastAsia="Calibri" w:hAnsi="Garamond"/>
        </w:rPr>
        <w:t>Cassandra Hart-VC DSS</w:t>
      </w:r>
    </w:p>
    <w:p w:rsidR="00253609" w:rsidRDefault="00253609" w:rsidP="00253609">
      <w:pPr>
        <w:pStyle w:val="ListParagraph"/>
        <w:numPr>
          <w:ilvl w:val="0"/>
          <w:numId w:val="15"/>
        </w:numPr>
        <w:rPr>
          <w:rFonts w:ascii="Garamond" w:eastAsia="Calibri" w:hAnsi="Garamond"/>
        </w:rPr>
      </w:pPr>
      <w:proofErr w:type="spellStart"/>
      <w:r w:rsidRPr="00A43E33">
        <w:rPr>
          <w:rFonts w:ascii="Garamond" w:eastAsia="Calibri" w:hAnsi="Garamond"/>
        </w:rPr>
        <w:t>Dwan</w:t>
      </w:r>
      <w:proofErr w:type="spellEnd"/>
      <w:r w:rsidRPr="00A43E33">
        <w:rPr>
          <w:rFonts w:ascii="Garamond" w:eastAsia="Calibri" w:hAnsi="Garamond"/>
        </w:rPr>
        <w:t xml:space="preserve"> Alston-Securing Resources for Consumers</w:t>
      </w:r>
    </w:p>
    <w:p w:rsidR="009D53D3" w:rsidRDefault="009D53D3" w:rsidP="00253609">
      <w:pPr>
        <w:pStyle w:val="ListParagraph"/>
        <w:numPr>
          <w:ilvl w:val="0"/>
          <w:numId w:val="15"/>
        </w:numPr>
        <w:rPr>
          <w:rFonts w:ascii="Garamond" w:eastAsia="Calibri" w:hAnsi="Garamond"/>
        </w:rPr>
      </w:pPr>
      <w:r>
        <w:rPr>
          <w:rFonts w:ascii="Garamond" w:eastAsia="Calibri" w:hAnsi="Garamond"/>
        </w:rPr>
        <w:t>Heather Taylor-Strategic Interventions</w:t>
      </w:r>
    </w:p>
    <w:p w:rsidR="009D53D3" w:rsidRPr="00A43E33" w:rsidRDefault="009D53D3" w:rsidP="00253609">
      <w:pPr>
        <w:pStyle w:val="ListParagraph"/>
        <w:numPr>
          <w:ilvl w:val="0"/>
          <w:numId w:val="15"/>
        </w:numPr>
        <w:rPr>
          <w:rFonts w:ascii="Garamond" w:eastAsia="Calibri" w:hAnsi="Garamond"/>
        </w:rPr>
      </w:pPr>
      <w:proofErr w:type="spellStart"/>
      <w:r>
        <w:rPr>
          <w:rFonts w:ascii="Garamond" w:eastAsia="Calibri" w:hAnsi="Garamond"/>
        </w:rPr>
        <w:t>Jacqeutta</w:t>
      </w:r>
      <w:proofErr w:type="spellEnd"/>
      <w:r>
        <w:rPr>
          <w:rFonts w:ascii="Garamond" w:eastAsia="Calibri" w:hAnsi="Garamond"/>
        </w:rPr>
        <w:t xml:space="preserve"> Bullock- new Direction Ministries</w:t>
      </w:r>
    </w:p>
    <w:p w:rsidR="00EC09C5" w:rsidRDefault="00EC09C5" w:rsidP="00253609">
      <w:pPr>
        <w:pStyle w:val="ListParagraph"/>
        <w:numPr>
          <w:ilvl w:val="0"/>
          <w:numId w:val="15"/>
        </w:numPr>
        <w:rPr>
          <w:rFonts w:ascii="Garamond" w:eastAsia="Calibri" w:hAnsi="Garamond"/>
        </w:rPr>
      </w:pPr>
      <w:r w:rsidRPr="00A43E33">
        <w:rPr>
          <w:rFonts w:ascii="Garamond" w:eastAsia="Calibri" w:hAnsi="Garamond"/>
        </w:rPr>
        <w:t>Jeanne Variano- Cardinal Innovations Healthcare Solutions-Admin</w:t>
      </w:r>
    </w:p>
    <w:p w:rsidR="009D53D3" w:rsidRDefault="009D53D3" w:rsidP="00253609">
      <w:pPr>
        <w:pStyle w:val="ListParagraph"/>
        <w:numPr>
          <w:ilvl w:val="0"/>
          <w:numId w:val="15"/>
        </w:numPr>
        <w:rPr>
          <w:rFonts w:ascii="Garamond" w:eastAsia="Calibri" w:hAnsi="Garamond"/>
        </w:rPr>
      </w:pPr>
      <w:r>
        <w:rPr>
          <w:rFonts w:ascii="Garamond" w:eastAsia="Calibri" w:hAnsi="Garamond"/>
        </w:rPr>
        <w:t>Jeremy Richard-Divine Support Edge</w:t>
      </w:r>
    </w:p>
    <w:p w:rsidR="009D53D3" w:rsidRPr="00A43E33" w:rsidRDefault="009D53D3" w:rsidP="00253609">
      <w:pPr>
        <w:pStyle w:val="ListParagraph"/>
        <w:numPr>
          <w:ilvl w:val="0"/>
          <w:numId w:val="15"/>
        </w:numPr>
        <w:rPr>
          <w:rFonts w:ascii="Garamond" w:eastAsia="Calibri" w:hAnsi="Garamond"/>
        </w:rPr>
      </w:pPr>
      <w:r>
        <w:rPr>
          <w:rFonts w:ascii="Garamond" w:eastAsia="Calibri" w:hAnsi="Garamond"/>
        </w:rPr>
        <w:t xml:space="preserve">Joe </w:t>
      </w:r>
      <w:proofErr w:type="spellStart"/>
      <w:r>
        <w:rPr>
          <w:rFonts w:ascii="Garamond" w:eastAsia="Calibri" w:hAnsi="Garamond"/>
        </w:rPr>
        <w:t>Tartamella</w:t>
      </w:r>
      <w:proofErr w:type="spellEnd"/>
      <w:r>
        <w:rPr>
          <w:rFonts w:ascii="Garamond" w:eastAsia="Calibri" w:hAnsi="Garamond"/>
        </w:rPr>
        <w:t>-Granville County DSS</w:t>
      </w:r>
    </w:p>
    <w:p w:rsidR="00EC09C5" w:rsidRDefault="00EC09C5" w:rsidP="00253609">
      <w:pPr>
        <w:pStyle w:val="ListParagraph"/>
        <w:numPr>
          <w:ilvl w:val="0"/>
          <w:numId w:val="15"/>
        </w:numPr>
        <w:rPr>
          <w:rFonts w:ascii="Garamond" w:eastAsia="Calibri" w:hAnsi="Garamond"/>
        </w:rPr>
      </w:pPr>
      <w:r w:rsidRPr="00A43E33">
        <w:rPr>
          <w:rFonts w:ascii="Garamond" w:eastAsia="Calibri" w:hAnsi="Garamond"/>
        </w:rPr>
        <w:t>Joel Rice-Cardinal Innovations Healthcare Solutions-Housing Specialist</w:t>
      </w:r>
    </w:p>
    <w:p w:rsidR="009D53D3" w:rsidRPr="00A43E33" w:rsidRDefault="009D53D3" w:rsidP="00253609">
      <w:pPr>
        <w:pStyle w:val="ListParagraph"/>
        <w:numPr>
          <w:ilvl w:val="0"/>
          <w:numId w:val="15"/>
        </w:numPr>
        <w:rPr>
          <w:rFonts w:ascii="Garamond" w:eastAsia="Calibri" w:hAnsi="Garamond"/>
        </w:rPr>
      </w:pPr>
      <w:proofErr w:type="spellStart"/>
      <w:r>
        <w:rPr>
          <w:rFonts w:ascii="Garamond" w:eastAsia="Calibri" w:hAnsi="Garamond"/>
        </w:rPr>
        <w:t>Kikelom</w:t>
      </w:r>
      <w:proofErr w:type="spellEnd"/>
      <w:r>
        <w:rPr>
          <w:rFonts w:ascii="Garamond" w:eastAsia="Calibri" w:hAnsi="Garamond"/>
        </w:rPr>
        <w:t xml:space="preserve"> </w:t>
      </w:r>
      <w:proofErr w:type="spellStart"/>
      <w:r>
        <w:rPr>
          <w:rFonts w:ascii="Garamond" w:eastAsia="Calibri" w:hAnsi="Garamond"/>
        </w:rPr>
        <w:t>Popoola</w:t>
      </w:r>
      <w:proofErr w:type="spellEnd"/>
      <w:r>
        <w:rPr>
          <w:rFonts w:ascii="Garamond" w:eastAsia="Calibri" w:hAnsi="Garamond"/>
        </w:rPr>
        <w:t>-Divine Support Edge</w:t>
      </w:r>
    </w:p>
    <w:p w:rsidR="00EC09C5" w:rsidRPr="00A43E33" w:rsidRDefault="00EC09C5" w:rsidP="00253609">
      <w:pPr>
        <w:pStyle w:val="ListParagraph"/>
        <w:numPr>
          <w:ilvl w:val="0"/>
          <w:numId w:val="15"/>
        </w:numPr>
        <w:rPr>
          <w:rFonts w:ascii="Garamond" w:eastAsia="Calibri" w:hAnsi="Garamond"/>
        </w:rPr>
      </w:pPr>
      <w:proofErr w:type="spellStart"/>
      <w:r w:rsidRPr="00A43E33">
        <w:rPr>
          <w:rFonts w:ascii="Garamond" w:eastAsia="Calibri" w:hAnsi="Garamond"/>
        </w:rPr>
        <w:t>Lavonge</w:t>
      </w:r>
      <w:proofErr w:type="spellEnd"/>
      <w:r w:rsidRPr="00A43E33">
        <w:rPr>
          <w:rFonts w:ascii="Garamond" w:eastAsia="Calibri" w:hAnsi="Garamond"/>
        </w:rPr>
        <w:t xml:space="preserve"> Manley-Oxford House</w:t>
      </w:r>
    </w:p>
    <w:p w:rsidR="00EC09C5" w:rsidRDefault="00EC09C5" w:rsidP="00253609">
      <w:pPr>
        <w:pStyle w:val="ListParagraph"/>
        <w:numPr>
          <w:ilvl w:val="0"/>
          <w:numId w:val="15"/>
        </w:numPr>
        <w:rPr>
          <w:rFonts w:ascii="Garamond" w:eastAsia="Calibri" w:hAnsi="Garamond"/>
        </w:rPr>
      </w:pPr>
      <w:proofErr w:type="spellStart"/>
      <w:r w:rsidRPr="00A43E33">
        <w:rPr>
          <w:rFonts w:ascii="Garamond" w:eastAsia="Calibri" w:hAnsi="Garamond"/>
        </w:rPr>
        <w:t>Lequetta</w:t>
      </w:r>
      <w:proofErr w:type="spellEnd"/>
      <w:r w:rsidRPr="00A43E33">
        <w:rPr>
          <w:rFonts w:ascii="Garamond" w:eastAsia="Calibri" w:hAnsi="Garamond"/>
        </w:rPr>
        <w:t xml:space="preserve"> </w:t>
      </w:r>
      <w:proofErr w:type="spellStart"/>
      <w:r w:rsidRPr="00A43E33">
        <w:rPr>
          <w:rFonts w:ascii="Garamond" w:eastAsia="Calibri" w:hAnsi="Garamond"/>
        </w:rPr>
        <w:t>Deshazo</w:t>
      </w:r>
      <w:proofErr w:type="spellEnd"/>
      <w:r w:rsidRPr="00A43E33">
        <w:rPr>
          <w:rFonts w:ascii="Garamond" w:eastAsia="Calibri" w:hAnsi="Garamond"/>
        </w:rPr>
        <w:t>-securing Resources for Consumers</w:t>
      </w:r>
    </w:p>
    <w:p w:rsidR="009D53D3" w:rsidRPr="00A43E33" w:rsidRDefault="009D53D3" w:rsidP="00253609">
      <w:pPr>
        <w:pStyle w:val="ListParagraph"/>
        <w:numPr>
          <w:ilvl w:val="0"/>
          <w:numId w:val="15"/>
        </w:numPr>
        <w:rPr>
          <w:rFonts w:ascii="Garamond" w:eastAsia="Calibri" w:hAnsi="Garamond"/>
        </w:rPr>
      </w:pPr>
      <w:r>
        <w:rPr>
          <w:rFonts w:ascii="Garamond" w:eastAsia="Calibri" w:hAnsi="Garamond"/>
        </w:rPr>
        <w:t>Lila Armstrong, RN-ARC-ACTT</w:t>
      </w:r>
    </w:p>
    <w:p w:rsidR="00EC09C5" w:rsidRDefault="00EC09C5" w:rsidP="00253609">
      <w:pPr>
        <w:pStyle w:val="ListParagraph"/>
        <w:numPr>
          <w:ilvl w:val="0"/>
          <w:numId w:val="15"/>
        </w:numPr>
        <w:rPr>
          <w:rFonts w:ascii="Garamond" w:eastAsia="Calibri" w:hAnsi="Garamond"/>
        </w:rPr>
      </w:pPr>
      <w:r w:rsidRPr="00A43E33">
        <w:rPr>
          <w:rFonts w:ascii="Garamond" w:eastAsia="Calibri" w:hAnsi="Garamond"/>
        </w:rPr>
        <w:t>Marvin Peace-Oxford House</w:t>
      </w:r>
    </w:p>
    <w:p w:rsidR="009D53D3" w:rsidRDefault="009D53D3" w:rsidP="00253609">
      <w:pPr>
        <w:pStyle w:val="ListParagraph"/>
        <w:numPr>
          <w:ilvl w:val="0"/>
          <w:numId w:val="15"/>
        </w:numPr>
        <w:rPr>
          <w:rFonts w:ascii="Garamond" w:eastAsia="Calibri" w:hAnsi="Garamond"/>
        </w:rPr>
      </w:pPr>
      <w:r>
        <w:rPr>
          <w:rFonts w:ascii="Garamond" w:eastAsia="Calibri" w:hAnsi="Garamond"/>
        </w:rPr>
        <w:t>Nichole Benjamin-Community Care Services, LLC</w:t>
      </w:r>
    </w:p>
    <w:p w:rsidR="009D53D3" w:rsidRPr="00A43E33" w:rsidRDefault="009D53D3" w:rsidP="00253609">
      <w:pPr>
        <w:pStyle w:val="ListParagraph"/>
        <w:numPr>
          <w:ilvl w:val="0"/>
          <w:numId w:val="15"/>
        </w:numPr>
        <w:rPr>
          <w:rFonts w:ascii="Garamond" w:eastAsia="Calibri" w:hAnsi="Garamond"/>
        </w:rPr>
      </w:pPr>
      <w:r>
        <w:rPr>
          <w:rFonts w:ascii="Garamond" w:eastAsia="Calibri" w:hAnsi="Garamond"/>
        </w:rPr>
        <w:t>Nikki Crawford-Community Care Services, LLC</w:t>
      </w:r>
    </w:p>
    <w:p w:rsidR="00EC09C5" w:rsidRPr="00A43E33" w:rsidRDefault="00EC09C5" w:rsidP="00253609">
      <w:pPr>
        <w:pStyle w:val="ListParagraph"/>
        <w:numPr>
          <w:ilvl w:val="0"/>
          <w:numId w:val="15"/>
        </w:numPr>
        <w:rPr>
          <w:rFonts w:ascii="Garamond" w:eastAsia="Calibri" w:hAnsi="Garamond"/>
        </w:rPr>
      </w:pPr>
      <w:proofErr w:type="spellStart"/>
      <w:r w:rsidRPr="00A43E33">
        <w:rPr>
          <w:rFonts w:ascii="Garamond" w:eastAsia="Calibri" w:hAnsi="Garamond"/>
        </w:rPr>
        <w:t>Olayide</w:t>
      </w:r>
      <w:proofErr w:type="spellEnd"/>
      <w:r w:rsidRPr="00A43E33">
        <w:rPr>
          <w:rFonts w:ascii="Garamond" w:eastAsia="Calibri" w:hAnsi="Garamond"/>
        </w:rPr>
        <w:t xml:space="preserve"> </w:t>
      </w:r>
      <w:proofErr w:type="spellStart"/>
      <w:r w:rsidRPr="00A43E33">
        <w:rPr>
          <w:rFonts w:ascii="Garamond" w:eastAsia="Calibri" w:hAnsi="Garamond"/>
        </w:rPr>
        <w:t>Olaniyan</w:t>
      </w:r>
      <w:proofErr w:type="spellEnd"/>
      <w:r w:rsidRPr="00A43E33">
        <w:rPr>
          <w:rFonts w:ascii="Garamond" w:eastAsia="Calibri" w:hAnsi="Garamond"/>
        </w:rPr>
        <w:t>-PETER-ELIST, LLC</w:t>
      </w:r>
    </w:p>
    <w:p w:rsidR="00EC09C5" w:rsidRPr="00A43E33" w:rsidRDefault="00EC09C5" w:rsidP="00253609">
      <w:pPr>
        <w:pStyle w:val="ListParagraph"/>
        <w:numPr>
          <w:ilvl w:val="0"/>
          <w:numId w:val="15"/>
        </w:numPr>
        <w:rPr>
          <w:rFonts w:ascii="Garamond" w:eastAsia="Calibri" w:hAnsi="Garamond"/>
        </w:rPr>
      </w:pPr>
      <w:r w:rsidRPr="00A43E33">
        <w:rPr>
          <w:rFonts w:ascii="Garamond" w:eastAsia="Calibri" w:hAnsi="Garamond"/>
        </w:rPr>
        <w:t>Richard Stewart</w:t>
      </w:r>
      <w:r w:rsidR="00C150FD">
        <w:rPr>
          <w:rFonts w:ascii="Garamond" w:eastAsia="Calibri" w:hAnsi="Garamond"/>
        </w:rPr>
        <w:t>-NCCU BSW Intern</w:t>
      </w:r>
    </w:p>
    <w:p w:rsidR="00EC09C5" w:rsidRPr="00A43E33" w:rsidRDefault="00EC09C5" w:rsidP="00253609">
      <w:pPr>
        <w:pStyle w:val="ListParagraph"/>
        <w:numPr>
          <w:ilvl w:val="0"/>
          <w:numId w:val="15"/>
        </w:numPr>
        <w:rPr>
          <w:rFonts w:ascii="Garamond" w:eastAsia="Calibri" w:hAnsi="Garamond"/>
        </w:rPr>
      </w:pPr>
      <w:r w:rsidRPr="00A43E33">
        <w:rPr>
          <w:rFonts w:ascii="Garamond" w:eastAsia="Calibri" w:hAnsi="Garamond"/>
        </w:rPr>
        <w:t>Rudolph Bailey-D</w:t>
      </w:r>
      <w:r w:rsidR="00C150FD">
        <w:rPr>
          <w:rFonts w:ascii="Garamond" w:eastAsia="Calibri" w:hAnsi="Garamond"/>
        </w:rPr>
        <w:t>ivine Support Edge</w:t>
      </w:r>
      <w:r w:rsidRPr="00A43E33">
        <w:rPr>
          <w:rFonts w:ascii="Garamond" w:eastAsia="Calibri" w:hAnsi="Garamond"/>
        </w:rPr>
        <w:t xml:space="preserve"> </w:t>
      </w:r>
    </w:p>
    <w:p w:rsidR="00EC09C5" w:rsidRPr="00A43E33" w:rsidRDefault="00EC09C5" w:rsidP="00253609">
      <w:pPr>
        <w:pStyle w:val="ListParagraph"/>
        <w:numPr>
          <w:ilvl w:val="0"/>
          <w:numId w:val="15"/>
        </w:numPr>
        <w:rPr>
          <w:rFonts w:ascii="Garamond" w:eastAsia="Calibri" w:hAnsi="Garamond"/>
        </w:rPr>
      </w:pPr>
      <w:r w:rsidRPr="00A43E33">
        <w:rPr>
          <w:rFonts w:ascii="Garamond" w:eastAsia="Calibri" w:hAnsi="Garamond"/>
        </w:rPr>
        <w:t>Stephanie Harper-</w:t>
      </w:r>
      <w:r w:rsidR="009D53D3">
        <w:rPr>
          <w:rFonts w:ascii="Garamond" w:eastAsia="Calibri" w:hAnsi="Garamond"/>
        </w:rPr>
        <w:t>LATCH Rural Health</w:t>
      </w:r>
    </w:p>
    <w:p w:rsidR="00EC09C5" w:rsidRDefault="00EC09C5" w:rsidP="00253609">
      <w:pPr>
        <w:pStyle w:val="ListParagraph"/>
        <w:numPr>
          <w:ilvl w:val="0"/>
          <w:numId w:val="15"/>
        </w:numPr>
        <w:rPr>
          <w:rFonts w:ascii="Garamond" w:eastAsia="Calibri" w:hAnsi="Garamond"/>
        </w:rPr>
      </w:pPr>
      <w:r w:rsidRPr="00A43E33">
        <w:rPr>
          <w:rFonts w:ascii="Garamond" w:eastAsia="Calibri" w:hAnsi="Garamond"/>
        </w:rPr>
        <w:t>Tonya Richards-Infinite Possibilities</w:t>
      </w:r>
    </w:p>
    <w:p w:rsidR="00C150FD" w:rsidRPr="00A43E33" w:rsidRDefault="00C150FD" w:rsidP="00253609">
      <w:pPr>
        <w:pStyle w:val="ListParagraph"/>
        <w:numPr>
          <w:ilvl w:val="0"/>
          <w:numId w:val="15"/>
        </w:numPr>
        <w:rPr>
          <w:rFonts w:ascii="Garamond" w:eastAsia="Calibri" w:hAnsi="Garamond"/>
        </w:rPr>
      </w:pPr>
      <w:r>
        <w:rPr>
          <w:rFonts w:ascii="Garamond" w:eastAsia="Calibri" w:hAnsi="Garamond"/>
        </w:rPr>
        <w:t>Willie Ingram</w:t>
      </w:r>
    </w:p>
    <w:p w:rsidR="00EC09C5" w:rsidRPr="00A43E33" w:rsidRDefault="00EC09C5" w:rsidP="00EC09C5">
      <w:pPr>
        <w:pStyle w:val="ListParagraph"/>
        <w:rPr>
          <w:rFonts w:ascii="Garamond" w:eastAsia="Calibri" w:hAnsi="Garamond"/>
        </w:rPr>
      </w:pPr>
    </w:p>
    <w:p w:rsidR="00EC09C5" w:rsidRPr="00A43E33" w:rsidRDefault="00DF1F17" w:rsidP="0027424B">
      <w:pPr>
        <w:pStyle w:val="ListParagraph"/>
        <w:rPr>
          <w:rFonts w:ascii="Garamond" w:eastAsia="Calibri" w:hAnsi="Garamond"/>
        </w:rPr>
      </w:pPr>
      <w:r w:rsidRPr="00A43E33">
        <w:rPr>
          <w:rFonts w:ascii="Garamond" w:eastAsia="Calibri" w:hAnsi="Garamond"/>
        </w:rPr>
        <w:t>Joel R</w:t>
      </w:r>
      <w:r w:rsidR="00EC09C5" w:rsidRPr="00A43E33">
        <w:rPr>
          <w:rFonts w:ascii="Garamond" w:eastAsia="Calibri" w:hAnsi="Garamond"/>
        </w:rPr>
        <w:t>ice opened the meeting by welcoming those present. Introductions</w:t>
      </w:r>
      <w:r w:rsidR="0027424B" w:rsidRPr="00A43E33">
        <w:rPr>
          <w:rFonts w:ascii="Garamond" w:eastAsia="Calibri" w:hAnsi="Garamond"/>
        </w:rPr>
        <w:t xml:space="preserve"> </w:t>
      </w:r>
      <w:r w:rsidR="00EC09C5" w:rsidRPr="00A43E33">
        <w:rPr>
          <w:rFonts w:ascii="Garamond" w:eastAsia="Calibri" w:hAnsi="Garamond"/>
        </w:rPr>
        <w:t>were made.</w:t>
      </w:r>
    </w:p>
    <w:p w:rsidR="0027424B" w:rsidRPr="00A43E33" w:rsidRDefault="0027424B" w:rsidP="0027424B">
      <w:pPr>
        <w:pStyle w:val="ListParagraph"/>
        <w:rPr>
          <w:rFonts w:ascii="Garamond" w:eastAsia="Calibri" w:hAnsi="Garamond"/>
        </w:rPr>
      </w:pPr>
    </w:p>
    <w:p w:rsidR="0027424B" w:rsidRPr="00A43E33" w:rsidRDefault="0027424B" w:rsidP="00EC09C5">
      <w:pPr>
        <w:pStyle w:val="ListParagraph"/>
        <w:rPr>
          <w:rFonts w:ascii="Garamond" w:eastAsia="Calibri" w:hAnsi="Garamond"/>
        </w:rPr>
      </w:pPr>
      <w:r w:rsidRPr="00A43E33">
        <w:rPr>
          <w:rFonts w:ascii="Garamond" w:eastAsia="Calibri" w:hAnsi="Garamond"/>
        </w:rPr>
        <w:t xml:space="preserve">Minutes from the </w:t>
      </w:r>
      <w:r w:rsidR="00C150FD">
        <w:rPr>
          <w:rFonts w:ascii="Garamond" w:eastAsia="Calibri" w:hAnsi="Garamond"/>
        </w:rPr>
        <w:t>July 28</w:t>
      </w:r>
      <w:r w:rsidR="00C150FD" w:rsidRPr="00C150FD">
        <w:rPr>
          <w:rFonts w:ascii="Garamond" w:eastAsia="Calibri" w:hAnsi="Garamond"/>
          <w:vertAlign w:val="superscript"/>
        </w:rPr>
        <w:t>th</w:t>
      </w:r>
      <w:r w:rsidR="00C150FD">
        <w:rPr>
          <w:rFonts w:ascii="Garamond" w:eastAsia="Calibri" w:hAnsi="Garamond"/>
        </w:rPr>
        <w:t>,</w:t>
      </w:r>
      <w:r w:rsidRPr="00A43E33">
        <w:rPr>
          <w:rFonts w:ascii="Garamond" w:eastAsia="Calibri" w:hAnsi="Garamond"/>
        </w:rPr>
        <w:t xml:space="preserve"> 2015 meeting were reviewed. Stephanie Harper made motion to approve the minutes</w:t>
      </w:r>
      <w:r w:rsidR="00F54FAF" w:rsidRPr="00A43E33">
        <w:rPr>
          <w:rFonts w:ascii="Garamond" w:eastAsia="Calibri" w:hAnsi="Garamond"/>
        </w:rPr>
        <w:t>; the</w:t>
      </w:r>
      <w:r w:rsidRPr="00A43E33">
        <w:rPr>
          <w:rFonts w:ascii="Garamond" w:eastAsia="Calibri" w:hAnsi="Garamond"/>
        </w:rPr>
        <w:t xml:space="preserve"> motio</w:t>
      </w:r>
      <w:r w:rsidR="00C150FD">
        <w:rPr>
          <w:rFonts w:ascii="Garamond" w:eastAsia="Calibri" w:hAnsi="Garamond"/>
        </w:rPr>
        <w:t>n was carried by Rudolph Bailey</w:t>
      </w:r>
      <w:r w:rsidRPr="00A43E33">
        <w:rPr>
          <w:rFonts w:ascii="Garamond" w:eastAsia="Calibri" w:hAnsi="Garamond"/>
        </w:rPr>
        <w:t>.</w:t>
      </w:r>
    </w:p>
    <w:p w:rsidR="00F138B7" w:rsidRPr="00A43E33" w:rsidRDefault="00F138B7" w:rsidP="00EC09C5">
      <w:pPr>
        <w:pStyle w:val="ListParagraph"/>
        <w:rPr>
          <w:rFonts w:ascii="Garamond" w:eastAsia="Calibri" w:hAnsi="Garamond"/>
        </w:rPr>
      </w:pPr>
    </w:p>
    <w:p w:rsidR="00F138B7" w:rsidRPr="00A43E33" w:rsidRDefault="00F138B7" w:rsidP="00F138B7">
      <w:pPr>
        <w:rPr>
          <w:rFonts w:ascii="Garamond" w:eastAsia="Calibri" w:hAnsi="Garamond"/>
          <w:b/>
          <w:u w:val="single"/>
        </w:rPr>
      </w:pPr>
      <w:r w:rsidRPr="00A43E33">
        <w:rPr>
          <w:rFonts w:ascii="Garamond" w:eastAsia="Calibri" w:hAnsi="Garamond"/>
          <w:b/>
          <w:u w:val="single"/>
        </w:rPr>
        <w:t>Updates/Reports:</w:t>
      </w:r>
    </w:p>
    <w:p w:rsidR="009F597E" w:rsidRDefault="009F597E" w:rsidP="00F54FAF">
      <w:pPr>
        <w:pStyle w:val="ListParagraph"/>
        <w:numPr>
          <w:ilvl w:val="0"/>
          <w:numId w:val="18"/>
        </w:numPr>
        <w:rPr>
          <w:rFonts w:ascii="Garamond" w:eastAsia="Calibri" w:hAnsi="Garamond" w:cs="Arial"/>
          <w:u w:val="single"/>
        </w:rPr>
      </w:pPr>
      <w:r w:rsidRPr="00A43E33">
        <w:rPr>
          <w:rFonts w:ascii="Garamond" w:eastAsia="Calibri" w:hAnsi="Garamond" w:cs="Arial"/>
          <w:b/>
          <w:u w:val="single"/>
        </w:rPr>
        <w:t>Updates from the Balance of State Steering Committee:</w:t>
      </w:r>
      <w:r w:rsidRPr="00A43E33">
        <w:rPr>
          <w:rFonts w:ascii="Garamond" w:eastAsia="Calibri" w:hAnsi="Garamond" w:cs="Arial"/>
          <w:u w:val="single"/>
        </w:rPr>
        <w:t xml:space="preserve"> </w:t>
      </w:r>
    </w:p>
    <w:p w:rsidR="00A43E33" w:rsidRPr="00A43E33" w:rsidRDefault="00A43E33" w:rsidP="00A43E33">
      <w:pPr>
        <w:pStyle w:val="ListParagraph"/>
        <w:ind w:left="1755"/>
        <w:rPr>
          <w:rFonts w:ascii="Garamond" w:eastAsia="Calibri" w:hAnsi="Garamond" w:cs="Arial"/>
          <w:u w:val="single"/>
        </w:rPr>
      </w:pPr>
    </w:p>
    <w:p w:rsidR="00A43E33" w:rsidRDefault="00C150FD" w:rsidP="00C150FD">
      <w:pPr>
        <w:pStyle w:val="ListParagraph"/>
        <w:numPr>
          <w:ilvl w:val="0"/>
          <w:numId w:val="31"/>
        </w:numPr>
        <w:rPr>
          <w:rFonts w:ascii="Garamond" w:eastAsia="Calibri" w:hAnsi="Garamond" w:cs="Arial"/>
        </w:rPr>
      </w:pPr>
      <w:r>
        <w:rPr>
          <w:rFonts w:ascii="Garamond" w:eastAsia="Calibri" w:hAnsi="Garamond" w:cs="Arial"/>
        </w:rPr>
        <w:t xml:space="preserve">Joel shared that the Coordinated Assessment Plans to address the referral process for homeless individuals are being submitted to the state for review. Twenty-six plans have been submitted with 11 having been approved, 11 needing revisions and </w:t>
      </w:r>
      <w:r w:rsidRPr="0044783E">
        <w:rPr>
          <w:rFonts w:ascii="Garamond" w:eastAsia="Calibri" w:hAnsi="Garamond" w:cs="Arial"/>
        </w:rPr>
        <w:t xml:space="preserve">4 </w:t>
      </w:r>
      <w:r w:rsidR="0044783E">
        <w:rPr>
          <w:rFonts w:ascii="Garamond" w:eastAsia="Calibri" w:hAnsi="Garamond" w:cs="Arial"/>
        </w:rPr>
        <w:t>pending review</w:t>
      </w:r>
      <w:bookmarkStart w:id="0" w:name="_GoBack"/>
      <w:bookmarkEnd w:id="0"/>
      <w:r w:rsidR="0044783E">
        <w:rPr>
          <w:rFonts w:ascii="Garamond" w:eastAsia="Calibri" w:hAnsi="Garamond" w:cs="Arial"/>
        </w:rPr>
        <w:t>.</w:t>
      </w:r>
      <w:r>
        <w:rPr>
          <w:rFonts w:ascii="Garamond" w:eastAsia="Calibri" w:hAnsi="Garamond" w:cs="Arial"/>
        </w:rPr>
        <w:t xml:space="preserve"> The plans will change the current referral process</w:t>
      </w:r>
      <w:r w:rsidR="00F645E5">
        <w:rPr>
          <w:rFonts w:ascii="Garamond" w:eastAsia="Calibri" w:hAnsi="Garamond" w:cs="Arial"/>
        </w:rPr>
        <w:t xml:space="preserve"> for housing. Once the plan is approved it will be implemented within 30 days. Cardinal Innovations </w:t>
      </w:r>
      <w:proofErr w:type="gramStart"/>
      <w:r w:rsidR="00F645E5">
        <w:rPr>
          <w:rFonts w:ascii="Garamond" w:eastAsia="Calibri" w:hAnsi="Garamond" w:cs="Arial"/>
        </w:rPr>
        <w:t>is</w:t>
      </w:r>
      <w:proofErr w:type="gramEnd"/>
      <w:r w:rsidR="00F645E5">
        <w:rPr>
          <w:rFonts w:ascii="Garamond" w:eastAsia="Calibri" w:hAnsi="Garamond" w:cs="Arial"/>
        </w:rPr>
        <w:t xml:space="preserve"> prepared to implement their Coordinated Assessment Plan by October 2015. He hopes to have a copy of the plan by the next meeting on September 22</w:t>
      </w:r>
      <w:r w:rsidR="00F645E5" w:rsidRPr="00F645E5">
        <w:rPr>
          <w:rFonts w:ascii="Garamond" w:eastAsia="Calibri" w:hAnsi="Garamond" w:cs="Arial"/>
          <w:vertAlign w:val="superscript"/>
        </w:rPr>
        <w:t>nd</w:t>
      </w:r>
      <w:r w:rsidR="00F645E5">
        <w:rPr>
          <w:rFonts w:ascii="Garamond" w:eastAsia="Calibri" w:hAnsi="Garamond" w:cs="Arial"/>
        </w:rPr>
        <w:t xml:space="preserve">. </w:t>
      </w:r>
    </w:p>
    <w:p w:rsidR="00F645E5" w:rsidRDefault="00F645E5" w:rsidP="00C150FD">
      <w:pPr>
        <w:pStyle w:val="ListParagraph"/>
        <w:numPr>
          <w:ilvl w:val="0"/>
          <w:numId w:val="31"/>
        </w:numPr>
        <w:rPr>
          <w:rFonts w:ascii="Garamond" w:eastAsia="Calibri" w:hAnsi="Garamond" w:cs="Arial"/>
        </w:rPr>
      </w:pPr>
      <w:r>
        <w:rPr>
          <w:rFonts w:ascii="Garamond" w:eastAsia="Calibri" w:hAnsi="Garamond" w:cs="Arial"/>
        </w:rPr>
        <w:t xml:space="preserve">Joel informed attendees that the Continuum of Care grant competition was still </w:t>
      </w:r>
      <w:r w:rsidR="000D52C7">
        <w:rPr>
          <w:rFonts w:ascii="Garamond" w:eastAsia="Calibri" w:hAnsi="Garamond" w:cs="Arial"/>
        </w:rPr>
        <w:t xml:space="preserve">awaiting NOFA’s funds availability announcement. Once the announcement is made, Cardinal Innovations has 5-7 </w:t>
      </w:r>
      <w:r w:rsidR="000D52C7">
        <w:rPr>
          <w:rFonts w:ascii="Garamond" w:eastAsia="Calibri" w:hAnsi="Garamond" w:cs="Arial"/>
        </w:rPr>
        <w:lastRenderedPageBreak/>
        <w:t>weeks to apply for grants. Joel requested letters of support from attendees. He shared that Cardinal Innovations hopes to apply for grants to fund new projects for the first time in 7 years.</w:t>
      </w:r>
    </w:p>
    <w:p w:rsidR="000D52C7" w:rsidRDefault="003734C3" w:rsidP="00C150FD">
      <w:pPr>
        <w:pStyle w:val="ListParagraph"/>
        <w:numPr>
          <w:ilvl w:val="0"/>
          <w:numId w:val="31"/>
        </w:numPr>
        <w:rPr>
          <w:rFonts w:ascii="Garamond" w:eastAsia="Calibri" w:hAnsi="Garamond" w:cs="Arial"/>
        </w:rPr>
      </w:pPr>
      <w:r>
        <w:rPr>
          <w:rFonts w:ascii="Garamond" w:eastAsia="Calibri" w:hAnsi="Garamond" w:cs="Arial"/>
        </w:rPr>
        <w:t>The state is redefining the structure of the Housing Committee and is asking for feedback via surveys. The surveys will be sent to the attendees electronically. Joel asked the surveys be completed and brought to the next meeting so the answered could be combined and returned to the state as 1 document.</w:t>
      </w:r>
    </w:p>
    <w:p w:rsidR="003734C3" w:rsidRPr="00C150FD" w:rsidRDefault="003734C3" w:rsidP="00C150FD">
      <w:pPr>
        <w:pStyle w:val="ListParagraph"/>
        <w:numPr>
          <w:ilvl w:val="0"/>
          <w:numId w:val="31"/>
        </w:numPr>
        <w:rPr>
          <w:rFonts w:ascii="Garamond" w:eastAsia="Calibri" w:hAnsi="Garamond" w:cs="Arial"/>
        </w:rPr>
      </w:pPr>
      <w:r>
        <w:rPr>
          <w:rFonts w:ascii="Garamond" w:eastAsia="Calibri" w:hAnsi="Garamond" w:cs="Arial"/>
        </w:rPr>
        <w:t xml:space="preserve">Joel reminded attendees that </w:t>
      </w:r>
      <w:proofErr w:type="spellStart"/>
      <w:r>
        <w:rPr>
          <w:rFonts w:ascii="Garamond" w:eastAsia="Calibri" w:hAnsi="Garamond" w:cs="Arial"/>
        </w:rPr>
        <w:t>Lavonge</w:t>
      </w:r>
      <w:proofErr w:type="spellEnd"/>
      <w:r>
        <w:rPr>
          <w:rFonts w:ascii="Garamond" w:eastAsia="Calibri" w:hAnsi="Garamond" w:cs="Arial"/>
        </w:rPr>
        <w:t xml:space="preserve"> Manley has volunteered to represent the Kerr Tar Regional Housing Committee on the BOS Regional Committee which consists of 2 conference calls a year.  </w:t>
      </w:r>
    </w:p>
    <w:p w:rsidR="00A43E33" w:rsidRDefault="00A43E33" w:rsidP="00A43E33">
      <w:pPr>
        <w:rPr>
          <w:rFonts w:ascii="Garamond" w:eastAsia="Calibri" w:hAnsi="Garamond" w:cs="Arial"/>
        </w:rPr>
      </w:pPr>
    </w:p>
    <w:p w:rsidR="00A43E33" w:rsidRPr="00A43E33" w:rsidRDefault="00A43E33" w:rsidP="00A43E33">
      <w:pPr>
        <w:rPr>
          <w:rFonts w:ascii="Garamond" w:eastAsia="Calibri" w:hAnsi="Garamond" w:cs="Arial"/>
        </w:rPr>
      </w:pPr>
    </w:p>
    <w:p w:rsidR="00BE04B1" w:rsidRPr="00A43E33" w:rsidRDefault="00BE04B1" w:rsidP="00BE04B1">
      <w:pPr>
        <w:pStyle w:val="ListParagraph"/>
        <w:ind w:left="2475"/>
        <w:rPr>
          <w:rFonts w:ascii="Garamond" w:eastAsia="Calibri" w:hAnsi="Garamond" w:cs="Arial"/>
        </w:rPr>
      </w:pPr>
    </w:p>
    <w:p w:rsidR="00BE04B1" w:rsidRDefault="00BE04B1" w:rsidP="00BE04B1">
      <w:pPr>
        <w:pStyle w:val="ListParagraph"/>
        <w:numPr>
          <w:ilvl w:val="0"/>
          <w:numId w:val="18"/>
        </w:numPr>
        <w:rPr>
          <w:rFonts w:ascii="Garamond" w:eastAsia="Calibri" w:hAnsi="Garamond" w:cs="Arial"/>
          <w:b/>
          <w:u w:val="single"/>
        </w:rPr>
      </w:pPr>
      <w:r w:rsidRPr="00A43E33">
        <w:rPr>
          <w:rFonts w:ascii="Garamond" w:eastAsia="Calibri" w:hAnsi="Garamond" w:cs="Arial"/>
          <w:b/>
          <w:u w:val="single"/>
        </w:rPr>
        <w:t>Updates/Announcements from Committee Members</w:t>
      </w:r>
      <w:r w:rsidR="00A43E33">
        <w:rPr>
          <w:rFonts w:ascii="Garamond" w:eastAsia="Calibri" w:hAnsi="Garamond" w:cs="Arial"/>
          <w:b/>
          <w:u w:val="single"/>
        </w:rPr>
        <w:t>:</w:t>
      </w:r>
    </w:p>
    <w:p w:rsidR="004B2772" w:rsidRDefault="003734C3" w:rsidP="003734C3">
      <w:pPr>
        <w:pStyle w:val="ListParagraph"/>
        <w:numPr>
          <w:ilvl w:val="0"/>
          <w:numId w:val="32"/>
        </w:numPr>
        <w:rPr>
          <w:rFonts w:ascii="Garamond" w:eastAsia="Calibri" w:hAnsi="Garamond" w:cs="Arial"/>
        </w:rPr>
      </w:pPr>
      <w:proofErr w:type="spellStart"/>
      <w:r w:rsidRPr="003734C3">
        <w:rPr>
          <w:rFonts w:ascii="Garamond" w:eastAsia="Calibri" w:hAnsi="Garamond" w:cs="Arial"/>
        </w:rPr>
        <w:t>Olayide</w:t>
      </w:r>
      <w:proofErr w:type="spellEnd"/>
      <w:r w:rsidRPr="003734C3">
        <w:rPr>
          <w:rFonts w:ascii="Garamond" w:eastAsia="Calibri" w:hAnsi="Garamond" w:cs="Arial"/>
        </w:rPr>
        <w:t xml:space="preserve"> </w:t>
      </w:r>
      <w:proofErr w:type="spellStart"/>
      <w:r w:rsidRPr="003734C3">
        <w:rPr>
          <w:rFonts w:ascii="Garamond" w:eastAsia="Calibri" w:hAnsi="Garamond" w:cs="Arial"/>
        </w:rPr>
        <w:t>Olaniyan</w:t>
      </w:r>
      <w:proofErr w:type="spellEnd"/>
      <w:r>
        <w:rPr>
          <w:rFonts w:ascii="Garamond" w:eastAsia="Calibri" w:hAnsi="Garamond" w:cs="Arial"/>
        </w:rPr>
        <w:t xml:space="preserve"> of PETER-ELIST, LLC announced his agency would be conducting Mental Health First Aid Training the </w:t>
      </w:r>
      <w:r w:rsidR="008B7310">
        <w:rPr>
          <w:rFonts w:ascii="Garamond" w:eastAsia="Calibri" w:hAnsi="Garamond" w:cs="Arial"/>
        </w:rPr>
        <w:t>1</w:t>
      </w:r>
      <w:r w:rsidR="008B7310" w:rsidRPr="003734C3">
        <w:rPr>
          <w:rFonts w:ascii="Garamond" w:eastAsia="Calibri" w:hAnsi="Garamond" w:cs="Arial"/>
          <w:vertAlign w:val="superscript"/>
        </w:rPr>
        <w:t>st</w:t>
      </w:r>
      <w:r w:rsidR="008B7310">
        <w:rPr>
          <w:rFonts w:ascii="Garamond" w:eastAsia="Calibri" w:hAnsi="Garamond" w:cs="Arial"/>
        </w:rPr>
        <w:t xml:space="preserve"> week</w:t>
      </w:r>
      <w:r>
        <w:rPr>
          <w:rFonts w:ascii="Garamond" w:eastAsia="Calibri" w:hAnsi="Garamond" w:cs="Arial"/>
        </w:rPr>
        <w:t xml:space="preserve"> in October. </w:t>
      </w:r>
      <w:r w:rsidR="008B7310">
        <w:rPr>
          <w:rFonts w:ascii="Garamond" w:eastAsia="Calibri" w:hAnsi="Garamond" w:cs="Arial"/>
        </w:rPr>
        <w:t>It is an 8 hour training which teaches participants how to deescalate mental health and/or substance abuse crisis.</w:t>
      </w:r>
    </w:p>
    <w:p w:rsidR="008B7310" w:rsidRDefault="008B7310" w:rsidP="003734C3">
      <w:pPr>
        <w:pStyle w:val="ListParagraph"/>
        <w:numPr>
          <w:ilvl w:val="0"/>
          <w:numId w:val="32"/>
        </w:numPr>
        <w:rPr>
          <w:rFonts w:ascii="Garamond" w:eastAsia="Calibri" w:hAnsi="Garamond" w:cs="Arial"/>
        </w:rPr>
      </w:pPr>
      <w:r>
        <w:rPr>
          <w:rFonts w:ascii="Garamond" w:eastAsia="Calibri" w:hAnsi="Garamond" w:cs="Arial"/>
        </w:rPr>
        <w:t xml:space="preserve">Stephanie Harper, case manager for LATCH Rural Health, gave a description of the </w:t>
      </w:r>
      <w:r w:rsidR="00506E7C">
        <w:rPr>
          <w:rFonts w:ascii="Garamond" w:eastAsia="Calibri" w:hAnsi="Garamond" w:cs="Arial"/>
        </w:rPr>
        <w:t>agency. The agency assists individuals in the disability application process by collecting appropriate information, creating a detailed medical history and completing the application. This lessens the typical disability application process significantly. It is a grant funded program available in Franklin, Granville, Person, Vance and Warren Counties. There are no formal criteria, but there are specific requirements that must be in place in order for the process to move forward. Grant money is available to assist with transportation for the applicant.</w:t>
      </w:r>
    </w:p>
    <w:p w:rsidR="00B24020" w:rsidRDefault="0040224D" w:rsidP="003734C3">
      <w:pPr>
        <w:pStyle w:val="ListParagraph"/>
        <w:numPr>
          <w:ilvl w:val="0"/>
          <w:numId w:val="32"/>
        </w:numPr>
        <w:rPr>
          <w:rFonts w:ascii="Garamond" w:eastAsia="Calibri" w:hAnsi="Garamond" w:cs="Arial"/>
        </w:rPr>
      </w:pPr>
      <w:r>
        <w:rPr>
          <w:rFonts w:ascii="Garamond" w:eastAsia="Calibri" w:hAnsi="Garamond" w:cs="Arial"/>
        </w:rPr>
        <w:t xml:space="preserve">Joe </w:t>
      </w:r>
      <w:proofErr w:type="spellStart"/>
      <w:r>
        <w:rPr>
          <w:rFonts w:ascii="Garamond" w:eastAsia="Calibri" w:hAnsi="Garamond" w:cs="Arial"/>
        </w:rPr>
        <w:t>Tartamella</w:t>
      </w:r>
      <w:proofErr w:type="spellEnd"/>
      <w:r>
        <w:rPr>
          <w:rFonts w:ascii="Garamond" w:eastAsia="Calibri" w:hAnsi="Garamond" w:cs="Arial"/>
        </w:rPr>
        <w:t xml:space="preserve"> of Granville County DSS spoke about a</w:t>
      </w:r>
      <w:r w:rsidR="00D3568B">
        <w:rPr>
          <w:rFonts w:ascii="Garamond" w:eastAsia="Calibri" w:hAnsi="Garamond" w:cs="Arial"/>
        </w:rPr>
        <w:t xml:space="preserve"> concept for a</w:t>
      </w:r>
      <w:r>
        <w:rPr>
          <w:rFonts w:ascii="Garamond" w:eastAsia="Calibri" w:hAnsi="Garamond" w:cs="Arial"/>
        </w:rPr>
        <w:t xml:space="preserve"> </w:t>
      </w:r>
      <w:r w:rsidR="00D3568B">
        <w:rPr>
          <w:rFonts w:ascii="Garamond" w:eastAsia="Calibri" w:hAnsi="Garamond" w:cs="Arial"/>
        </w:rPr>
        <w:t xml:space="preserve">transitional housing </w:t>
      </w:r>
      <w:r>
        <w:rPr>
          <w:rFonts w:ascii="Garamond" w:eastAsia="Calibri" w:hAnsi="Garamond" w:cs="Arial"/>
        </w:rPr>
        <w:t>program</w:t>
      </w:r>
      <w:r w:rsidR="00D3568B">
        <w:rPr>
          <w:rFonts w:ascii="Garamond" w:eastAsia="Calibri" w:hAnsi="Garamond" w:cs="Arial"/>
        </w:rPr>
        <w:t xml:space="preserve"> for children aging out of the foster care system. The program would cover the cost of rent and provider living skills training to help move them into employment and independent living.</w:t>
      </w:r>
      <w:r w:rsidR="00B24020">
        <w:rPr>
          <w:rFonts w:ascii="Garamond" w:eastAsia="Calibri" w:hAnsi="Garamond" w:cs="Arial"/>
        </w:rPr>
        <w:t xml:space="preserve"> There is no funding in place for the program to date, but Joe is open to suggestions and asked if the housing department would be able to assist financially. Joel indicated that may be a possibility and would make a request to Cardinal Innovations. He would also like to form a committee to brainstorm about the program.</w:t>
      </w:r>
    </w:p>
    <w:p w:rsidR="0040224D" w:rsidRDefault="00B24020" w:rsidP="003734C3">
      <w:pPr>
        <w:pStyle w:val="ListParagraph"/>
        <w:numPr>
          <w:ilvl w:val="0"/>
          <w:numId w:val="32"/>
        </w:numPr>
        <w:rPr>
          <w:rFonts w:ascii="Garamond" w:eastAsia="Calibri" w:hAnsi="Garamond" w:cs="Arial"/>
        </w:rPr>
      </w:pPr>
      <w:proofErr w:type="spellStart"/>
      <w:r>
        <w:rPr>
          <w:rFonts w:ascii="Garamond" w:eastAsia="Calibri" w:hAnsi="Garamond" w:cs="Arial"/>
        </w:rPr>
        <w:t>Lavonge</w:t>
      </w:r>
      <w:proofErr w:type="spellEnd"/>
      <w:r>
        <w:rPr>
          <w:rFonts w:ascii="Garamond" w:eastAsia="Calibri" w:hAnsi="Garamond" w:cs="Arial"/>
        </w:rPr>
        <w:t xml:space="preserve"> Manley </w:t>
      </w:r>
      <w:r w:rsidR="005930D8">
        <w:rPr>
          <w:rFonts w:ascii="Garamond" w:eastAsia="Calibri" w:hAnsi="Garamond" w:cs="Arial"/>
        </w:rPr>
        <w:t>encouraged people to attend the Rally</w:t>
      </w:r>
      <w:r>
        <w:rPr>
          <w:rFonts w:ascii="Garamond" w:eastAsia="Calibri" w:hAnsi="Garamond" w:cs="Arial"/>
        </w:rPr>
        <w:t xml:space="preserve"> for Recovery </w:t>
      </w:r>
      <w:r w:rsidR="005930D8">
        <w:rPr>
          <w:rFonts w:ascii="Garamond" w:eastAsia="Calibri" w:hAnsi="Garamond" w:cs="Arial"/>
        </w:rPr>
        <w:t>that will</w:t>
      </w:r>
      <w:r>
        <w:rPr>
          <w:rFonts w:ascii="Garamond" w:eastAsia="Calibri" w:hAnsi="Garamond" w:cs="Arial"/>
        </w:rPr>
        <w:t xml:space="preserve"> take place in Morse Square in </w:t>
      </w:r>
      <w:r w:rsidR="005930D8">
        <w:rPr>
          <w:rFonts w:ascii="Garamond" w:eastAsia="Calibri" w:hAnsi="Garamond" w:cs="Arial"/>
        </w:rPr>
        <w:t>downtown</w:t>
      </w:r>
      <w:r>
        <w:rPr>
          <w:rFonts w:ascii="Garamond" w:eastAsia="Calibri" w:hAnsi="Garamond" w:cs="Arial"/>
        </w:rPr>
        <w:t xml:space="preserve"> Raleigh on </w:t>
      </w:r>
      <w:r w:rsidR="005930D8">
        <w:rPr>
          <w:rFonts w:ascii="Garamond" w:eastAsia="Calibri" w:hAnsi="Garamond" w:cs="Arial"/>
        </w:rPr>
        <w:t>September</w:t>
      </w:r>
      <w:r>
        <w:rPr>
          <w:rFonts w:ascii="Garamond" w:eastAsia="Calibri" w:hAnsi="Garamond" w:cs="Arial"/>
        </w:rPr>
        <w:t xml:space="preserve"> 12</w:t>
      </w:r>
      <w:r w:rsidR="005930D8" w:rsidRPr="005930D8">
        <w:rPr>
          <w:rFonts w:ascii="Garamond" w:eastAsia="Calibri" w:hAnsi="Garamond" w:cs="Arial"/>
          <w:vertAlign w:val="superscript"/>
        </w:rPr>
        <w:t>th</w:t>
      </w:r>
      <w:r w:rsidR="005930D8">
        <w:rPr>
          <w:rFonts w:ascii="Garamond" w:eastAsia="Calibri" w:hAnsi="Garamond" w:cs="Arial"/>
        </w:rPr>
        <w:t xml:space="preserve"> from</w:t>
      </w:r>
      <w:r>
        <w:rPr>
          <w:rFonts w:ascii="Garamond" w:eastAsia="Calibri" w:hAnsi="Garamond" w:cs="Arial"/>
        </w:rPr>
        <w:t xml:space="preserve"> 10:00 am until 2:00 pm</w:t>
      </w:r>
      <w:r w:rsidR="005930D8">
        <w:rPr>
          <w:rFonts w:ascii="Garamond" w:eastAsia="Calibri" w:hAnsi="Garamond" w:cs="Arial"/>
        </w:rPr>
        <w:t>. There will be food, fun and speakers. It was well attended last year by 500 individuals.</w:t>
      </w:r>
    </w:p>
    <w:p w:rsidR="00D92C9E" w:rsidRDefault="00D92C9E" w:rsidP="003734C3">
      <w:pPr>
        <w:pStyle w:val="ListParagraph"/>
        <w:numPr>
          <w:ilvl w:val="0"/>
          <w:numId w:val="32"/>
        </w:numPr>
        <w:rPr>
          <w:rFonts w:ascii="Garamond" w:eastAsia="Calibri" w:hAnsi="Garamond" w:cs="Arial"/>
        </w:rPr>
      </w:pPr>
      <w:r>
        <w:rPr>
          <w:rFonts w:ascii="Garamond" w:eastAsia="Calibri" w:hAnsi="Garamond" w:cs="Arial"/>
        </w:rPr>
        <w:t xml:space="preserve">Joel shared that there was a 1 bedroom apartment available at Garden Wall Villas. He reminded attendees to be </w:t>
      </w:r>
      <w:r w:rsidR="00911004">
        <w:rPr>
          <w:rFonts w:ascii="Garamond" w:eastAsia="Calibri" w:hAnsi="Garamond" w:cs="Arial"/>
        </w:rPr>
        <w:t>aware</w:t>
      </w:r>
      <w:r>
        <w:rPr>
          <w:rFonts w:ascii="Garamond" w:eastAsia="Calibri" w:hAnsi="Garamond" w:cs="Arial"/>
        </w:rPr>
        <w:t xml:space="preserve"> of </w:t>
      </w:r>
      <w:r w:rsidR="00911004">
        <w:rPr>
          <w:rFonts w:ascii="Garamond" w:eastAsia="Calibri" w:hAnsi="Garamond" w:cs="Arial"/>
        </w:rPr>
        <w:t>whom</w:t>
      </w:r>
      <w:r>
        <w:rPr>
          <w:rFonts w:ascii="Garamond" w:eastAsia="Calibri" w:hAnsi="Garamond" w:cs="Arial"/>
        </w:rPr>
        <w:t xml:space="preserve"> they are referring for this unit. </w:t>
      </w:r>
      <w:r w:rsidR="00911004">
        <w:rPr>
          <w:rFonts w:ascii="Garamond" w:eastAsia="Calibri" w:hAnsi="Garamond" w:cs="Arial"/>
        </w:rPr>
        <w:t xml:space="preserve">The head of household should be permanently disabled with income. Joel will email the information regarding this apartment to Kerr Tar Committee Members. </w:t>
      </w:r>
      <w:r>
        <w:rPr>
          <w:rFonts w:ascii="Garamond" w:eastAsia="Calibri" w:hAnsi="Garamond" w:cs="Arial"/>
        </w:rPr>
        <w:t xml:space="preserve">There will be a background check and </w:t>
      </w:r>
      <w:r w:rsidR="00911004">
        <w:rPr>
          <w:rFonts w:ascii="Garamond" w:eastAsia="Calibri" w:hAnsi="Garamond" w:cs="Arial"/>
        </w:rPr>
        <w:t>applicant</w:t>
      </w:r>
      <w:r>
        <w:rPr>
          <w:rFonts w:ascii="Garamond" w:eastAsia="Calibri" w:hAnsi="Garamond" w:cs="Arial"/>
        </w:rPr>
        <w:t xml:space="preserve">s with the following </w:t>
      </w:r>
      <w:r w:rsidR="00911004">
        <w:rPr>
          <w:rFonts w:ascii="Garamond" w:eastAsia="Calibri" w:hAnsi="Garamond" w:cs="Arial"/>
        </w:rPr>
        <w:t>issues will not be considered:</w:t>
      </w:r>
    </w:p>
    <w:p w:rsidR="00911004" w:rsidRDefault="00911004" w:rsidP="00911004">
      <w:pPr>
        <w:pStyle w:val="ListParagraph"/>
        <w:numPr>
          <w:ilvl w:val="0"/>
          <w:numId w:val="37"/>
        </w:numPr>
        <w:rPr>
          <w:rFonts w:ascii="Garamond" w:eastAsia="Calibri" w:hAnsi="Garamond" w:cs="Arial"/>
        </w:rPr>
      </w:pPr>
      <w:r>
        <w:rPr>
          <w:rFonts w:ascii="Garamond" w:eastAsia="Calibri" w:hAnsi="Garamond" w:cs="Arial"/>
        </w:rPr>
        <w:t>Sex Offenders</w:t>
      </w:r>
    </w:p>
    <w:p w:rsidR="00911004" w:rsidRDefault="00911004" w:rsidP="00911004">
      <w:pPr>
        <w:pStyle w:val="ListParagraph"/>
        <w:numPr>
          <w:ilvl w:val="0"/>
          <w:numId w:val="37"/>
        </w:numPr>
        <w:rPr>
          <w:rFonts w:ascii="Garamond" w:eastAsia="Calibri" w:hAnsi="Garamond" w:cs="Arial"/>
        </w:rPr>
      </w:pPr>
      <w:r>
        <w:rPr>
          <w:rFonts w:ascii="Garamond" w:eastAsia="Calibri" w:hAnsi="Garamond" w:cs="Arial"/>
        </w:rPr>
        <w:t>Drug Offenses</w:t>
      </w:r>
    </w:p>
    <w:p w:rsidR="00911004" w:rsidRDefault="00911004" w:rsidP="00911004">
      <w:pPr>
        <w:pStyle w:val="ListParagraph"/>
        <w:numPr>
          <w:ilvl w:val="0"/>
          <w:numId w:val="37"/>
        </w:numPr>
        <w:rPr>
          <w:rFonts w:ascii="Garamond" w:eastAsia="Calibri" w:hAnsi="Garamond" w:cs="Arial"/>
        </w:rPr>
      </w:pPr>
      <w:r>
        <w:rPr>
          <w:rFonts w:ascii="Garamond" w:eastAsia="Calibri" w:hAnsi="Garamond" w:cs="Arial"/>
        </w:rPr>
        <w:t>Past Evictions</w:t>
      </w:r>
    </w:p>
    <w:p w:rsidR="00911004" w:rsidRDefault="00911004" w:rsidP="00911004">
      <w:pPr>
        <w:pStyle w:val="ListParagraph"/>
        <w:numPr>
          <w:ilvl w:val="0"/>
          <w:numId w:val="37"/>
        </w:numPr>
        <w:rPr>
          <w:rFonts w:ascii="Garamond" w:eastAsia="Calibri" w:hAnsi="Garamond" w:cs="Arial"/>
        </w:rPr>
      </w:pPr>
      <w:r>
        <w:rPr>
          <w:rFonts w:ascii="Garamond" w:eastAsia="Calibri" w:hAnsi="Garamond" w:cs="Arial"/>
        </w:rPr>
        <w:t>Outstanding utility payments</w:t>
      </w:r>
    </w:p>
    <w:p w:rsidR="00911004" w:rsidRPr="00911004" w:rsidRDefault="00911004" w:rsidP="00911004">
      <w:pPr>
        <w:rPr>
          <w:rFonts w:ascii="Garamond" w:eastAsia="Calibri" w:hAnsi="Garamond" w:cs="Arial"/>
        </w:rPr>
      </w:pPr>
    </w:p>
    <w:p w:rsidR="004B2772" w:rsidRPr="009D42FC" w:rsidRDefault="004B2772" w:rsidP="009D42FC">
      <w:pPr>
        <w:pStyle w:val="ListParagraph"/>
        <w:ind w:left="1815"/>
        <w:jc w:val="both"/>
        <w:rPr>
          <w:rFonts w:ascii="Garamond" w:eastAsia="Calibri" w:hAnsi="Garamond" w:cs="Arial"/>
          <w:i/>
        </w:rPr>
      </w:pPr>
    </w:p>
    <w:p w:rsidR="008C0827" w:rsidRPr="00D31622" w:rsidRDefault="00BB4991" w:rsidP="00F40BF1">
      <w:pPr>
        <w:pStyle w:val="ListParagraph"/>
        <w:numPr>
          <w:ilvl w:val="0"/>
          <w:numId w:val="18"/>
        </w:numPr>
        <w:spacing w:after="200" w:line="276" w:lineRule="auto"/>
        <w:rPr>
          <w:rFonts w:ascii="Garamond" w:hAnsi="Garamond"/>
          <w:b/>
          <w:u w:val="single"/>
        </w:rPr>
      </w:pPr>
      <w:r w:rsidRPr="00D31622">
        <w:rPr>
          <w:rFonts w:ascii="Garamond" w:hAnsi="Garamond"/>
          <w:b/>
          <w:u w:val="single"/>
        </w:rPr>
        <w:t>Other Housing Issues-Open Discussion</w:t>
      </w:r>
      <w:r w:rsidR="00DF1F17" w:rsidRPr="00D31622">
        <w:rPr>
          <w:rFonts w:ascii="Garamond" w:hAnsi="Garamond"/>
          <w:b/>
          <w:u w:val="single"/>
        </w:rPr>
        <w:t xml:space="preserve"> (s</w:t>
      </w:r>
      <w:r w:rsidR="00973DB0" w:rsidRPr="00D31622">
        <w:rPr>
          <w:rFonts w:ascii="Garamond" w:hAnsi="Garamond"/>
          <w:b/>
          <w:u w:val="single"/>
        </w:rPr>
        <w:t>ee attached</w:t>
      </w:r>
      <w:r w:rsidR="00DF1F17" w:rsidRPr="00D31622">
        <w:rPr>
          <w:rFonts w:ascii="Garamond" w:hAnsi="Garamond"/>
          <w:b/>
          <w:u w:val="single"/>
        </w:rPr>
        <w:t xml:space="preserve"> draft</w:t>
      </w:r>
      <w:r w:rsidR="00973DB0" w:rsidRPr="00D31622">
        <w:rPr>
          <w:rFonts w:ascii="Garamond" w:hAnsi="Garamond"/>
          <w:b/>
          <w:u w:val="single"/>
        </w:rPr>
        <w:t>)</w:t>
      </w:r>
      <w:r w:rsidR="00A43E33" w:rsidRPr="00D31622">
        <w:rPr>
          <w:rFonts w:ascii="Garamond" w:hAnsi="Garamond"/>
          <w:b/>
          <w:u w:val="single"/>
        </w:rPr>
        <w:t>:</w:t>
      </w:r>
    </w:p>
    <w:p w:rsidR="00CF58AB" w:rsidRPr="006C6B10" w:rsidRDefault="00271F58" w:rsidP="006C6B10">
      <w:pPr>
        <w:pStyle w:val="ListParagraph"/>
        <w:numPr>
          <w:ilvl w:val="0"/>
          <w:numId w:val="35"/>
        </w:numPr>
        <w:spacing w:after="200" w:line="276" w:lineRule="auto"/>
        <w:rPr>
          <w:rFonts w:ascii="Garamond" w:hAnsi="Garamond"/>
        </w:rPr>
      </w:pPr>
      <w:r w:rsidRPr="006C6B10">
        <w:rPr>
          <w:rFonts w:ascii="Garamond" w:hAnsi="Garamond"/>
        </w:rPr>
        <w:t xml:space="preserve">Joel informed attendees the criteria for Community Capacity Funding (CCF) request have recently been revised (see attached). He explained these funds are drawn down from state monies to assist individuals who are in Cardinal Innovation’s system of care with aid to cover costs for </w:t>
      </w:r>
      <w:r w:rsidR="006C45E6" w:rsidRPr="006C6B10">
        <w:rPr>
          <w:rFonts w:ascii="Garamond" w:hAnsi="Garamond"/>
        </w:rPr>
        <w:t>costs such as utilities, security deposits and</w:t>
      </w:r>
      <w:r w:rsidRPr="006C6B10">
        <w:rPr>
          <w:rFonts w:ascii="Garamond" w:hAnsi="Garamond"/>
        </w:rPr>
        <w:t xml:space="preserve"> furniture. These funds are not designated for </w:t>
      </w:r>
      <w:r w:rsidR="006C45E6" w:rsidRPr="006C6B10">
        <w:rPr>
          <w:rFonts w:ascii="Garamond" w:hAnsi="Garamond"/>
        </w:rPr>
        <w:t>sustained monthly</w:t>
      </w:r>
      <w:r w:rsidRPr="006C6B10">
        <w:rPr>
          <w:rFonts w:ascii="Garamond" w:hAnsi="Garamond"/>
        </w:rPr>
        <w:t xml:space="preserve"> bills such as rent</w:t>
      </w:r>
      <w:r w:rsidR="006C45E6" w:rsidRPr="006C6B10">
        <w:rPr>
          <w:rFonts w:ascii="Garamond" w:hAnsi="Garamond"/>
        </w:rPr>
        <w:t>,</w:t>
      </w:r>
      <w:r w:rsidRPr="006C6B10">
        <w:rPr>
          <w:rFonts w:ascii="Garamond" w:hAnsi="Garamond"/>
        </w:rPr>
        <w:t xml:space="preserve"> and are for members in the Five County and OPC catchment area</w:t>
      </w:r>
      <w:r w:rsidR="006C45E6" w:rsidRPr="006C6B10">
        <w:rPr>
          <w:rFonts w:ascii="Garamond" w:hAnsi="Garamond"/>
        </w:rPr>
        <w:t xml:space="preserve"> only</w:t>
      </w:r>
      <w:r w:rsidRPr="006C6B10">
        <w:rPr>
          <w:rFonts w:ascii="Garamond" w:hAnsi="Garamond"/>
        </w:rPr>
        <w:t>.</w:t>
      </w:r>
      <w:r w:rsidR="006C6B10" w:rsidRPr="006C6B10">
        <w:rPr>
          <w:rFonts w:ascii="Garamond" w:hAnsi="Garamond"/>
        </w:rPr>
        <w:t xml:space="preserve"> During </w:t>
      </w:r>
      <w:r w:rsidR="006C6B10" w:rsidRPr="006C6B10">
        <w:rPr>
          <w:rFonts w:ascii="Garamond" w:hAnsi="Garamond"/>
        </w:rPr>
        <w:lastRenderedPageBreak/>
        <w:t xml:space="preserve">the state’s audit last year it was discovered that not all CCF was </w:t>
      </w:r>
      <w:r w:rsidR="006C6B10">
        <w:rPr>
          <w:rFonts w:ascii="Garamond" w:hAnsi="Garamond"/>
        </w:rPr>
        <w:t>provider for</w:t>
      </w:r>
      <w:r w:rsidR="006C6B10" w:rsidRPr="006C6B10">
        <w:rPr>
          <w:rFonts w:ascii="Garamond" w:hAnsi="Garamond"/>
        </w:rPr>
        <w:t xml:space="preserve"> Cardinal Innovation’s members. </w:t>
      </w:r>
      <w:r w:rsidRPr="006C6B10">
        <w:rPr>
          <w:rFonts w:ascii="Garamond" w:hAnsi="Garamond"/>
        </w:rPr>
        <w:t>New criteria for funding requests include the following:</w:t>
      </w:r>
    </w:p>
    <w:p w:rsidR="00271F58" w:rsidRDefault="00914E41" w:rsidP="00271F58">
      <w:pPr>
        <w:pStyle w:val="ListParagraph"/>
        <w:numPr>
          <w:ilvl w:val="0"/>
          <w:numId w:val="34"/>
        </w:numPr>
        <w:spacing w:after="200" w:line="276" w:lineRule="auto"/>
        <w:rPr>
          <w:rFonts w:ascii="Garamond" w:hAnsi="Garamond"/>
        </w:rPr>
      </w:pPr>
      <w:r>
        <w:rPr>
          <w:rFonts w:ascii="Garamond" w:hAnsi="Garamond"/>
        </w:rPr>
        <w:t>Applicant</w:t>
      </w:r>
      <w:r w:rsidR="00271F58">
        <w:rPr>
          <w:rFonts w:ascii="Garamond" w:hAnsi="Garamond"/>
        </w:rPr>
        <w:t xml:space="preserve"> must </w:t>
      </w:r>
      <w:r>
        <w:rPr>
          <w:rFonts w:ascii="Garamond" w:hAnsi="Garamond"/>
        </w:rPr>
        <w:t xml:space="preserve">be in </w:t>
      </w:r>
      <w:r w:rsidR="00D92C9E">
        <w:rPr>
          <w:rFonts w:ascii="Garamond" w:hAnsi="Garamond"/>
        </w:rPr>
        <w:t>the Cardinal</w:t>
      </w:r>
      <w:r w:rsidR="00271F58">
        <w:rPr>
          <w:rFonts w:ascii="Garamond" w:hAnsi="Garamond"/>
        </w:rPr>
        <w:t xml:space="preserve"> Innovations</w:t>
      </w:r>
      <w:r>
        <w:rPr>
          <w:rFonts w:ascii="Garamond" w:hAnsi="Garamond"/>
        </w:rPr>
        <w:t xml:space="preserve"> system of care with a</w:t>
      </w:r>
      <w:r w:rsidR="00271F58">
        <w:rPr>
          <w:rFonts w:ascii="Garamond" w:hAnsi="Garamond"/>
        </w:rPr>
        <w:t xml:space="preserve"> medical record number.</w:t>
      </w:r>
    </w:p>
    <w:p w:rsidR="00271F58" w:rsidRDefault="006C45E6" w:rsidP="00271F58">
      <w:pPr>
        <w:pStyle w:val="ListParagraph"/>
        <w:numPr>
          <w:ilvl w:val="0"/>
          <w:numId w:val="34"/>
        </w:numPr>
        <w:spacing w:after="200" w:line="276" w:lineRule="auto"/>
        <w:rPr>
          <w:rFonts w:ascii="Garamond" w:hAnsi="Garamond"/>
        </w:rPr>
      </w:pPr>
      <w:r>
        <w:rPr>
          <w:rFonts w:ascii="Garamond" w:hAnsi="Garamond"/>
        </w:rPr>
        <w:t>A current Person Centered Plan (PCP) or treatment plan must be submitted with the application.</w:t>
      </w:r>
    </w:p>
    <w:p w:rsidR="006C45E6" w:rsidRDefault="006C45E6" w:rsidP="00271F58">
      <w:pPr>
        <w:pStyle w:val="ListParagraph"/>
        <w:numPr>
          <w:ilvl w:val="0"/>
          <w:numId w:val="34"/>
        </w:numPr>
        <w:spacing w:after="200" w:line="276" w:lineRule="auto"/>
        <w:rPr>
          <w:rFonts w:ascii="Garamond" w:hAnsi="Garamond"/>
        </w:rPr>
      </w:pPr>
      <w:r>
        <w:rPr>
          <w:rFonts w:ascii="Garamond" w:hAnsi="Garamond"/>
        </w:rPr>
        <w:t>A W-9 for new vendors.</w:t>
      </w:r>
    </w:p>
    <w:p w:rsidR="006C45E6" w:rsidRDefault="006C45E6" w:rsidP="00271F58">
      <w:pPr>
        <w:pStyle w:val="ListParagraph"/>
        <w:numPr>
          <w:ilvl w:val="0"/>
          <w:numId w:val="34"/>
        </w:numPr>
        <w:spacing w:after="200" w:line="276" w:lineRule="auto"/>
        <w:rPr>
          <w:rFonts w:ascii="Garamond" w:hAnsi="Garamond"/>
        </w:rPr>
      </w:pPr>
      <w:r>
        <w:rPr>
          <w:rFonts w:ascii="Garamond" w:hAnsi="Garamond"/>
        </w:rPr>
        <w:t>All application forms completed thoroughly.</w:t>
      </w:r>
    </w:p>
    <w:p w:rsidR="006C45E6" w:rsidRDefault="006C6B10" w:rsidP="006C6B10">
      <w:pPr>
        <w:pStyle w:val="ListParagraph"/>
        <w:numPr>
          <w:ilvl w:val="0"/>
          <w:numId w:val="35"/>
        </w:numPr>
        <w:spacing w:after="200" w:line="276" w:lineRule="auto"/>
        <w:rPr>
          <w:rFonts w:ascii="Garamond" w:hAnsi="Garamond"/>
        </w:rPr>
      </w:pPr>
      <w:r>
        <w:rPr>
          <w:rFonts w:ascii="Garamond" w:hAnsi="Garamond"/>
        </w:rPr>
        <w:t>Joel reviewed the revised criteria for Permanent Support Housing (PSH</w:t>
      </w:r>
      <w:r w:rsidR="00D92C9E">
        <w:rPr>
          <w:rFonts w:ascii="Garamond" w:hAnsi="Garamond"/>
        </w:rPr>
        <w:t>) (See attached)</w:t>
      </w:r>
      <w:r w:rsidR="007E12BF">
        <w:rPr>
          <w:rFonts w:ascii="Garamond" w:hAnsi="Garamond"/>
        </w:rPr>
        <w:t>.</w:t>
      </w:r>
      <w:r>
        <w:rPr>
          <w:rFonts w:ascii="Garamond" w:hAnsi="Garamond"/>
        </w:rPr>
        <w:t xml:space="preserve"> PSH is a rental assistance program similar to section 8 housing.</w:t>
      </w:r>
      <w:r w:rsidR="00914E41">
        <w:rPr>
          <w:rFonts w:ascii="Garamond" w:hAnsi="Garamond"/>
        </w:rPr>
        <w:t xml:space="preserve"> The agency providing treatment to the applicant should submit the request for PSH. </w:t>
      </w:r>
      <w:r w:rsidR="002547CF">
        <w:rPr>
          <w:rFonts w:ascii="Garamond" w:hAnsi="Garamond"/>
        </w:rPr>
        <w:t>A household</w:t>
      </w:r>
      <w:r w:rsidR="00914E41">
        <w:rPr>
          <w:rFonts w:ascii="Garamond" w:hAnsi="Garamond"/>
        </w:rPr>
        <w:t xml:space="preserve"> should have a minimum of $300.00 a month income. </w:t>
      </w:r>
      <w:r w:rsidR="002547CF">
        <w:rPr>
          <w:rFonts w:ascii="Garamond" w:hAnsi="Garamond"/>
        </w:rPr>
        <w:t>HUD considers a person to be homeless if they are living on the street or a shelter. Sources of income can be from Work First, SSI or a part-time job. Child support is not considered income.  If an applicant is disabled without any income, please refer them to Ste</w:t>
      </w:r>
      <w:r w:rsidR="00D92C9E">
        <w:rPr>
          <w:rFonts w:ascii="Garamond" w:hAnsi="Garamond"/>
        </w:rPr>
        <w:t xml:space="preserve">phanie Harper with LATCH Rural Health. </w:t>
      </w:r>
      <w:r w:rsidR="00914E41">
        <w:rPr>
          <w:rFonts w:ascii="Garamond" w:hAnsi="Garamond"/>
        </w:rPr>
        <w:t>Criteria for PSH referrals include the following:</w:t>
      </w:r>
    </w:p>
    <w:p w:rsidR="00914E41" w:rsidRDefault="00914E41" w:rsidP="00914E41">
      <w:pPr>
        <w:pStyle w:val="ListParagraph"/>
        <w:numPr>
          <w:ilvl w:val="0"/>
          <w:numId w:val="36"/>
        </w:numPr>
        <w:spacing w:after="200" w:line="276" w:lineRule="auto"/>
        <w:rPr>
          <w:rFonts w:ascii="Garamond" w:hAnsi="Garamond"/>
        </w:rPr>
      </w:pPr>
      <w:r>
        <w:rPr>
          <w:rFonts w:ascii="Garamond" w:hAnsi="Garamond"/>
        </w:rPr>
        <w:t>Applicant must be homeless.</w:t>
      </w:r>
    </w:p>
    <w:p w:rsidR="00914E41" w:rsidRDefault="00914E41" w:rsidP="00914E41">
      <w:pPr>
        <w:pStyle w:val="ListParagraph"/>
        <w:numPr>
          <w:ilvl w:val="0"/>
          <w:numId w:val="36"/>
        </w:numPr>
        <w:spacing w:after="200" w:line="276" w:lineRule="auto"/>
        <w:rPr>
          <w:rFonts w:ascii="Garamond" w:hAnsi="Garamond"/>
        </w:rPr>
      </w:pPr>
      <w:r>
        <w:rPr>
          <w:rFonts w:ascii="Garamond" w:hAnsi="Garamond"/>
        </w:rPr>
        <w:t>Applicant must be in the Cardinal Innovations system of care with a medical record number.</w:t>
      </w:r>
    </w:p>
    <w:p w:rsidR="00914E41" w:rsidRDefault="00914E41" w:rsidP="00914E41">
      <w:pPr>
        <w:pStyle w:val="ListParagraph"/>
        <w:numPr>
          <w:ilvl w:val="0"/>
          <w:numId w:val="36"/>
        </w:numPr>
        <w:spacing w:after="200" w:line="276" w:lineRule="auto"/>
        <w:rPr>
          <w:rFonts w:ascii="Garamond" w:hAnsi="Garamond"/>
        </w:rPr>
      </w:pPr>
      <w:r>
        <w:rPr>
          <w:rFonts w:ascii="Garamond" w:hAnsi="Garamond"/>
        </w:rPr>
        <w:t>Applicant must have verifiable income.</w:t>
      </w:r>
    </w:p>
    <w:p w:rsidR="00914E41" w:rsidRDefault="00914E41" w:rsidP="00914E41">
      <w:pPr>
        <w:pStyle w:val="ListParagraph"/>
        <w:numPr>
          <w:ilvl w:val="0"/>
          <w:numId w:val="36"/>
        </w:numPr>
        <w:spacing w:after="200" w:line="276" w:lineRule="auto"/>
        <w:rPr>
          <w:rFonts w:ascii="Garamond" w:hAnsi="Garamond"/>
        </w:rPr>
      </w:pPr>
      <w:r>
        <w:rPr>
          <w:rFonts w:ascii="Garamond" w:hAnsi="Garamond"/>
        </w:rPr>
        <w:t xml:space="preserve">A current </w:t>
      </w:r>
      <w:r w:rsidR="00D92C9E">
        <w:rPr>
          <w:rFonts w:ascii="Garamond" w:hAnsi="Garamond"/>
        </w:rPr>
        <w:t xml:space="preserve">signed </w:t>
      </w:r>
      <w:r>
        <w:rPr>
          <w:rFonts w:ascii="Garamond" w:hAnsi="Garamond"/>
        </w:rPr>
        <w:t>Person Centered Plan (PCP) or treatment plan must be submitted with the application.</w:t>
      </w:r>
    </w:p>
    <w:p w:rsidR="00914E41" w:rsidRDefault="00914E41" w:rsidP="00914E41">
      <w:pPr>
        <w:pStyle w:val="ListParagraph"/>
        <w:numPr>
          <w:ilvl w:val="0"/>
          <w:numId w:val="36"/>
        </w:numPr>
        <w:spacing w:after="200" w:line="276" w:lineRule="auto"/>
        <w:rPr>
          <w:rFonts w:ascii="Garamond" w:hAnsi="Garamond"/>
        </w:rPr>
      </w:pPr>
      <w:r>
        <w:rPr>
          <w:rFonts w:ascii="Garamond" w:hAnsi="Garamond"/>
        </w:rPr>
        <w:t xml:space="preserve">Applicant must currently </w:t>
      </w:r>
      <w:r w:rsidR="002547CF">
        <w:rPr>
          <w:rFonts w:ascii="Garamond" w:hAnsi="Garamond"/>
        </w:rPr>
        <w:t xml:space="preserve">be </w:t>
      </w:r>
      <w:r>
        <w:rPr>
          <w:rFonts w:ascii="Garamond" w:hAnsi="Garamond"/>
        </w:rPr>
        <w:t>receiving services.</w:t>
      </w:r>
    </w:p>
    <w:p w:rsidR="005C3BA2" w:rsidRDefault="00914E41" w:rsidP="005C3BA2">
      <w:pPr>
        <w:pStyle w:val="ListParagraph"/>
        <w:numPr>
          <w:ilvl w:val="0"/>
          <w:numId w:val="36"/>
        </w:numPr>
        <w:spacing w:after="200" w:line="276" w:lineRule="auto"/>
        <w:rPr>
          <w:rFonts w:ascii="Garamond" w:hAnsi="Garamond"/>
        </w:rPr>
      </w:pPr>
      <w:r>
        <w:rPr>
          <w:rFonts w:ascii="Garamond" w:hAnsi="Garamond"/>
        </w:rPr>
        <w:t>Verification of homelessness from the referring agency should be on company letterhead.</w:t>
      </w:r>
    </w:p>
    <w:p w:rsidR="005C3BA2" w:rsidRDefault="005C3BA2" w:rsidP="005C3BA2">
      <w:pPr>
        <w:pStyle w:val="ListParagraph"/>
        <w:spacing w:after="200" w:line="276" w:lineRule="auto"/>
        <w:rPr>
          <w:rFonts w:ascii="Garamond" w:hAnsi="Garamond"/>
        </w:rPr>
      </w:pPr>
      <w:r>
        <w:rPr>
          <w:rFonts w:ascii="Garamond" w:hAnsi="Garamond"/>
        </w:rPr>
        <w:t>Joel reminded committee members the criteria regarding income and treatment w</w:t>
      </w:r>
      <w:r w:rsidR="009F6B6F">
        <w:rPr>
          <w:rFonts w:ascii="Garamond" w:hAnsi="Garamond"/>
        </w:rPr>
        <w:t xml:space="preserve">as </w:t>
      </w:r>
      <w:r>
        <w:rPr>
          <w:rFonts w:ascii="Garamond" w:hAnsi="Garamond"/>
        </w:rPr>
        <w:t xml:space="preserve">put in place to assist the applicant in </w:t>
      </w:r>
      <w:r w:rsidR="009F6B6F">
        <w:rPr>
          <w:rFonts w:ascii="Garamond" w:hAnsi="Garamond"/>
        </w:rPr>
        <w:t xml:space="preserve">achieving </w:t>
      </w:r>
      <w:r w:rsidR="00234D0B">
        <w:rPr>
          <w:rFonts w:ascii="Garamond" w:hAnsi="Garamond"/>
        </w:rPr>
        <w:t xml:space="preserve">long term </w:t>
      </w:r>
      <w:r w:rsidR="009F6B6F">
        <w:rPr>
          <w:rFonts w:ascii="Garamond" w:hAnsi="Garamond"/>
        </w:rPr>
        <w:t>stability</w:t>
      </w:r>
      <w:r>
        <w:rPr>
          <w:rFonts w:ascii="Garamond" w:hAnsi="Garamond"/>
        </w:rPr>
        <w:t xml:space="preserve"> in housing. Currently Five County COC is assisting 150 households </w:t>
      </w:r>
      <w:r w:rsidR="002547CF">
        <w:rPr>
          <w:rFonts w:ascii="Garamond" w:hAnsi="Garamond"/>
        </w:rPr>
        <w:t xml:space="preserve">through </w:t>
      </w:r>
      <w:r w:rsidR="00D92C9E">
        <w:rPr>
          <w:rFonts w:ascii="Garamond" w:hAnsi="Garamond"/>
        </w:rPr>
        <w:t xml:space="preserve">the </w:t>
      </w:r>
      <w:r w:rsidR="002547CF">
        <w:rPr>
          <w:rFonts w:ascii="Garamond" w:hAnsi="Garamond"/>
        </w:rPr>
        <w:t>PSH</w:t>
      </w:r>
      <w:r w:rsidR="00D92C9E">
        <w:rPr>
          <w:rFonts w:ascii="Garamond" w:hAnsi="Garamond"/>
        </w:rPr>
        <w:t xml:space="preserve"> program</w:t>
      </w:r>
      <w:r w:rsidR="002547CF">
        <w:rPr>
          <w:rFonts w:ascii="Garamond" w:hAnsi="Garamond"/>
        </w:rPr>
        <w:t xml:space="preserve">. </w:t>
      </w:r>
    </w:p>
    <w:p w:rsidR="005C3BA2" w:rsidRPr="005C3BA2" w:rsidRDefault="005C3BA2" w:rsidP="005C3BA2">
      <w:pPr>
        <w:pStyle w:val="ListParagraph"/>
        <w:spacing w:after="200" w:line="276" w:lineRule="auto"/>
        <w:rPr>
          <w:rFonts w:ascii="Garamond" w:hAnsi="Garamond"/>
        </w:rPr>
      </w:pPr>
    </w:p>
    <w:p w:rsidR="009F6B6F" w:rsidRPr="00A43E33" w:rsidRDefault="009F6B6F" w:rsidP="009F6B6F">
      <w:pPr>
        <w:spacing w:after="200" w:line="276" w:lineRule="auto"/>
        <w:rPr>
          <w:rFonts w:ascii="Garamond" w:hAnsi="Garamond"/>
        </w:rPr>
      </w:pPr>
      <w:r w:rsidRPr="00A43E33">
        <w:rPr>
          <w:rFonts w:ascii="Garamond" w:hAnsi="Garamond"/>
        </w:rPr>
        <w:t>The meeting was adjourned.</w:t>
      </w:r>
    </w:p>
    <w:p w:rsidR="00914E41" w:rsidRPr="00914E41" w:rsidRDefault="00914E41" w:rsidP="00914E41">
      <w:pPr>
        <w:spacing w:after="200" w:line="276" w:lineRule="auto"/>
        <w:rPr>
          <w:rFonts w:ascii="Garamond" w:hAnsi="Garamond"/>
        </w:rPr>
      </w:pPr>
    </w:p>
    <w:p w:rsidR="00A43E33" w:rsidRPr="00A43E33" w:rsidRDefault="00A43E33" w:rsidP="002C3F48">
      <w:pPr>
        <w:spacing w:after="200" w:line="276" w:lineRule="auto"/>
        <w:rPr>
          <w:rFonts w:ascii="Garamond" w:hAnsi="Garamond"/>
          <w:b/>
        </w:rPr>
      </w:pPr>
      <w:r w:rsidRPr="00A43E33">
        <w:rPr>
          <w:rFonts w:ascii="Garamond" w:hAnsi="Garamond"/>
          <w:b/>
        </w:rPr>
        <w:t xml:space="preserve">The next meeting will be </w:t>
      </w:r>
      <w:r w:rsidR="005930D8">
        <w:rPr>
          <w:rFonts w:ascii="Garamond" w:hAnsi="Garamond"/>
          <w:b/>
        </w:rPr>
        <w:t>September 22</w:t>
      </w:r>
      <w:r w:rsidR="005930D8" w:rsidRPr="005930D8">
        <w:rPr>
          <w:rFonts w:ascii="Garamond" w:hAnsi="Garamond"/>
          <w:b/>
          <w:vertAlign w:val="superscript"/>
        </w:rPr>
        <w:t>nd</w:t>
      </w:r>
      <w:r w:rsidR="005930D8">
        <w:rPr>
          <w:rFonts w:ascii="Garamond" w:hAnsi="Garamond"/>
          <w:b/>
        </w:rPr>
        <w:t>,</w:t>
      </w:r>
      <w:r w:rsidRPr="00A43E33">
        <w:rPr>
          <w:rFonts w:ascii="Garamond" w:hAnsi="Garamond"/>
          <w:b/>
        </w:rPr>
        <w:t xml:space="preserve"> 2015 @2:00 pm</w:t>
      </w:r>
      <w:r>
        <w:rPr>
          <w:rFonts w:ascii="Garamond" w:hAnsi="Garamond"/>
          <w:b/>
        </w:rPr>
        <w:t>.</w:t>
      </w:r>
    </w:p>
    <w:p w:rsidR="002C3F48" w:rsidRPr="00A43E33" w:rsidRDefault="00A43E33" w:rsidP="002C3F48">
      <w:pPr>
        <w:spacing w:after="200" w:line="276" w:lineRule="auto"/>
        <w:rPr>
          <w:rFonts w:ascii="Garamond" w:hAnsi="Garamond"/>
        </w:rPr>
      </w:pPr>
      <w:r w:rsidRPr="00A43E33">
        <w:rPr>
          <w:rFonts w:ascii="Garamond" w:hAnsi="Garamond"/>
        </w:rPr>
        <w:t xml:space="preserve">Minutes respectfully submitted by Jeanne Variano </w:t>
      </w:r>
    </w:p>
    <w:sectPr w:rsidR="002C3F48" w:rsidRPr="00A43E33" w:rsidSect="001F66E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632D"/>
    <w:multiLevelType w:val="hybridMultilevel"/>
    <w:tmpl w:val="F2147B68"/>
    <w:lvl w:ilvl="0" w:tplc="AD7E6E08">
      <w:start w:val="1"/>
      <w:numFmt w:val="upperRoman"/>
      <w:lvlText w:val="%1."/>
      <w:lvlJc w:val="left"/>
      <w:pPr>
        <w:tabs>
          <w:tab w:val="num" w:pos="1080"/>
        </w:tabs>
        <w:ind w:left="1080" w:hanging="720"/>
      </w:pPr>
      <w:rPr>
        <w:rFonts w:hint="default"/>
      </w:rPr>
    </w:lvl>
    <w:lvl w:ilvl="1" w:tplc="27C656B8">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1760"/>
        </w:tabs>
        <w:ind w:left="17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C32C7A"/>
    <w:multiLevelType w:val="hybridMultilevel"/>
    <w:tmpl w:val="DB0270E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3CA7097"/>
    <w:multiLevelType w:val="hybridMultilevel"/>
    <w:tmpl w:val="3BA44E32"/>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nsid w:val="14652606"/>
    <w:multiLevelType w:val="hybridMultilevel"/>
    <w:tmpl w:val="BCE057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185D6EFF"/>
    <w:multiLevelType w:val="hybridMultilevel"/>
    <w:tmpl w:val="FB2C7E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C54C14"/>
    <w:multiLevelType w:val="hybridMultilevel"/>
    <w:tmpl w:val="C0668BB2"/>
    <w:lvl w:ilvl="0" w:tplc="04090003">
      <w:start w:val="1"/>
      <w:numFmt w:val="bullet"/>
      <w:lvlText w:val="o"/>
      <w:lvlJc w:val="left"/>
      <w:pPr>
        <w:ind w:left="3195" w:hanging="360"/>
      </w:pPr>
      <w:rPr>
        <w:rFonts w:ascii="Courier New" w:hAnsi="Courier New" w:cs="Courier New"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6">
    <w:nsid w:val="1EB96704"/>
    <w:multiLevelType w:val="hybridMultilevel"/>
    <w:tmpl w:val="981CD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537B2"/>
    <w:multiLevelType w:val="hybridMultilevel"/>
    <w:tmpl w:val="B80AF03C"/>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nsid w:val="25FE399B"/>
    <w:multiLevelType w:val="hybridMultilevel"/>
    <w:tmpl w:val="F16C8140"/>
    <w:lvl w:ilvl="0" w:tplc="0409000B">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9">
    <w:nsid w:val="2A5671A4"/>
    <w:multiLevelType w:val="hybridMultilevel"/>
    <w:tmpl w:val="DAC2061A"/>
    <w:lvl w:ilvl="0" w:tplc="2F82F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6F4898"/>
    <w:multiLevelType w:val="hybridMultilevel"/>
    <w:tmpl w:val="471ED2CA"/>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nsid w:val="31D33B6F"/>
    <w:multiLevelType w:val="hybridMultilevel"/>
    <w:tmpl w:val="9E640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D11A93"/>
    <w:multiLevelType w:val="hybridMultilevel"/>
    <w:tmpl w:val="5D98F522"/>
    <w:lvl w:ilvl="0" w:tplc="7C4E32B4">
      <w:start w:val="1"/>
      <w:numFmt w:val="bullet"/>
      <w:lvlText w:val=""/>
      <w:lvlJc w:val="left"/>
      <w:pPr>
        <w:tabs>
          <w:tab w:val="num" w:pos="1760"/>
        </w:tabs>
        <w:ind w:left="1760" w:hanging="360"/>
      </w:pPr>
      <w:rPr>
        <w:rFonts w:ascii="Symbol" w:hAnsi="Symbol" w:hint="default"/>
      </w:rPr>
    </w:lvl>
    <w:lvl w:ilvl="1" w:tplc="04090003" w:tentative="1">
      <w:start w:val="1"/>
      <w:numFmt w:val="bullet"/>
      <w:lvlText w:val="o"/>
      <w:lvlJc w:val="left"/>
      <w:pPr>
        <w:tabs>
          <w:tab w:val="num" w:pos="2480"/>
        </w:tabs>
        <w:ind w:left="2480" w:hanging="360"/>
      </w:pPr>
      <w:rPr>
        <w:rFonts w:ascii="Courier New" w:hAnsi="Courier New" w:cs="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3">
    <w:nsid w:val="38792FA3"/>
    <w:multiLevelType w:val="hybridMultilevel"/>
    <w:tmpl w:val="E70417AA"/>
    <w:lvl w:ilvl="0" w:tplc="5ADE7F2A">
      <w:start w:val="1"/>
      <w:numFmt w:val="decimal"/>
      <w:lvlText w:val="%1."/>
      <w:lvlJc w:val="left"/>
      <w:pPr>
        <w:ind w:left="1035" w:hanging="540"/>
      </w:pPr>
      <w:rPr>
        <w:rFonts w:ascii="Calibri" w:hAnsi="Calibri" w:cs="Times New Roman" w:hint="default"/>
        <w:sz w:val="36"/>
        <w:u w:val="none"/>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39470E3E"/>
    <w:multiLevelType w:val="hybridMultilevel"/>
    <w:tmpl w:val="3FC2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4170CD"/>
    <w:multiLevelType w:val="hybridMultilevel"/>
    <w:tmpl w:val="A1B660AA"/>
    <w:lvl w:ilvl="0" w:tplc="7C4E32B4">
      <w:start w:val="1"/>
      <w:numFmt w:val="bullet"/>
      <w:lvlText w:val=""/>
      <w:lvlJc w:val="left"/>
      <w:pPr>
        <w:tabs>
          <w:tab w:val="num" w:pos="1760"/>
        </w:tabs>
        <w:ind w:left="1760" w:hanging="360"/>
      </w:pPr>
      <w:rPr>
        <w:rFonts w:ascii="Symbol" w:hAnsi="Symbol" w:hint="default"/>
      </w:rPr>
    </w:lvl>
    <w:lvl w:ilvl="1" w:tplc="04090003" w:tentative="1">
      <w:start w:val="1"/>
      <w:numFmt w:val="bullet"/>
      <w:lvlText w:val="o"/>
      <w:lvlJc w:val="left"/>
      <w:pPr>
        <w:tabs>
          <w:tab w:val="num" w:pos="2480"/>
        </w:tabs>
        <w:ind w:left="2480" w:hanging="360"/>
      </w:pPr>
      <w:rPr>
        <w:rFonts w:ascii="Courier New" w:hAnsi="Courier New" w:cs="Courier New" w:hint="default"/>
      </w:rPr>
    </w:lvl>
    <w:lvl w:ilvl="2" w:tplc="04090005">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6">
    <w:nsid w:val="3B6A2440"/>
    <w:multiLevelType w:val="hybridMultilevel"/>
    <w:tmpl w:val="AF98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24A54"/>
    <w:multiLevelType w:val="hybridMultilevel"/>
    <w:tmpl w:val="A63A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23E05"/>
    <w:multiLevelType w:val="hybridMultilevel"/>
    <w:tmpl w:val="151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D6BA7"/>
    <w:multiLevelType w:val="hybridMultilevel"/>
    <w:tmpl w:val="DA84B490"/>
    <w:lvl w:ilvl="0" w:tplc="0409000F">
      <w:start w:val="1"/>
      <w:numFmt w:val="decimal"/>
      <w:lvlText w:val="%1."/>
      <w:lvlJc w:val="left"/>
      <w:pPr>
        <w:tabs>
          <w:tab w:val="num" w:pos="1440"/>
        </w:tabs>
        <w:ind w:left="1440" w:hanging="360"/>
      </w:pPr>
      <w:rPr>
        <w:rFonts w:hint="default"/>
      </w:rPr>
    </w:lvl>
    <w:lvl w:ilvl="1" w:tplc="27C656B8">
      <w:start w:val="1"/>
      <w:numFmt w:val="upperLetter"/>
      <w:lvlText w:val="%2."/>
      <w:lvlJc w:val="left"/>
      <w:pPr>
        <w:tabs>
          <w:tab w:val="num" w:pos="2160"/>
        </w:tabs>
        <w:ind w:left="2160" w:hanging="360"/>
      </w:pPr>
      <w:rPr>
        <w:rFonts w:hint="default"/>
      </w:rPr>
    </w:lvl>
    <w:lvl w:ilvl="2" w:tplc="04090001">
      <w:start w:val="1"/>
      <w:numFmt w:val="bullet"/>
      <w:lvlText w:val=""/>
      <w:lvlJc w:val="left"/>
      <w:pPr>
        <w:tabs>
          <w:tab w:val="num" w:pos="2480"/>
        </w:tabs>
        <w:ind w:left="2480" w:hanging="360"/>
      </w:pPr>
      <w:rPr>
        <w:rFonts w:ascii="Symbol" w:hAnsi="Symbol" w:hint="default"/>
      </w:r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DD13D32"/>
    <w:multiLevelType w:val="hybridMultilevel"/>
    <w:tmpl w:val="AD400C1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1">
    <w:nsid w:val="3F295A79"/>
    <w:multiLevelType w:val="hybridMultilevel"/>
    <w:tmpl w:val="58588376"/>
    <w:lvl w:ilvl="0" w:tplc="C5EC64F0">
      <w:start w:val="1"/>
      <w:numFmt w:val="bullet"/>
      <w:lvlText w:val=""/>
      <w:lvlJc w:val="left"/>
      <w:pPr>
        <w:ind w:left="2475" w:hanging="360"/>
      </w:pPr>
      <w:rPr>
        <w:rFonts w:ascii="Symbol" w:hAnsi="Symbol" w:hint="default"/>
        <w:sz w:val="22"/>
        <w:szCs w:val="22"/>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2">
    <w:nsid w:val="4497274F"/>
    <w:multiLevelType w:val="hybridMultilevel"/>
    <w:tmpl w:val="FA623308"/>
    <w:lvl w:ilvl="0" w:tplc="3BFCBC68">
      <w:start w:val="1"/>
      <w:numFmt w:val="upperRoman"/>
      <w:lvlText w:val="%1."/>
      <w:lvlJc w:val="right"/>
      <w:pPr>
        <w:ind w:left="1755" w:hanging="360"/>
      </w:pPr>
      <w:rPr>
        <w:b/>
        <w:sz w:val="22"/>
        <w:szCs w:val="22"/>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3">
    <w:nsid w:val="470B37AA"/>
    <w:multiLevelType w:val="hybridMultilevel"/>
    <w:tmpl w:val="584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75DDB"/>
    <w:multiLevelType w:val="hybridMultilevel"/>
    <w:tmpl w:val="E1F4F04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5">
    <w:nsid w:val="4CF0546F"/>
    <w:multiLevelType w:val="hybridMultilevel"/>
    <w:tmpl w:val="C846E3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3A4FE7"/>
    <w:multiLevelType w:val="hybridMultilevel"/>
    <w:tmpl w:val="A268F260"/>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7">
    <w:nsid w:val="58644495"/>
    <w:multiLevelType w:val="hybridMultilevel"/>
    <w:tmpl w:val="A52AB93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nsid w:val="59FE1D83"/>
    <w:multiLevelType w:val="hybridMultilevel"/>
    <w:tmpl w:val="CD000ECC"/>
    <w:lvl w:ilvl="0" w:tplc="04090001">
      <w:start w:val="1"/>
      <w:numFmt w:val="bullet"/>
      <w:lvlText w:val=""/>
      <w:lvlJc w:val="left"/>
      <w:pPr>
        <w:ind w:left="3915" w:hanging="360"/>
      </w:pPr>
      <w:rPr>
        <w:rFonts w:ascii="Symbol" w:hAnsi="Symbol"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29">
    <w:nsid w:val="5BAB0398"/>
    <w:multiLevelType w:val="hybridMultilevel"/>
    <w:tmpl w:val="E222CAB8"/>
    <w:lvl w:ilvl="0" w:tplc="0409000B">
      <w:start w:val="1"/>
      <w:numFmt w:val="bullet"/>
      <w:lvlText w:val=""/>
      <w:lvlJc w:val="left"/>
      <w:pPr>
        <w:ind w:left="1395" w:hanging="360"/>
      </w:pPr>
      <w:rPr>
        <w:rFonts w:ascii="Wingdings" w:hAnsi="Wingdings" w:hint="default"/>
      </w:rPr>
    </w:lvl>
    <w:lvl w:ilvl="1" w:tplc="04090003">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0">
    <w:nsid w:val="61B81470"/>
    <w:multiLevelType w:val="hybridMultilevel"/>
    <w:tmpl w:val="A81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75EAD"/>
    <w:multiLevelType w:val="hybridMultilevel"/>
    <w:tmpl w:val="C7F22538"/>
    <w:lvl w:ilvl="0" w:tplc="04090013">
      <w:start w:val="1"/>
      <w:numFmt w:val="upperRoman"/>
      <w:lvlText w:val="%1."/>
      <w:lvlJc w:val="righ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32">
    <w:nsid w:val="70140E8C"/>
    <w:multiLevelType w:val="hybridMultilevel"/>
    <w:tmpl w:val="A47226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71A62C31"/>
    <w:multiLevelType w:val="hybridMultilevel"/>
    <w:tmpl w:val="12000594"/>
    <w:lvl w:ilvl="0" w:tplc="04090001">
      <w:start w:val="1"/>
      <w:numFmt w:val="bullet"/>
      <w:lvlText w:val=""/>
      <w:lvlJc w:val="left"/>
      <w:pPr>
        <w:ind w:left="2805" w:hanging="360"/>
      </w:pPr>
      <w:rPr>
        <w:rFonts w:ascii="Symbol" w:hAnsi="Symbo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34">
    <w:nsid w:val="72F3310A"/>
    <w:multiLevelType w:val="hybridMultilevel"/>
    <w:tmpl w:val="22D2423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5">
    <w:nsid w:val="73304895"/>
    <w:multiLevelType w:val="hybridMultilevel"/>
    <w:tmpl w:val="9BC0BB56"/>
    <w:lvl w:ilvl="0" w:tplc="D9842BC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73841E6A">
      <w:start w:val="1"/>
      <w:numFmt w:val="decimal"/>
      <w:lvlText w:val="%3."/>
      <w:lvlJc w:val="left"/>
      <w:pPr>
        <w:tabs>
          <w:tab w:val="num" w:pos="2340"/>
        </w:tabs>
        <w:ind w:left="2340" w:hanging="360"/>
      </w:pPr>
      <w:rPr>
        <w:rFonts w:hint="default"/>
      </w:rPr>
    </w:lvl>
    <w:lvl w:ilvl="3" w:tplc="490E195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345396"/>
    <w:multiLevelType w:val="hybridMultilevel"/>
    <w:tmpl w:val="91BC675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num w:numId="1">
    <w:abstractNumId w:val="35"/>
  </w:num>
  <w:num w:numId="2">
    <w:abstractNumId w:val="9"/>
  </w:num>
  <w:num w:numId="3">
    <w:abstractNumId w:val="0"/>
  </w:num>
  <w:num w:numId="4">
    <w:abstractNumId w:val="19"/>
  </w:num>
  <w:num w:numId="5">
    <w:abstractNumId w:val="15"/>
  </w:num>
  <w:num w:numId="6">
    <w:abstractNumId w:val="12"/>
  </w:num>
  <w:num w:numId="7">
    <w:abstractNumId w:val="29"/>
  </w:num>
  <w:num w:numId="8">
    <w:abstractNumId w:val="10"/>
  </w:num>
  <w:num w:numId="9">
    <w:abstractNumId w:val="17"/>
  </w:num>
  <w:num w:numId="10">
    <w:abstractNumId w:val="8"/>
  </w:num>
  <w:num w:numId="11">
    <w:abstractNumId w:val="36"/>
  </w:num>
  <w:num w:numId="12">
    <w:abstractNumId w:val="3"/>
  </w:num>
  <w:num w:numId="13">
    <w:abstractNumId w:val="24"/>
  </w:num>
  <w:num w:numId="14">
    <w:abstractNumId w:val="34"/>
  </w:num>
  <w:num w:numId="15">
    <w:abstractNumId w:val="14"/>
  </w:num>
  <w:num w:numId="16">
    <w:abstractNumId w:val="13"/>
  </w:num>
  <w:num w:numId="17">
    <w:abstractNumId w:val="20"/>
  </w:num>
  <w:num w:numId="18">
    <w:abstractNumId w:val="22"/>
  </w:num>
  <w:num w:numId="19">
    <w:abstractNumId w:val="21"/>
  </w:num>
  <w:num w:numId="20">
    <w:abstractNumId w:val="31"/>
  </w:num>
  <w:num w:numId="21">
    <w:abstractNumId w:val="26"/>
  </w:num>
  <w:num w:numId="22">
    <w:abstractNumId w:val="5"/>
  </w:num>
  <w:num w:numId="23">
    <w:abstractNumId w:val="7"/>
  </w:num>
  <w:num w:numId="24">
    <w:abstractNumId w:val="32"/>
  </w:num>
  <w:num w:numId="25">
    <w:abstractNumId w:val="27"/>
  </w:num>
  <w:num w:numId="26">
    <w:abstractNumId w:val="28"/>
  </w:num>
  <w:num w:numId="27">
    <w:abstractNumId w:val="33"/>
  </w:num>
  <w:num w:numId="28">
    <w:abstractNumId w:val="1"/>
  </w:num>
  <w:num w:numId="29">
    <w:abstractNumId w:val="2"/>
  </w:num>
  <w:num w:numId="30">
    <w:abstractNumId w:val="6"/>
  </w:num>
  <w:num w:numId="31">
    <w:abstractNumId w:val="16"/>
  </w:num>
  <w:num w:numId="32">
    <w:abstractNumId w:val="18"/>
  </w:num>
  <w:num w:numId="33">
    <w:abstractNumId w:val="30"/>
  </w:num>
  <w:num w:numId="34">
    <w:abstractNumId w:val="25"/>
  </w:num>
  <w:num w:numId="35">
    <w:abstractNumId w:val="23"/>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00057"/>
    <w:rsid w:val="00001864"/>
    <w:rsid w:val="00006966"/>
    <w:rsid w:val="00007F20"/>
    <w:rsid w:val="00033EC2"/>
    <w:rsid w:val="0003587C"/>
    <w:rsid w:val="0006748F"/>
    <w:rsid w:val="000744CA"/>
    <w:rsid w:val="0008200B"/>
    <w:rsid w:val="000842A1"/>
    <w:rsid w:val="000A1CBD"/>
    <w:rsid w:val="000B6C28"/>
    <w:rsid w:val="000C4473"/>
    <w:rsid w:val="000D1D1C"/>
    <w:rsid w:val="000D52C7"/>
    <w:rsid w:val="000F4025"/>
    <w:rsid w:val="001079A6"/>
    <w:rsid w:val="0013122C"/>
    <w:rsid w:val="00147A26"/>
    <w:rsid w:val="00153342"/>
    <w:rsid w:val="001638E0"/>
    <w:rsid w:val="00195EDD"/>
    <w:rsid w:val="001A67F2"/>
    <w:rsid w:val="001C5F6F"/>
    <w:rsid w:val="001E6C93"/>
    <w:rsid w:val="001F66EC"/>
    <w:rsid w:val="001F684B"/>
    <w:rsid w:val="00234D0B"/>
    <w:rsid w:val="002417C0"/>
    <w:rsid w:val="0024461F"/>
    <w:rsid w:val="00245847"/>
    <w:rsid w:val="00253609"/>
    <w:rsid w:val="002547CF"/>
    <w:rsid w:val="00254DAF"/>
    <w:rsid w:val="00271F58"/>
    <w:rsid w:val="0027424B"/>
    <w:rsid w:val="002B3773"/>
    <w:rsid w:val="002C2597"/>
    <w:rsid w:val="002C3F48"/>
    <w:rsid w:val="002D77D6"/>
    <w:rsid w:val="002E296F"/>
    <w:rsid w:val="002F1B5E"/>
    <w:rsid w:val="003026DA"/>
    <w:rsid w:val="00302817"/>
    <w:rsid w:val="003112DB"/>
    <w:rsid w:val="00361675"/>
    <w:rsid w:val="003734C3"/>
    <w:rsid w:val="00394BFF"/>
    <w:rsid w:val="003C6D5D"/>
    <w:rsid w:val="003E1EAC"/>
    <w:rsid w:val="003E5555"/>
    <w:rsid w:val="003F08AA"/>
    <w:rsid w:val="003F58D3"/>
    <w:rsid w:val="0040224D"/>
    <w:rsid w:val="0042497C"/>
    <w:rsid w:val="00442E59"/>
    <w:rsid w:val="0044783E"/>
    <w:rsid w:val="004557B9"/>
    <w:rsid w:val="00485778"/>
    <w:rsid w:val="004B2772"/>
    <w:rsid w:val="004C2969"/>
    <w:rsid w:val="004C6484"/>
    <w:rsid w:val="004C671C"/>
    <w:rsid w:val="004E6DAB"/>
    <w:rsid w:val="004F0FA7"/>
    <w:rsid w:val="004F66CA"/>
    <w:rsid w:val="00506E7C"/>
    <w:rsid w:val="00532C66"/>
    <w:rsid w:val="00542412"/>
    <w:rsid w:val="00543800"/>
    <w:rsid w:val="00547DEB"/>
    <w:rsid w:val="00563C46"/>
    <w:rsid w:val="00567C1F"/>
    <w:rsid w:val="00574D56"/>
    <w:rsid w:val="005930D8"/>
    <w:rsid w:val="005C3BA2"/>
    <w:rsid w:val="005D7F98"/>
    <w:rsid w:val="005E066C"/>
    <w:rsid w:val="005F50F5"/>
    <w:rsid w:val="00620815"/>
    <w:rsid w:val="006272F6"/>
    <w:rsid w:val="00644A69"/>
    <w:rsid w:val="00693264"/>
    <w:rsid w:val="006A5FDC"/>
    <w:rsid w:val="006B56B1"/>
    <w:rsid w:val="006B606D"/>
    <w:rsid w:val="006C45E6"/>
    <w:rsid w:val="006C6B10"/>
    <w:rsid w:val="007007C6"/>
    <w:rsid w:val="00743D97"/>
    <w:rsid w:val="00780AAF"/>
    <w:rsid w:val="00790162"/>
    <w:rsid w:val="007A7BBC"/>
    <w:rsid w:val="007C049F"/>
    <w:rsid w:val="007C0612"/>
    <w:rsid w:val="007E12BF"/>
    <w:rsid w:val="007E6D51"/>
    <w:rsid w:val="00816C5A"/>
    <w:rsid w:val="00855134"/>
    <w:rsid w:val="00871728"/>
    <w:rsid w:val="00873658"/>
    <w:rsid w:val="0089194C"/>
    <w:rsid w:val="008A23AA"/>
    <w:rsid w:val="008B7310"/>
    <w:rsid w:val="008C0827"/>
    <w:rsid w:val="008C6794"/>
    <w:rsid w:val="008D02AC"/>
    <w:rsid w:val="008D2EC2"/>
    <w:rsid w:val="008D5F2B"/>
    <w:rsid w:val="009043D6"/>
    <w:rsid w:val="00911004"/>
    <w:rsid w:val="00913907"/>
    <w:rsid w:val="00914686"/>
    <w:rsid w:val="00914E41"/>
    <w:rsid w:val="00973DB0"/>
    <w:rsid w:val="00990DFF"/>
    <w:rsid w:val="00991289"/>
    <w:rsid w:val="0099782A"/>
    <w:rsid w:val="009A19F8"/>
    <w:rsid w:val="009B2806"/>
    <w:rsid w:val="009D42FC"/>
    <w:rsid w:val="009D53D3"/>
    <w:rsid w:val="009F597E"/>
    <w:rsid w:val="009F6B6F"/>
    <w:rsid w:val="00A05274"/>
    <w:rsid w:val="00A20E14"/>
    <w:rsid w:val="00A4190B"/>
    <w:rsid w:val="00A43E33"/>
    <w:rsid w:val="00A95E78"/>
    <w:rsid w:val="00AA39C0"/>
    <w:rsid w:val="00AB4EB8"/>
    <w:rsid w:val="00AE56A2"/>
    <w:rsid w:val="00AE7D75"/>
    <w:rsid w:val="00AF2F9F"/>
    <w:rsid w:val="00AF3DC7"/>
    <w:rsid w:val="00B17986"/>
    <w:rsid w:val="00B24020"/>
    <w:rsid w:val="00B36988"/>
    <w:rsid w:val="00B55C8E"/>
    <w:rsid w:val="00B566B1"/>
    <w:rsid w:val="00B65CE9"/>
    <w:rsid w:val="00B8481E"/>
    <w:rsid w:val="00B905EC"/>
    <w:rsid w:val="00BB4991"/>
    <w:rsid w:val="00BB68DD"/>
    <w:rsid w:val="00BB777B"/>
    <w:rsid w:val="00BD3F16"/>
    <w:rsid w:val="00BD5B53"/>
    <w:rsid w:val="00BE04B1"/>
    <w:rsid w:val="00BE53CE"/>
    <w:rsid w:val="00C113B5"/>
    <w:rsid w:val="00C11B86"/>
    <w:rsid w:val="00C150FD"/>
    <w:rsid w:val="00C2207F"/>
    <w:rsid w:val="00C23D74"/>
    <w:rsid w:val="00C2460C"/>
    <w:rsid w:val="00C30E3C"/>
    <w:rsid w:val="00C34160"/>
    <w:rsid w:val="00C5298C"/>
    <w:rsid w:val="00C53420"/>
    <w:rsid w:val="00C65F3C"/>
    <w:rsid w:val="00C821EB"/>
    <w:rsid w:val="00CC0F3A"/>
    <w:rsid w:val="00CC67F4"/>
    <w:rsid w:val="00CF58AB"/>
    <w:rsid w:val="00CF72B7"/>
    <w:rsid w:val="00D10EC4"/>
    <w:rsid w:val="00D13F81"/>
    <w:rsid w:val="00D31622"/>
    <w:rsid w:val="00D3568B"/>
    <w:rsid w:val="00D84AF9"/>
    <w:rsid w:val="00D92C9E"/>
    <w:rsid w:val="00DB13DC"/>
    <w:rsid w:val="00DB155B"/>
    <w:rsid w:val="00DB3D95"/>
    <w:rsid w:val="00DC7E85"/>
    <w:rsid w:val="00DD73F2"/>
    <w:rsid w:val="00DF1F17"/>
    <w:rsid w:val="00E03DC4"/>
    <w:rsid w:val="00E14629"/>
    <w:rsid w:val="00E31F1B"/>
    <w:rsid w:val="00EC09C5"/>
    <w:rsid w:val="00EC1972"/>
    <w:rsid w:val="00EC2CD0"/>
    <w:rsid w:val="00ED7429"/>
    <w:rsid w:val="00F05408"/>
    <w:rsid w:val="00F138B7"/>
    <w:rsid w:val="00F40BF1"/>
    <w:rsid w:val="00F53FDB"/>
    <w:rsid w:val="00F54FAF"/>
    <w:rsid w:val="00F645E5"/>
    <w:rsid w:val="00F72206"/>
    <w:rsid w:val="00F739E4"/>
    <w:rsid w:val="00F9239A"/>
    <w:rsid w:val="00FC4063"/>
    <w:rsid w:val="00FC7238"/>
    <w:rsid w:val="00FD5E22"/>
    <w:rsid w:val="00FD6FFC"/>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1163</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Vincent</dc:creator>
  <cp:lastModifiedBy>Administrator</cp:lastModifiedBy>
  <cp:revision>3</cp:revision>
  <cp:lastPrinted>2015-07-30T15:02:00Z</cp:lastPrinted>
  <dcterms:created xsi:type="dcterms:W3CDTF">2015-09-09T17:19:00Z</dcterms:created>
  <dcterms:modified xsi:type="dcterms:W3CDTF">2015-09-17T15:16:00Z</dcterms:modified>
</cp:coreProperties>
</file>