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180671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</w:t>
      </w:r>
      <w:r w:rsidR="0008069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>,</w:t>
      </w:r>
      <w:r w:rsidR="000C50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835">
        <w:rPr>
          <w:rFonts w:ascii="Times New Roman" w:hAnsi="Times New Roman" w:cs="Times New Roman"/>
          <w:b/>
          <w:sz w:val="32"/>
          <w:szCs w:val="32"/>
        </w:rPr>
        <w:t>2015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Default="00080694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Coordinated Assessment Plan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544A8A" w:rsidRPr="00544A8A" w:rsidRDefault="00544A8A" w:rsidP="000170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44A8A">
        <w:rPr>
          <w:rFonts w:ascii="Times New Roman" w:hAnsi="Times New Roman" w:cs="Times New Roman"/>
          <w:sz w:val="26"/>
          <w:szCs w:val="26"/>
        </w:rPr>
        <w:t>ESG Application update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604835" w:rsidRDefault="00AB3A4D" w:rsidP="00D906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835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180671">
        <w:rPr>
          <w:rFonts w:ascii="Times New Roman" w:hAnsi="Times New Roman" w:cs="Times New Roman"/>
          <w:b/>
          <w:i/>
          <w:sz w:val="28"/>
          <w:szCs w:val="28"/>
        </w:rPr>
        <w:t>November5</w:t>
      </w:r>
      <w:bookmarkStart w:id="0" w:name="_GoBack"/>
      <w:bookmarkEnd w:id="0"/>
      <w:r w:rsidR="00681D4D" w:rsidRPr="00604835">
        <w:rPr>
          <w:rFonts w:ascii="Times New Roman" w:hAnsi="Times New Roman" w:cs="Times New Roman"/>
          <w:b/>
          <w:i/>
          <w:sz w:val="28"/>
          <w:szCs w:val="28"/>
        </w:rPr>
        <w:t>, 2015</w:t>
      </w:r>
    </w:p>
    <w:p w:rsidR="00D906BC" w:rsidRDefault="00D906BC" w:rsidP="002302E0">
      <w:pPr>
        <w:rPr>
          <w:rFonts w:ascii="Times New Roman" w:hAnsi="Times New Roman" w:cs="Times New Roman"/>
          <w:sz w:val="24"/>
          <w:szCs w:val="24"/>
        </w:rPr>
      </w:pPr>
    </w:p>
    <w:sectPr w:rsidR="00D906BC" w:rsidSect="00230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0896"/>
    <w:multiLevelType w:val="hybridMultilevel"/>
    <w:tmpl w:val="1D52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7707FF"/>
    <w:multiLevelType w:val="hybridMultilevel"/>
    <w:tmpl w:val="EBA47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D22F1"/>
    <w:multiLevelType w:val="hybridMultilevel"/>
    <w:tmpl w:val="D182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0114F"/>
    <w:multiLevelType w:val="hybridMultilevel"/>
    <w:tmpl w:val="DD36E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1708C"/>
    <w:rsid w:val="00034234"/>
    <w:rsid w:val="0003649A"/>
    <w:rsid w:val="00056552"/>
    <w:rsid w:val="00070E5A"/>
    <w:rsid w:val="00080694"/>
    <w:rsid w:val="00081920"/>
    <w:rsid w:val="000C507F"/>
    <w:rsid w:val="0011601C"/>
    <w:rsid w:val="001231C7"/>
    <w:rsid w:val="00180671"/>
    <w:rsid w:val="001A794E"/>
    <w:rsid w:val="001B33B1"/>
    <w:rsid w:val="001F1AE9"/>
    <w:rsid w:val="001F3EEA"/>
    <w:rsid w:val="002302E0"/>
    <w:rsid w:val="002346FF"/>
    <w:rsid w:val="00266E05"/>
    <w:rsid w:val="003973CA"/>
    <w:rsid w:val="003F11DB"/>
    <w:rsid w:val="003F485D"/>
    <w:rsid w:val="004C4A4E"/>
    <w:rsid w:val="004F6D63"/>
    <w:rsid w:val="004F7AB0"/>
    <w:rsid w:val="00544A8A"/>
    <w:rsid w:val="00565285"/>
    <w:rsid w:val="00604835"/>
    <w:rsid w:val="00681628"/>
    <w:rsid w:val="00681D4D"/>
    <w:rsid w:val="006B25E6"/>
    <w:rsid w:val="007607EB"/>
    <w:rsid w:val="00791941"/>
    <w:rsid w:val="0079551E"/>
    <w:rsid w:val="00866646"/>
    <w:rsid w:val="00871511"/>
    <w:rsid w:val="008B5C2B"/>
    <w:rsid w:val="008C02A7"/>
    <w:rsid w:val="00906BAB"/>
    <w:rsid w:val="00994F5C"/>
    <w:rsid w:val="009B6169"/>
    <w:rsid w:val="00AB3A4D"/>
    <w:rsid w:val="00AB7CE3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2015-09-30T20:53:00Z</cp:lastPrinted>
  <dcterms:created xsi:type="dcterms:W3CDTF">2015-09-30T20:53:00Z</dcterms:created>
  <dcterms:modified xsi:type="dcterms:W3CDTF">2015-09-30T20:53:00Z</dcterms:modified>
</cp:coreProperties>
</file>