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Pr="00DD1DA2" w:rsidRDefault="00D44035" w:rsidP="00DD1D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 xml:space="preserve">NC </w:t>
      </w:r>
      <w:r w:rsidR="00775C69" w:rsidRPr="00DD1DA2">
        <w:rPr>
          <w:rFonts w:ascii="Times New Roman" w:hAnsi="Times New Roman" w:cs="Times New Roman"/>
          <w:b/>
          <w:sz w:val="32"/>
          <w:szCs w:val="32"/>
        </w:rPr>
        <w:t>Balance of State</w:t>
      </w:r>
      <w:r w:rsidRPr="00DD1DA2">
        <w:rPr>
          <w:rFonts w:ascii="Times New Roman" w:hAnsi="Times New Roman" w:cs="Times New Roman"/>
          <w:b/>
          <w:sz w:val="32"/>
          <w:szCs w:val="32"/>
        </w:rPr>
        <w:t xml:space="preserve"> Continuum of Care</w:t>
      </w:r>
    </w:p>
    <w:p w:rsidR="0046698D" w:rsidRPr="00DD1DA2" w:rsidRDefault="00775C69" w:rsidP="00DD1D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 xml:space="preserve">Southeast Region </w:t>
      </w:r>
      <w:r w:rsidR="00D44035" w:rsidRPr="00DD1DA2">
        <w:rPr>
          <w:rFonts w:ascii="Times New Roman" w:hAnsi="Times New Roman" w:cs="Times New Roman"/>
          <w:b/>
          <w:sz w:val="32"/>
          <w:szCs w:val="32"/>
        </w:rPr>
        <w:t xml:space="preserve">Homelessness </w:t>
      </w:r>
      <w:r w:rsidRPr="00DD1DA2">
        <w:rPr>
          <w:rFonts w:ascii="Times New Roman" w:hAnsi="Times New Roman" w:cs="Times New Roman"/>
          <w:b/>
          <w:sz w:val="32"/>
          <w:szCs w:val="32"/>
        </w:rPr>
        <w:t>Committee</w:t>
      </w:r>
    </w:p>
    <w:p w:rsidR="0046698D" w:rsidRPr="00DD1DA2" w:rsidRDefault="0046698D" w:rsidP="00DD1D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 xml:space="preserve">Meeting </w:t>
      </w:r>
      <w:r w:rsidR="000F182D" w:rsidRPr="00DD1DA2">
        <w:rPr>
          <w:rFonts w:ascii="Times New Roman" w:hAnsi="Times New Roman" w:cs="Times New Roman"/>
          <w:b/>
          <w:sz w:val="32"/>
          <w:szCs w:val="32"/>
        </w:rPr>
        <w:t xml:space="preserve">Minutes </w:t>
      </w:r>
      <w:r w:rsidR="00775C69" w:rsidRPr="00DD1DA2">
        <w:rPr>
          <w:rFonts w:ascii="Times New Roman" w:hAnsi="Times New Roman" w:cs="Times New Roman"/>
          <w:b/>
          <w:sz w:val="32"/>
          <w:szCs w:val="32"/>
        </w:rPr>
        <w:t>– April 1</w:t>
      </w:r>
      <w:r w:rsidR="00D44035" w:rsidRPr="00DD1DA2">
        <w:rPr>
          <w:rFonts w:ascii="Times New Roman" w:hAnsi="Times New Roman" w:cs="Times New Roman"/>
          <w:b/>
          <w:sz w:val="32"/>
          <w:szCs w:val="32"/>
        </w:rPr>
        <w:t>5</w:t>
      </w:r>
      <w:r w:rsidR="00775C69" w:rsidRPr="00DD1DA2">
        <w:rPr>
          <w:rFonts w:ascii="Times New Roman" w:hAnsi="Times New Roman" w:cs="Times New Roman"/>
          <w:b/>
          <w:sz w:val="32"/>
          <w:szCs w:val="32"/>
        </w:rPr>
        <w:t>, 2015</w:t>
      </w:r>
    </w:p>
    <w:p w:rsidR="0046698D" w:rsidRDefault="0046698D" w:rsidP="0046698D">
      <w:pPr>
        <w:pStyle w:val="NoSpacing"/>
      </w:pPr>
    </w:p>
    <w:p w:rsidR="0046698D" w:rsidRPr="00DD1DA2" w:rsidRDefault="0046698D" w:rsidP="0046698D">
      <w:pPr>
        <w:pStyle w:val="NoSpacing"/>
        <w:rPr>
          <w:b/>
          <w:sz w:val="32"/>
          <w:szCs w:val="32"/>
        </w:rPr>
      </w:pPr>
      <w:r w:rsidRPr="00DD1DA2">
        <w:rPr>
          <w:b/>
          <w:sz w:val="32"/>
          <w:szCs w:val="32"/>
          <w:u w:val="single"/>
        </w:rPr>
        <w:t>In Attendance</w:t>
      </w:r>
      <w:r w:rsidRPr="00DD1DA2">
        <w:rPr>
          <w:b/>
          <w:sz w:val="32"/>
          <w:szCs w:val="32"/>
        </w:rPr>
        <w:t>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46698D" w:rsidRDefault="00775C69" w:rsidP="0046698D">
      <w:pPr>
        <w:pStyle w:val="NoSpacing"/>
      </w:pPr>
      <w:r>
        <w:t>Jessica Maples</w:t>
      </w:r>
      <w:r w:rsidR="00D44035">
        <w:tab/>
      </w:r>
      <w:r w:rsidR="00D44035">
        <w:tab/>
        <w:t xml:space="preserve"> </w:t>
      </w:r>
      <w:r>
        <w:t>-</w:t>
      </w:r>
      <w:r w:rsidR="0046698D">
        <w:t xml:space="preserve"> </w:t>
      </w:r>
      <w:r>
        <w:t xml:space="preserve">Family Endeavors </w:t>
      </w:r>
    </w:p>
    <w:p w:rsidR="0046698D" w:rsidRDefault="00775C69" w:rsidP="0046698D">
      <w:pPr>
        <w:pStyle w:val="NoSpacing"/>
      </w:pPr>
      <w:r>
        <w:t>Darlene Jacobs</w:t>
      </w:r>
      <w:r>
        <w:tab/>
      </w:r>
      <w:r>
        <w:tab/>
      </w:r>
      <w:r w:rsidR="0046698D">
        <w:t xml:space="preserve"> </w:t>
      </w:r>
      <w:r w:rsidR="00D44035">
        <w:t>-</w:t>
      </w:r>
      <w:r w:rsidR="0046698D">
        <w:t xml:space="preserve"> </w:t>
      </w:r>
      <w:r>
        <w:t xml:space="preserve">Director </w:t>
      </w:r>
      <w:r w:rsidR="0046698D">
        <w:t xml:space="preserve">Robeson County </w:t>
      </w:r>
      <w:r>
        <w:t>Church and Community</w:t>
      </w:r>
      <w:r w:rsidR="0046698D">
        <w:t xml:space="preserve"> </w:t>
      </w:r>
    </w:p>
    <w:p w:rsidR="0046698D" w:rsidRDefault="00775C69" w:rsidP="0046698D">
      <w:pPr>
        <w:pStyle w:val="NoSpacing"/>
      </w:pPr>
      <w:r>
        <w:t xml:space="preserve">Janet Miller  </w:t>
      </w:r>
      <w:r>
        <w:tab/>
      </w:r>
      <w:r>
        <w:tab/>
      </w:r>
      <w:r w:rsidR="00D44035">
        <w:t xml:space="preserve"> </w:t>
      </w:r>
      <w:r>
        <w:t>-</w:t>
      </w:r>
      <w:r w:rsidR="00D44035">
        <w:t xml:space="preserve"> </w:t>
      </w:r>
      <w:r>
        <w:t>Bladen County Department of Social Services</w:t>
      </w:r>
    </w:p>
    <w:p w:rsidR="000266D9" w:rsidRDefault="00775C69" w:rsidP="0046698D">
      <w:pPr>
        <w:pStyle w:val="NoSpacing"/>
      </w:pPr>
      <w:r>
        <w:t xml:space="preserve">Nancy Walters </w:t>
      </w:r>
      <w:r>
        <w:tab/>
      </w:r>
      <w:r>
        <w:tab/>
      </w:r>
      <w:r w:rsidR="00D44035">
        <w:t xml:space="preserve"> </w:t>
      </w:r>
      <w:r>
        <w:t xml:space="preserve">- Laurinburg Housing Authority </w:t>
      </w:r>
    </w:p>
    <w:p w:rsidR="000266D9" w:rsidRDefault="00775C69" w:rsidP="0046698D">
      <w:pPr>
        <w:pStyle w:val="NoSpacing"/>
      </w:pPr>
      <w:r>
        <w:t xml:space="preserve">Audrey Lovett </w:t>
      </w:r>
      <w:r>
        <w:tab/>
      </w:r>
      <w:r>
        <w:tab/>
      </w:r>
      <w:r w:rsidR="00D44035">
        <w:t xml:space="preserve"> </w:t>
      </w:r>
      <w:r>
        <w:t>- Robeson County Department of Social Services</w:t>
      </w:r>
    </w:p>
    <w:p w:rsidR="00775C69" w:rsidRDefault="00775C69" w:rsidP="0046698D">
      <w:pPr>
        <w:pStyle w:val="NoSpacing"/>
      </w:pPr>
      <w:r>
        <w:t xml:space="preserve">Pam Hunt  </w:t>
      </w:r>
      <w:r>
        <w:tab/>
      </w:r>
      <w:r>
        <w:tab/>
      </w:r>
      <w:r w:rsidR="00D44035">
        <w:t xml:space="preserve"> </w:t>
      </w:r>
      <w:r>
        <w:t>- Robeson County Housing Authority</w:t>
      </w:r>
    </w:p>
    <w:p w:rsidR="00775C69" w:rsidRDefault="00775C69" w:rsidP="0046698D">
      <w:pPr>
        <w:pStyle w:val="NoSpacing"/>
      </w:pPr>
      <w:r>
        <w:t>Vanessa Abernathy</w:t>
      </w:r>
      <w:r>
        <w:tab/>
      </w:r>
      <w:r w:rsidR="00D44035">
        <w:t xml:space="preserve"> -</w:t>
      </w:r>
      <w:r>
        <w:t xml:space="preserve"> Affordable Care Act Representative </w:t>
      </w:r>
    </w:p>
    <w:p w:rsidR="000266D9" w:rsidRDefault="000266D9" w:rsidP="0046698D">
      <w:pPr>
        <w:pStyle w:val="NoSpacing"/>
      </w:pPr>
      <w:r>
        <w:t>Carol Deloach</w:t>
      </w:r>
      <w:r w:rsidR="00D44035">
        <w:tab/>
      </w:r>
      <w:r w:rsidR="00D44035">
        <w:tab/>
        <w:t xml:space="preserve"> -</w:t>
      </w:r>
      <w:r>
        <w:t xml:space="preserve"> SFVC Finance Manager</w:t>
      </w:r>
    </w:p>
    <w:p w:rsidR="000266D9" w:rsidRDefault="000266D9" w:rsidP="0046698D">
      <w:pPr>
        <w:pStyle w:val="NoSpacing"/>
      </w:pPr>
    </w:p>
    <w:p w:rsidR="00DD1DA2" w:rsidRPr="00DD1DA2" w:rsidRDefault="000266D9" w:rsidP="0046698D">
      <w:pPr>
        <w:pStyle w:val="NoSpacing"/>
        <w:rPr>
          <w:b/>
          <w:sz w:val="32"/>
          <w:szCs w:val="32"/>
          <w:u w:val="single"/>
        </w:rPr>
      </w:pPr>
      <w:r w:rsidRPr="00DD1DA2">
        <w:rPr>
          <w:b/>
          <w:sz w:val="32"/>
          <w:szCs w:val="32"/>
          <w:u w:val="single"/>
        </w:rPr>
        <w:t xml:space="preserve">Meeting call to </w:t>
      </w:r>
      <w:proofErr w:type="gramStart"/>
      <w:r w:rsidRPr="00DD1DA2">
        <w:rPr>
          <w:b/>
          <w:sz w:val="32"/>
          <w:szCs w:val="32"/>
          <w:u w:val="single"/>
        </w:rPr>
        <w:t xml:space="preserve">order </w:t>
      </w:r>
      <w:r w:rsidR="00DD1DA2" w:rsidRPr="00DD1DA2">
        <w:rPr>
          <w:b/>
          <w:sz w:val="32"/>
          <w:szCs w:val="32"/>
          <w:u w:val="single"/>
        </w:rPr>
        <w:t>:</w:t>
      </w:r>
      <w:proofErr w:type="gramEnd"/>
    </w:p>
    <w:p w:rsidR="00DD1DA2" w:rsidRDefault="00DD1DA2" w:rsidP="00DD1DA2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Th</w:t>
      </w:r>
      <w:r w:rsidRPr="006720B2">
        <w:rPr>
          <w:rFonts w:ascii="Calibri" w:eastAsia="Calibri" w:hAnsi="Calibri"/>
        </w:rPr>
        <w:t xml:space="preserve">e meeting was called to order </w:t>
      </w:r>
      <w:r>
        <w:rPr>
          <w:rFonts w:ascii="Calibri" w:eastAsia="Calibri" w:hAnsi="Calibri"/>
        </w:rPr>
        <w:t xml:space="preserve">at 10:15am </w:t>
      </w:r>
      <w:r w:rsidRPr="006720B2">
        <w:rPr>
          <w:rFonts w:ascii="Calibri" w:eastAsia="Calibri" w:hAnsi="Calibri"/>
        </w:rPr>
        <w:t xml:space="preserve">by </w:t>
      </w:r>
      <w:r>
        <w:rPr>
          <w:rFonts w:ascii="Calibri" w:eastAsia="Calibri" w:hAnsi="Calibri"/>
        </w:rPr>
        <w:t xml:space="preserve">Emily Locklear </w:t>
      </w:r>
      <w:r w:rsidRPr="006720B2">
        <w:rPr>
          <w:rFonts w:ascii="Calibri" w:eastAsia="Calibri" w:hAnsi="Calibri"/>
        </w:rPr>
        <w:t>an</w:t>
      </w:r>
      <w:r>
        <w:rPr>
          <w:rFonts w:ascii="Calibri" w:eastAsia="Calibri" w:hAnsi="Calibri"/>
        </w:rPr>
        <w:t>d</w:t>
      </w:r>
      <w:r w:rsidRPr="006720B2">
        <w:rPr>
          <w:rFonts w:ascii="Calibri" w:eastAsia="Calibri" w:hAnsi="Calibri"/>
        </w:rPr>
        <w:t xml:space="preserve"> attendee introductions were made.</w:t>
      </w:r>
    </w:p>
    <w:p w:rsidR="000266D9" w:rsidRDefault="000266D9" w:rsidP="0046698D">
      <w:pPr>
        <w:pStyle w:val="NoSpacing"/>
        <w:rPr>
          <w:rFonts w:cs="Arial"/>
          <w:b/>
          <w:bCs/>
          <w:sz w:val="28"/>
          <w:szCs w:val="28"/>
          <w:u w:val="single"/>
        </w:rPr>
      </w:pPr>
      <w:r w:rsidRPr="00DD1DA2">
        <w:rPr>
          <w:sz w:val="28"/>
          <w:szCs w:val="28"/>
          <w:u w:val="single"/>
        </w:rPr>
        <w:t xml:space="preserve"> </w:t>
      </w:r>
      <w:proofErr w:type="spellStart"/>
      <w:r w:rsidR="00DD1DA2" w:rsidRPr="00DD1DA2">
        <w:rPr>
          <w:rFonts w:eastAsia="Calibri"/>
          <w:b/>
          <w:sz w:val="28"/>
          <w:szCs w:val="28"/>
          <w:u w:val="single"/>
        </w:rPr>
        <w:t>BoS</w:t>
      </w:r>
      <w:proofErr w:type="spellEnd"/>
      <w:r w:rsidR="00DD1DA2" w:rsidRPr="00DD1DA2">
        <w:rPr>
          <w:rFonts w:eastAsia="Calibri"/>
          <w:b/>
          <w:sz w:val="28"/>
          <w:szCs w:val="28"/>
          <w:u w:val="single"/>
        </w:rPr>
        <w:t xml:space="preserve"> Steering Committee Meeting Updates from </w:t>
      </w:r>
      <w:r w:rsidR="00DD1DA2" w:rsidRPr="00DD1DA2">
        <w:rPr>
          <w:rFonts w:cs="Arial"/>
          <w:b/>
          <w:bCs/>
          <w:sz w:val="28"/>
          <w:szCs w:val="28"/>
          <w:u w:val="single"/>
        </w:rPr>
        <w:t>April 7, 2015</w:t>
      </w:r>
    </w:p>
    <w:p w:rsidR="00DD1DA2" w:rsidRPr="005D0E14" w:rsidRDefault="00DD1DA2" w:rsidP="005D0E14">
      <w:pPr>
        <w:pStyle w:val="NoSpacing"/>
      </w:pPr>
      <w:r>
        <w:rPr>
          <w:rFonts w:ascii="Calibri" w:eastAsia="Calibri" w:hAnsi="Calibri"/>
        </w:rPr>
        <w:t>Emily</w:t>
      </w:r>
      <w:r w:rsidRPr="005975C0">
        <w:rPr>
          <w:rFonts w:ascii="Calibri" w:eastAsia="Calibri" w:hAnsi="Calibri"/>
        </w:rPr>
        <w:t xml:space="preserve"> presented a brief summary of the Balance of State and the </w:t>
      </w:r>
      <w:proofErr w:type="spellStart"/>
      <w:r w:rsidRPr="005975C0">
        <w:rPr>
          <w:rFonts w:ascii="Calibri" w:eastAsia="Calibri" w:hAnsi="Calibri"/>
        </w:rPr>
        <w:t>CoC</w:t>
      </w:r>
      <w:proofErr w:type="spellEnd"/>
      <w:r w:rsidRPr="005975C0">
        <w:rPr>
          <w:rFonts w:ascii="Calibri" w:eastAsia="Calibri" w:hAnsi="Calibri"/>
        </w:rPr>
        <w:t xml:space="preserve"> committee meeting.  </w:t>
      </w:r>
      <w:r>
        <w:rPr>
          <w:rFonts w:ascii="Calibri" w:eastAsia="Calibri" w:hAnsi="Calibri"/>
        </w:rPr>
        <w:t>Emily</w:t>
      </w:r>
      <w:r w:rsidRPr="005975C0">
        <w:rPr>
          <w:rFonts w:ascii="Calibri" w:eastAsia="Calibri" w:hAnsi="Calibri"/>
        </w:rPr>
        <w:t xml:space="preserve"> advised attendees that minutes of </w:t>
      </w:r>
      <w:proofErr w:type="spellStart"/>
      <w:r w:rsidRPr="005975C0">
        <w:rPr>
          <w:rFonts w:ascii="Calibri" w:eastAsia="Calibri" w:hAnsi="Calibri"/>
        </w:rPr>
        <w:t>BoS</w:t>
      </w:r>
      <w:proofErr w:type="spellEnd"/>
      <w:r w:rsidRPr="005975C0">
        <w:rPr>
          <w:rFonts w:ascii="Calibri" w:eastAsia="Calibri" w:hAnsi="Calibri"/>
        </w:rPr>
        <w:t xml:space="preserve"> Steering Committee meeting are available online as well.  </w:t>
      </w:r>
      <w:r w:rsidRPr="00E91D6C">
        <w:rPr>
          <w:rFonts w:cs="Arial"/>
          <w:bCs/>
          <w:u w:val="single"/>
        </w:rPr>
        <w:t>Point-in-Time Count and Housing Inventory Chart:</w:t>
      </w:r>
      <w:r w:rsidRPr="00E91D6C">
        <w:rPr>
          <w:rFonts w:cs="Arial"/>
        </w:rPr>
        <w:t xml:space="preserve"> NCCEH staff are working with agencies to collect and verify data and plan to submit information to HUD by the April 30 deadline</w:t>
      </w:r>
      <w:r w:rsidR="00E91D6C" w:rsidRPr="00E91D6C">
        <w:rPr>
          <w:rFonts w:cs="Arial"/>
        </w:rPr>
        <w:t xml:space="preserve">. </w:t>
      </w:r>
      <w:r w:rsidRPr="00E91D6C">
        <w:rPr>
          <w:rFonts w:cs="Arial"/>
          <w:bCs/>
          <w:u w:val="single"/>
        </w:rPr>
        <w:t>Coordinated Assessment:</w:t>
      </w:r>
      <w:r w:rsidRPr="00E91D6C">
        <w:rPr>
          <w:rFonts w:cs="Arial"/>
        </w:rPr>
        <w:t xml:space="preserve"> The Steering Committee approved plans from Henderson, Wilson-Greene, Randolph and Smoky Mountain/Southwest Regional Committees. The </w:t>
      </w:r>
      <w:proofErr w:type="spellStart"/>
      <w:r w:rsidRPr="00E91D6C">
        <w:rPr>
          <w:rFonts w:cs="Arial"/>
        </w:rPr>
        <w:t>BoS</w:t>
      </w:r>
      <w:proofErr w:type="spellEnd"/>
      <w:r w:rsidRPr="00E91D6C">
        <w:rPr>
          <w:rFonts w:cs="Arial"/>
        </w:rPr>
        <w:t xml:space="preserve"> Coordinated Assessment Council (CAC) has identified several core elements of coordinated assessment plans; Regional Committees can review this document to ensure that coordinated assessment plans and implementations include all of these core elements: </w:t>
      </w:r>
      <w:hyperlink r:id="rId5" w:tgtFrame="_blank" w:history="1">
        <w:r w:rsidRPr="00E91D6C">
          <w:rPr>
            <w:rStyle w:val="Hyperlink"/>
            <w:rFonts w:cs="Arial"/>
          </w:rPr>
          <w:t>http://www.ncceh.org/files/5489/</w:t>
        </w:r>
      </w:hyperlink>
      <w:r w:rsidR="00E91D6C" w:rsidRPr="00E91D6C">
        <w:rPr>
          <w:rFonts w:cs="Arial"/>
        </w:rPr>
        <w:t xml:space="preserve">. </w:t>
      </w:r>
      <w:r w:rsidRPr="00E91D6C">
        <w:rPr>
          <w:rFonts w:cs="Arial"/>
          <w:bCs/>
          <w:u w:val="single"/>
        </w:rPr>
        <w:t xml:space="preserve">2015 </w:t>
      </w:r>
      <w:proofErr w:type="spellStart"/>
      <w:r w:rsidRPr="00E91D6C">
        <w:rPr>
          <w:rFonts w:cs="Arial"/>
          <w:bCs/>
          <w:u w:val="single"/>
        </w:rPr>
        <w:t>CoC</w:t>
      </w:r>
      <w:proofErr w:type="spellEnd"/>
      <w:r w:rsidRPr="00E91D6C">
        <w:rPr>
          <w:rFonts w:cs="Arial"/>
          <w:bCs/>
          <w:u w:val="single"/>
        </w:rPr>
        <w:t xml:space="preserve"> Application Update:</w:t>
      </w:r>
      <w:r w:rsidRPr="00E91D6C">
        <w:rPr>
          <w:rFonts w:cs="Arial"/>
        </w:rPr>
        <w:t xml:space="preserve"> NCCEH staff are waiting for HUD to send the final, approved version of the Grant Inventory Worksheet (GIW) which lists all </w:t>
      </w:r>
      <w:proofErr w:type="spellStart"/>
      <w:r w:rsidRPr="00E91D6C">
        <w:rPr>
          <w:rFonts w:cs="Arial"/>
        </w:rPr>
        <w:t>CoC</w:t>
      </w:r>
      <w:proofErr w:type="spellEnd"/>
      <w:r w:rsidRPr="00E91D6C">
        <w:rPr>
          <w:rFonts w:cs="Arial"/>
        </w:rPr>
        <w:t xml:space="preserve"> grants eligible for renewal in the 2015 </w:t>
      </w:r>
      <w:proofErr w:type="spellStart"/>
      <w:r w:rsidRPr="00E91D6C">
        <w:rPr>
          <w:rFonts w:cs="Arial"/>
        </w:rPr>
        <w:t>CoC</w:t>
      </w:r>
      <w:proofErr w:type="spellEnd"/>
      <w:r w:rsidRPr="00E91D6C">
        <w:rPr>
          <w:rFonts w:cs="Arial"/>
        </w:rPr>
        <w:t xml:space="preserve"> funding competition. HUD is expected to release the </w:t>
      </w:r>
      <w:proofErr w:type="spellStart"/>
      <w:r w:rsidRPr="00E91D6C">
        <w:rPr>
          <w:rFonts w:cs="Arial"/>
        </w:rPr>
        <w:t>CoC</w:t>
      </w:r>
      <w:proofErr w:type="spellEnd"/>
      <w:r w:rsidRPr="00E91D6C">
        <w:rPr>
          <w:rFonts w:cs="Arial"/>
        </w:rPr>
        <w:t xml:space="preserve"> NOFA in late May or early June. </w:t>
      </w:r>
      <w:r w:rsidR="005D0E14" w:rsidRPr="005D0E14">
        <w:rPr>
          <w:rFonts w:cs="Arial"/>
          <w:u w:val="single"/>
        </w:rPr>
        <w:t>Scorecard committee.</w:t>
      </w:r>
      <w:r w:rsidR="005D0E14">
        <w:rPr>
          <w:rFonts w:cs="Arial"/>
        </w:rPr>
        <w:t xml:space="preserve"> </w:t>
      </w:r>
      <w:r>
        <w:rPr>
          <w:rFonts w:ascii="Arial" w:hAnsi="Arial" w:cs="Arial"/>
        </w:rPr>
        <w:t xml:space="preserve">NCCEH staff are working now on convening the Scorecard Committee, which is responsible for reviewing and updating the scorecard that is </w:t>
      </w:r>
      <w:r w:rsidRPr="005D0E14">
        <w:rPr>
          <w:rFonts w:cs="Arial"/>
        </w:rPr>
        <w:t xml:space="preserve">used to score </w:t>
      </w:r>
      <w:proofErr w:type="spellStart"/>
      <w:r w:rsidRPr="005D0E14">
        <w:rPr>
          <w:rFonts w:cs="Arial"/>
          <w:u w:val="single"/>
        </w:rPr>
        <w:t>CoC</w:t>
      </w:r>
      <w:proofErr w:type="spellEnd"/>
      <w:r w:rsidRPr="005D0E14">
        <w:rPr>
          <w:rFonts w:cs="Arial"/>
          <w:u w:val="single"/>
        </w:rPr>
        <w:t xml:space="preserve"> project applications</w:t>
      </w:r>
      <w:r w:rsidRPr="005D0E14">
        <w:rPr>
          <w:rFonts w:cs="Arial"/>
        </w:rPr>
        <w:t xml:space="preserve">. AHRMM, Alamance, Caswell, Catawba, Chatham, Craven, DISSY, Lee-Harnett, Johnston, Kerr-Tar, Northeast, Randolph, Transylvania, Twin County and Wilson-Greene Regional Committees, please send contact information for your Scorecard Committee rep using the Google form - </w:t>
      </w:r>
      <w:hyperlink r:id="rId6" w:tgtFrame="_blank" w:history="1">
        <w:r w:rsidRPr="005D0E14">
          <w:rPr>
            <w:rStyle w:val="Hyperlink"/>
            <w:rFonts w:cs="Arial"/>
          </w:rPr>
          <w:t>http</w:t>
        </w:r>
      </w:hyperlink>
      <w:hyperlink r:id="rId7" w:tgtFrame="_blank" w:history="1">
        <w:r w:rsidRPr="005D0E14">
          <w:rPr>
            <w:rStyle w:val="Hyperlink"/>
            <w:rFonts w:cs="Arial"/>
          </w:rPr>
          <w:t>://goo.gl/forms/eS09oN0vDz</w:t>
        </w:r>
      </w:hyperlink>
      <w:r w:rsidRPr="005D0E14">
        <w:rPr>
          <w:rFonts w:cs="Arial"/>
        </w:rPr>
        <w:t>.</w:t>
      </w:r>
      <w:r w:rsidR="00E91D6C" w:rsidRPr="005D0E14">
        <w:rPr>
          <w:rFonts w:cs="Arial"/>
        </w:rPr>
        <w:t xml:space="preserve"> </w:t>
      </w:r>
      <w:r w:rsidRPr="005D0E14">
        <w:rPr>
          <w:rFonts w:cs="Arial"/>
        </w:rPr>
        <w:t xml:space="preserve">Agencies interested in applying for new projects in the </w:t>
      </w:r>
      <w:proofErr w:type="spellStart"/>
      <w:r w:rsidRPr="005D0E14">
        <w:rPr>
          <w:rFonts w:cs="Arial"/>
        </w:rPr>
        <w:t>CoC</w:t>
      </w:r>
      <w:proofErr w:type="spellEnd"/>
      <w:r w:rsidRPr="005D0E14">
        <w:rPr>
          <w:rFonts w:cs="Arial"/>
        </w:rPr>
        <w:t xml:space="preserve"> competition are asked to complete the Intent to Apply form posted at </w:t>
      </w:r>
      <w:hyperlink r:id="rId8" w:tgtFrame="_blank" w:history="1">
        <w:r w:rsidRPr="005D0E14">
          <w:rPr>
            <w:rStyle w:val="Hyperlink"/>
            <w:rFonts w:cs="Arial"/>
          </w:rPr>
          <w:t>http</w:t>
        </w:r>
      </w:hyperlink>
      <w:hyperlink r:id="rId9" w:tgtFrame="_blank" w:history="1">
        <w:r w:rsidRPr="005D0E14">
          <w:rPr>
            <w:rStyle w:val="Hyperlink"/>
            <w:rFonts w:cs="Arial"/>
          </w:rPr>
          <w:t>://</w:t>
        </w:r>
      </w:hyperlink>
      <w:hyperlink r:id="rId10" w:tgtFrame="_blank" w:history="1">
        <w:r w:rsidRPr="005D0E14">
          <w:rPr>
            <w:rStyle w:val="Hyperlink"/>
            <w:rFonts w:cs="Arial"/>
          </w:rPr>
          <w:t>bit.ly/1LEJDzO</w:t>
        </w:r>
      </w:hyperlink>
      <w:r w:rsidRPr="005D0E14">
        <w:rPr>
          <w:rFonts w:cs="Arial"/>
        </w:rPr>
        <w:t xml:space="preserve">. Anyone who is interested in serving on the Regional Committee structure or written standards workgroup should email </w:t>
      </w:r>
      <w:hyperlink r:id="rId11" w:tgtFrame="_blank" w:history="1">
        <w:r w:rsidRPr="005D0E14">
          <w:rPr>
            <w:rStyle w:val="Hyperlink"/>
            <w:rFonts w:cs="Arial"/>
          </w:rPr>
          <w:t>bos@ncceh.org</w:t>
        </w:r>
      </w:hyperlink>
      <w:r w:rsidRPr="005D0E14">
        <w:rPr>
          <w:rFonts w:cs="Arial"/>
        </w:rPr>
        <w:t xml:space="preserve"> by April 15</w:t>
      </w:r>
      <w:r w:rsidR="00E91D6C" w:rsidRPr="005D0E14">
        <w:rPr>
          <w:rFonts w:cs="Arial"/>
        </w:rPr>
        <w:t xml:space="preserve">. </w:t>
      </w:r>
      <w:r w:rsidR="00E91D6C" w:rsidRPr="005D0E14">
        <w:rPr>
          <w:rFonts w:cs="Arial"/>
          <w:u w:val="single"/>
        </w:rPr>
        <w:t>Web Master:</w:t>
      </w:r>
      <w:r w:rsidR="00E91D6C" w:rsidRPr="005D0E14">
        <w:rPr>
          <w:rFonts w:cs="Arial"/>
        </w:rPr>
        <w:t xml:space="preserve"> </w:t>
      </w:r>
      <w:r w:rsidRPr="005D0E14">
        <w:rPr>
          <w:rFonts w:cs="Arial"/>
        </w:rPr>
        <w:t>Regional Committees are asked to select a web master who will be responsible for posting minutes and agendas to Regional Committees webpages</w:t>
      </w:r>
      <w:r w:rsidR="00E91D6C" w:rsidRPr="005D0E14">
        <w:rPr>
          <w:rFonts w:cs="Arial"/>
        </w:rPr>
        <w:t>.</w:t>
      </w:r>
      <w:r w:rsidRPr="005D0E14">
        <w:rPr>
          <w:rFonts w:cs="Arial"/>
        </w:rPr>
        <w:t xml:space="preserve"> </w:t>
      </w:r>
      <w:r w:rsidR="00E91D6C" w:rsidRPr="005D0E14">
        <w:rPr>
          <w:rFonts w:cs="Arial"/>
          <w:u w:val="single"/>
        </w:rPr>
        <w:t>HMIS training</w:t>
      </w:r>
      <w:r w:rsidR="00E91D6C" w:rsidRPr="005D0E14">
        <w:rPr>
          <w:rFonts w:cs="Arial"/>
        </w:rPr>
        <w:t xml:space="preserve"> </w:t>
      </w:r>
      <w:r w:rsidRPr="005D0E14">
        <w:rPr>
          <w:rFonts w:cs="Arial"/>
        </w:rPr>
        <w:t>April 30</w:t>
      </w:r>
      <w:r w:rsidR="00E91D6C" w:rsidRPr="005D0E14">
        <w:rPr>
          <w:rFonts w:cs="Arial"/>
        </w:rPr>
        <w:t xml:space="preserve">. </w:t>
      </w:r>
      <w:r w:rsidRPr="005D0E14">
        <w:rPr>
          <w:rFonts w:cs="Arial"/>
        </w:rPr>
        <w:t xml:space="preserve">MCAH is holding five trainings on HMIS and privacy across the state the week of April 20. </w:t>
      </w:r>
    </w:p>
    <w:p w:rsidR="007848AA" w:rsidRPr="005D0E14" w:rsidRDefault="00D44035" w:rsidP="0046698D">
      <w:pPr>
        <w:pStyle w:val="NoSpacing"/>
        <w:rPr>
          <w:b/>
          <w:sz w:val="28"/>
          <w:szCs w:val="28"/>
          <w:u w:val="single"/>
        </w:rPr>
      </w:pPr>
      <w:r w:rsidRPr="005D0E14">
        <w:rPr>
          <w:b/>
          <w:sz w:val="28"/>
          <w:szCs w:val="28"/>
          <w:u w:val="single"/>
        </w:rPr>
        <w:t>Regional Lead and Alternate Elections</w:t>
      </w:r>
      <w:r w:rsidR="007848AA" w:rsidRPr="005D0E14">
        <w:rPr>
          <w:b/>
          <w:sz w:val="28"/>
          <w:szCs w:val="28"/>
          <w:u w:val="single"/>
        </w:rPr>
        <w:t>-</w:t>
      </w:r>
    </w:p>
    <w:p w:rsidR="00144A3E" w:rsidRDefault="00144A3E" w:rsidP="00144A3E">
      <w:pPr>
        <w:pStyle w:val="NoSpacing"/>
        <w:numPr>
          <w:ilvl w:val="0"/>
          <w:numId w:val="1"/>
        </w:numPr>
      </w:pPr>
      <w:r>
        <w:t xml:space="preserve">Informed of resignation of past Lead/Alternate </w:t>
      </w:r>
    </w:p>
    <w:p w:rsidR="007848AA" w:rsidRDefault="00D44035" w:rsidP="007848AA">
      <w:pPr>
        <w:pStyle w:val="NoSpacing"/>
        <w:numPr>
          <w:ilvl w:val="0"/>
          <w:numId w:val="1"/>
        </w:numPr>
      </w:pPr>
      <w:r>
        <w:t xml:space="preserve">Emily Locklear </w:t>
      </w:r>
      <w:r w:rsidR="005D0E14">
        <w:t xml:space="preserve">was </w:t>
      </w:r>
      <w:r>
        <w:t>nominated for Regional Lead by Darlene Jacobs, motion 2</w:t>
      </w:r>
      <w:r w:rsidRPr="00D44035">
        <w:rPr>
          <w:vertAlign w:val="superscript"/>
        </w:rPr>
        <w:t>nd</w:t>
      </w:r>
      <w:r>
        <w:t xml:space="preserve"> by Janet Miller and carried by all committee members – Southeast Region Lead named Emily Locklear</w:t>
      </w:r>
    </w:p>
    <w:p w:rsidR="00D44035" w:rsidRDefault="00D44035" w:rsidP="00DD1DA2">
      <w:pPr>
        <w:pStyle w:val="NoSpacing"/>
        <w:numPr>
          <w:ilvl w:val="0"/>
          <w:numId w:val="1"/>
        </w:numPr>
      </w:pPr>
      <w:r>
        <w:t>Alternate nominated Darlene Jacobs by  Pam Hunt, motion 2</w:t>
      </w:r>
      <w:r w:rsidRPr="00D44035">
        <w:rPr>
          <w:vertAlign w:val="superscript"/>
        </w:rPr>
        <w:t>nd</w:t>
      </w:r>
      <w:r>
        <w:t xml:space="preserve"> by Jessica Maples and carried by all committee members – Alternate named Darlene Jacobs</w:t>
      </w:r>
    </w:p>
    <w:p w:rsidR="00144A3E" w:rsidRDefault="00144A3E" w:rsidP="00DD1DA2">
      <w:pPr>
        <w:pStyle w:val="NoSpacing"/>
        <w:numPr>
          <w:ilvl w:val="0"/>
          <w:numId w:val="1"/>
        </w:numPr>
      </w:pPr>
      <w:r>
        <w:t xml:space="preserve">Committee agreed not to merge but rather remain within local counties  – Robeson, Columbus, Bladen and Scotland </w:t>
      </w:r>
    </w:p>
    <w:p w:rsidR="00144A3E" w:rsidRDefault="00144A3E" w:rsidP="00144A3E">
      <w:pPr>
        <w:pStyle w:val="NoSpacing"/>
        <w:ind w:left="1080"/>
      </w:pPr>
    </w:p>
    <w:p w:rsidR="00F05247" w:rsidRPr="005D0E14" w:rsidRDefault="00D44035" w:rsidP="00F05247">
      <w:pPr>
        <w:pStyle w:val="NoSpacing"/>
        <w:rPr>
          <w:b/>
          <w:sz w:val="28"/>
          <w:szCs w:val="28"/>
          <w:u w:val="single"/>
        </w:rPr>
      </w:pPr>
      <w:r w:rsidRPr="005D0E14">
        <w:rPr>
          <w:b/>
          <w:sz w:val="28"/>
          <w:szCs w:val="28"/>
          <w:u w:val="single"/>
        </w:rPr>
        <w:t>Selection of Webmaster</w:t>
      </w:r>
      <w:r w:rsidR="00144A3E" w:rsidRPr="005D0E14">
        <w:rPr>
          <w:b/>
          <w:sz w:val="28"/>
          <w:szCs w:val="28"/>
          <w:u w:val="single"/>
        </w:rPr>
        <w:t xml:space="preserve"> –</w:t>
      </w:r>
    </w:p>
    <w:p w:rsidR="00144A3E" w:rsidRDefault="00144A3E" w:rsidP="00144A3E">
      <w:pPr>
        <w:pStyle w:val="NoSpacing"/>
        <w:numPr>
          <w:ilvl w:val="0"/>
          <w:numId w:val="2"/>
        </w:numPr>
      </w:pPr>
      <w:r>
        <w:t>Jessica Maples volunteered to serve as Webmaster for the committee</w:t>
      </w:r>
    </w:p>
    <w:p w:rsidR="00144A3E" w:rsidRDefault="00144A3E" w:rsidP="00144A3E">
      <w:pPr>
        <w:pStyle w:val="NoSpacing"/>
        <w:numPr>
          <w:ilvl w:val="0"/>
          <w:numId w:val="2"/>
        </w:numPr>
      </w:pPr>
      <w:r>
        <w:t>Inquired about training was advised online (web-based) Emily to follow up with dates</w:t>
      </w:r>
    </w:p>
    <w:p w:rsidR="00431BDC" w:rsidRDefault="00431BDC" w:rsidP="00144A3E">
      <w:pPr>
        <w:pStyle w:val="NoSpacing"/>
        <w:numPr>
          <w:ilvl w:val="0"/>
          <w:numId w:val="2"/>
        </w:numPr>
      </w:pPr>
      <w:r>
        <w:t>Webmaster responsible to maintaining and updating database for Southeast Region</w:t>
      </w:r>
    </w:p>
    <w:p w:rsidR="00144A3E" w:rsidRDefault="00144A3E" w:rsidP="00144A3E">
      <w:pPr>
        <w:pStyle w:val="NoSpacing"/>
      </w:pPr>
    </w:p>
    <w:p w:rsidR="00144A3E" w:rsidRPr="005D0E14" w:rsidRDefault="00144A3E" w:rsidP="00144A3E">
      <w:pPr>
        <w:pStyle w:val="NoSpacing"/>
        <w:rPr>
          <w:b/>
          <w:sz w:val="28"/>
          <w:szCs w:val="28"/>
          <w:u w:val="single"/>
        </w:rPr>
      </w:pPr>
      <w:r w:rsidRPr="005D0E14">
        <w:rPr>
          <w:b/>
          <w:sz w:val="28"/>
          <w:szCs w:val="28"/>
          <w:u w:val="single"/>
        </w:rPr>
        <w:t>HMIS Trainings –</w:t>
      </w:r>
    </w:p>
    <w:p w:rsidR="00144A3E" w:rsidRDefault="00144A3E" w:rsidP="00144A3E">
      <w:pPr>
        <w:pStyle w:val="NoSpacing"/>
        <w:numPr>
          <w:ilvl w:val="0"/>
          <w:numId w:val="4"/>
        </w:numPr>
      </w:pPr>
      <w:r>
        <w:t>Jessica Maples – Family Endeavors has HMIS training</w:t>
      </w:r>
    </w:p>
    <w:p w:rsidR="00431BDC" w:rsidRDefault="00431BDC" w:rsidP="00144A3E">
      <w:pPr>
        <w:pStyle w:val="NoSpacing"/>
        <w:numPr>
          <w:ilvl w:val="0"/>
          <w:numId w:val="4"/>
        </w:numPr>
      </w:pPr>
      <w:r>
        <w:t>Database / System is</w:t>
      </w:r>
      <w:bookmarkStart w:id="0" w:name="_GoBack"/>
      <w:bookmarkEnd w:id="0"/>
      <w:r>
        <w:t xml:space="preserve"> required for non-domestic violence centers</w:t>
      </w:r>
    </w:p>
    <w:p w:rsidR="00144A3E" w:rsidRDefault="00431BDC" w:rsidP="00431BDC">
      <w:pPr>
        <w:pStyle w:val="NoSpacing"/>
        <w:numPr>
          <w:ilvl w:val="0"/>
          <w:numId w:val="4"/>
        </w:numPr>
      </w:pPr>
      <w:r>
        <w:t>Workshop dates are available on the NC Balance of State website</w:t>
      </w:r>
    </w:p>
    <w:p w:rsidR="00144A3E" w:rsidRDefault="00144A3E" w:rsidP="00144A3E">
      <w:pPr>
        <w:pStyle w:val="NoSpacing"/>
      </w:pPr>
    </w:p>
    <w:p w:rsidR="00F05247" w:rsidRPr="005D0E14" w:rsidRDefault="00144A3E" w:rsidP="00F05247">
      <w:pPr>
        <w:pStyle w:val="NoSpacing"/>
        <w:rPr>
          <w:b/>
          <w:sz w:val="28"/>
          <w:szCs w:val="28"/>
          <w:u w:val="single"/>
        </w:rPr>
      </w:pPr>
      <w:r w:rsidRPr="005D0E14">
        <w:rPr>
          <w:b/>
          <w:sz w:val="28"/>
          <w:szCs w:val="28"/>
          <w:u w:val="single"/>
        </w:rPr>
        <w:t>Coordinated Assessment –</w:t>
      </w:r>
    </w:p>
    <w:p w:rsidR="00144A3E" w:rsidRDefault="00144A3E" w:rsidP="00144A3E">
      <w:pPr>
        <w:pStyle w:val="NoSpacing"/>
        <w:numPr>
          <w:ilvl w:val="0"/>
          <w:numId w:val="3"/>
        </w:numPr>
      </w:pPr>
      <w:r>
        <w:t>Team established to work on assessment – Emily, Darlene, Vanessa and Jessica</w:t>
      </w:r>
    </w:p>
    <w:p w:rsidR="00144A3E" w:rsidRDefault="00144A3E" w:rsidP="00144A3E">
      <w:pPr>
        <w:pStyle w:val="NoSpacing"/>
        <w:numPr>
          <w:ilvl w:val="0"/>
          <w:numId w:val="3"/>
        </w:numPr>
      </w:pPr>
      <w:r>
        <w:t xml:space="preserve">Starting point - Contact Rhoda for previous years information and assistance </w:t>
      </w:r>
    </w:p>
    <w:p w:rsidR="00144A3E" w:rsidRDefault="00144A3E" w:rsidP="00144A3E">
      <w:pPr>
        <w:pStyle w:val="NoSpacing"/>
        <w:numPr>
          <w:ilvl w:val="0"/>
          <w:numId w:val="3"/>
        </w:numPr>
      </w:pPr>
      <w:r>
        <w:t>Follow up with meeting date for assessment team</w:t>
      </w:r>
    </w:p>
    <w:p w:rsidR="00F05247" w:rsidRDefault="00F05247" w:rsidP="00F05247">
      <w:pPr>
        <w:pStyle w:val="NoSpacing"/>
      </w:pPr>
    </w:p>
    <w:p w:rsidR="005D0E14" w:rsidRDefault="005D0E14" w:rsidP="005D0E14">
      <w:pPr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  <w:u w:val="single"/>
        </w:rPr>
        <w:t>ADJOURNMENT:</w:t>
      </w:r>
    </w:p>
    <w:p w:rsidR="00C258CE" w:rsidRDefault="005D0E14" w:rsidP="005D0E14">
      <w:r>
        <w:rPr>
          <w:rFonts w:ascii="Calibri" w:eastAsia="Calibri" w:hAnsi="Calibri"/>
        </w:rPr>
        <w:t xml:space="preserve">Meeting was adjourned by </w:t>
      </w:r>
      <w:r>
        <w:rPr>
          <w:rFonts w:ascii="Calibri" w:eastAsia="Calibri" w:hAnsi="Calibri"/>
        </w:rPr>
        <w:t>Emily</w:t>
      </w:r>
      <w:r>
        <w:rPr>
          <w:rFonts w:ascii="Calibri" w:eastAsia="Calibri" w:hAnsi="Calibri"/>
        </w:rPr>
        <w:t xml:space="preserve"> at </w:t>
      </w:r>
      <w:r>
        <w:rPr>
          <w:rFonts w:ascii="Calibri" w:eastAsia="Calibri" w:hAnsi="Calibri"/>
        </w:rPr>
        <w:t>11:25am</w:t>
      </w:r>
      <w:r>
        <w:rPr>
          <w:rFonts w:ascii="Calibri" w:eastAsia="Calibri" w:hAnsi="Calibri"/>
        </w:rPr>
        <w:t>.  The</w:t>
      </w:r>
      <w:r w:rsidRPr="006720B2">
        <w:rPr>
          <w:rFonts w:ascii="Calibri" w:eastAsia="Calibri" w:hAnsi="Calibri"/>
        </w:rPr>
        <w:t xml:space="preserve"> next meeting is scheduled for</w:t>
      </w:r>
      <w:r>
        <w:rPr>
          <w:rFonts w:ascii="Calibri" w:eastAsia="Calibri" w:hAnsi="Calibri"/>
        </w:rPr>
        <w:t xml:space="preserve"> </w:t>
      </w:r>
      <w:r w:rsidR="00431BDC">
        <w:t xml:space="preserve">Next meeting </w:t>
      </w:r>
      <w:r w:rsidR="00051A55">
        <w:t>– May</w:t>
      </w:r>
      <w:r w:rsidR="00431BDC">
        <w:t xml:space="preserve"> 20</w:t>
      </w:r>
      <w:r w:rsidR="00431BDC" w:rsidRPr="00431BDC">
        <w:rPr>
          <w:vertAlign w:val="superscript"/>
        </w:rPr>
        <w:t>th</w:t>
      </w:r>
      <w:r w:rsidR="00431BDC">
        <w:t>, 2015 at 10:00 a.m. Southeastern Family Violence Center</w:t>
      </w:r>
      <w:r>
        <w:t xml:space="preserve">. </w:t>
      </w:r>
      <w:r w:rsidR="00C258CE">
        <w:t>Meeting adjourned</w:t>
      </w:r>
    </w:p>
    <w:sectPr w:rsidR="00C258C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C1BFA"/>
    <w:multiLevelType w:val="multilevel"/>
    <w:tmpl w:val="173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2134912474"/>
  </wne:recipientData>
  <wne:recipientData>
    <wne:active wne:val="1"/>
    <wne:hash wne:val="866465846"/>
  </wne:recipientData>
  <wne:recipientData>
    <wne:active wne:val="1"/>
    <wne:hash wne:val="-274482039"/>
  </wne:recipientData>
  <wne:recipientData>
    <wne:active wne:val="1"/>
    <wne:hash wne:val="350772701"/>
  </wne:recipientData>
  <wne:recipientData>
    <wne:active wne:val="1"/>
    <wne:hash wne:val="644650411"/>
  </wne:recipientData>
  <wne:recipientData>
    <wne:active wne:val="1"/>
    <wne:hash wne:val="60957705"/>
  </wne:recipientData>
  <wne:recipientData>
    <wne:active wne:val="1"/>
    <wne:hash wne:val="895000129"/>
  </wne:recipientData>
  <wne:recipientData>
    <wne:active wne:val="1"/>
    <wne:hash wne:val="572726171"/>
  </wne:recipientData>
  <wne:recipientData>
    <wne:active wne:val="1"/>
    <wne:hash wne:val="1472734603"/>
  </wne:recipientData>
  <wne:recipientData>
    <wne:active wne:val="1"/>
    <wne:hash wne:val="1791893022"/>
  </wne:recipientData>
  <wne:recipientData>
    <wne:active wne:val="1"/>
    <wne:hash wne:val="834534666"/>
  </wne:recipientData>
  <wne:recipientData>
    <wne:active wne:val="1"/>
    <wne:hash wne:val="-153331847"/>
  </wne:recipientData>
  <wne:recipientData>
    <wne:active wne:val="1"/>
    <wne:hash wne:val="277784738"/>
  </wne:recipientData>
  <wne:recipientData>
    <wne:active wne:val="1"/>
    <wne:hash wne:val="1657848505"/>
  </wne:recipientData>
  <wne:recipientData>
    <wne:active wne:val="1"/>
    <wne:hash wne:val="366517880"/>
  </wne:recipientData>
  <wne:recipientData>
    <wne:active wne:val="1"/>
    <wne:hash wne:val="928879259"/>
  </wne:recipientData>
  <wne:recipientData>
    <wne:active wne:val="1"/>
    <wne:hash wne:val="1625657617"/>
  </wne:recipientData>
  <wne:recipientData>
    <wne:active wne:val="1"/>
    <wne:hash wne:val="952390826"/>
  </wne:recipientData>
  <wne:recipientData>
    <wne:active wne:val="1"/>
    <wne:hash wne:val="482051825"/>
  </wne:recipientData>
  <wne:recipientData>
    <wne:active wne:val="1"/>
    <wne:hash wne:val="-713035253"/>
  </wne:recipientData>
  <wne:recipientData>
    <wne:active wne:val="1"/>
    <wne:hash wne:val="1174409039"/>
  </wne:recipientData>
  <wne:recipientData>
    <wne:active wne:val="1"/>
    <wne:hash wne:val="170547893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Personal Folders|;TABLETYPE=0;DATABASE=C:\Users\SFVC-F~1\AppData\Local\Temp\OfficeMMergeTempDir\OLK1BB3.tmp;COLSETVERSION=12.0&quot;;"/>
    <w:query w:val="SELECT * FROM `Contacts` "/>
    <w:odso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/Partner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51A55"/>
    <w:rsid w:val="000F182D"/>
    <w:rsid w:val="00125B11"/>
    <w:rsid w:val="00144A3E"/>
    <w:rsid w:val="00431BDC"/>
    <w:rsid w:val="0046698D"/>
    <w:rsid w:val="005C4469"/>
    <w:rsid w:val="005D0E14"/>
    <w:rsid w:val="00775C69"/>
    <w:rsid w:val="007848AA"/>
    <w:rsid w:val="00802D94"/>
    <w:rsid w:val="0084117F"/>
    <w:rsid w:val="00B42D02"/>
    <w:rsid w:val="00BB63AD"/>
    <w:rsid w:val="00C258CE"/>
    <w:rsid w:val="00D44035"/>
    <w:rsid w:val="00DD1DA2"/>
    <w:rsid w:val="00DE3D05"/>
    <w:rsid w:val="00E909BD"/>
    <w:rsid w:val="00E91D6C"/>
    <w:rsid w:val="00F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1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LEJDz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o.gl/forms/eS09oN0v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eS09oN0vDz" TargetMode="External"/><Relationship Id="rId11" Type="http://schemas.openxmlformats.org/officeDocument/2006/relationships/hyperlink" Target="mailto:bos@ncceh.org" TargetMode="External"/><Relationship Id="rId5" Type="http://schemas.openxmlformats.org/officeDocument/2006/relationships/hyperlink" Target="http://www.ncceh.org/files/5489/" TargetMode="External"/><Relationship Id="rId10" Type="http://schemas.openxmlformats.org/officeDocument/2006/relationships/hyperlink" Target="http://bit.ly/1LEJD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LEJDz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dcterms:created xsi:type="dcterms:W3CDTF">2015-04-23T13:30:00Z</dcterms:created>
  <dcterms:modified xsi:type="dcterms:W3CDTF">2015-04-23T13:30:00Z</dcterms:modified>
</cp:coreProperties>
</file>