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08" w:rsidRPr="00292AEA" w:rsidRDefault="008A5214" w:rsidP="008A521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2AEA">
        <w:rPr>
          <w:rFonts w:ascii="Times New Roman" w:hAnsi="Times New Roman" w:cs="Times New Roman"/>
        </w:rPr>
        <w:t xml:space="preserve">Ahoskie Housing Authority </w:t>
      </w:r>
    </w:p>
    <w:p w:rsidR="008A5214" w:rsidRPr="00292AEA" w:rsidRDefault="008A5214" w:rsidP="008A5214">
      <w:pPr>
        <w:jc w:val="center"/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>Regular Meeting</w:t>
      </w:r>
    </w:p>
    <w:p w:rsidR="008A5214" w:rsidRPr="00292AEA" w:rsidRDefault="008A5214" w:rsidP="008A5214">
      <w:pPr>
        <w:jc w:val="center"/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>Hertford County Regional Committee</w:t>
      </w:r>
    </w:p>
    <w:p w:rsidR="008A5214" w:rsidRPr="00292AEA" w:rsidRDefault="008A5214" w:rsidP="008A5214">
      <w:pPr>
        <w:jc w:val="center"/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>200 Pierce Avenue, P.O. BOX 219, Ahoskie, NC 27910</w:t>
      </w:r>
    </w:p>
    <w:p w:rsidR="008A5214" w:rsidRPr="00292AEA" w:rsidRDefault="008A5214" w:rsidP="008A5214">
      <w:pPr>
        <w:jc w:val="center"/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>Monday, June 22, 2015 @</w:t>
      </w:r>
      <w:r w:rsidR="00E3185F" w:rsidRPr="00292AEA">
        <w:rPr>
          <w:rFonts w:ascii="Times New Roman" w:hAnsi="Times New Roman" w:cs="Times New Roman"/>
        </w:rPr>
        <w:t xml:space="preserve"> </w:t>
      </w:r>
      <w:r w:rsidRPr="00292AEA">
        <w:rPr>
          <w:rFonts w:ascii="Times New Roman" w:hAnsi="Times New Roman" w:cs="Times New Roman"/>
        </w:rPr>
        <w:t>10:00</w:t>
      </w:r>
    </w:p>
    <w:p w:rsidR="00E7470C" w:rsidRPr="00292AEA" w:rsidRDefault="00E7470C" w:rsidP="008A5214">
      <w:pPr>
        <w:jc w:val="center"/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>______________________________________________________________________________</w:t>
      </w:r>
    </w:p>
    <w:p w:rsidR="00292AEA" w:rsidRPr="00292AEA" w:rsidRDefault="00292AEA" w:rsidP="00292AEA">
      <w:pPr>
        <w:rPr>
          <w:rFonts w:ascii="Times New Roman" w:hAnsi="Times New Roman" w:cs="Times New Roman"/>
        </w:rPr>
      </w:pPr>
    </w:p>
    <w:p w:rsidR="00292AEA" w:rsidRDefault="00292AEA" w:rsidP="00292AEA">
      <w:p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  <w:b/>
          <w:i/>
        </w:rPr>
        <w:t>Meeting Called to order by</w:t>
      </w:r>
      <w:r w:rsidRPr="00292AEA">
        <w:rPr>
          <w:rFonts w:ascii="Times New Roman" w:hAnsi="Times New Roman" w:cs="Times New Roman"/>
        </w:rPr>
        <w:t>: Tyrone Lindsey, Executive Director of Ahoskie Housing Authority.</w:t>
      </w:r>
    </w:p>
    <w:p w:rsidR="00292AEA" w:rsidRDefault="00292AEA" w:rsidP="00292AEA">
      <w:p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  <w:b/>
          <w:i/>
        </w:rPr>
        <w:t>Type of Meeting</w:t>
      </w:r>
      <w:r w:rsidR="00512CE3">
        <w:rPr>
          <w:rFonts w:ascii="Times New Roman" w:hAnsi="Times New Roman" w:cs="Times New Roman"/>
        </w:rPr>
        <w:t>: Regular</w:t>
      </w:r>
      <w:r>
        <w:rPr>
          <w:rFonts w:ascii="Times New Roman" w:hAnsi="Times New Roman" w:cs="Times New Roman"/>
        </w:rPr>
        <w:t xml:space="preserve"> Meeting</w:t>
      </w:r>
    </w:p>
    <w:p w:rsidR="00292AEA" w:rsidRPr="00292AEA" w:rsidRDefault="00292AEA" w:rsidP="00292AEA">
      <w:p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  <w:b/>
          <w:i/>
        </w:rPr>
        <w:t>Note Taker:</w:t>
      </w:r>
      <w:r>
        <w:rPr>
          <w:rFonts w:ascii="Times New Roman" w:hAnsi="Times New Roman" w:cs="Times New Roman"/>
        </w:rPr>
        <w:t xml:space="preserve"> Brittany Harmon</w:t>
      </w:r>
    </w:p>
    <w:p w:rsidR="00292AEA" w:rsidRPr="00292AEA" w:rsidRDefault="00292AEA" w:rsidP="00292AEA">
      <w:pPr>
        <w:rPr>
          <w:rFonts w:ascii="Times New Roman" w:hAnsi="Times New Roman" w:cs="Times New Roman"/>
        </w:rPr>
      </w:pPr>
    </w:p>
    <w:p w:rsidR="008A5214" w:rsidRPr="00292AEA" w:rsidRDefault="008A5214" w:rsidP="008A5214">
      <w:p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  <w:i/>
        </w:rPr>
        <w:t>Attendees</w:t>
      </w:r>
      <w:r w:rsidRPr="00292AEA">
        <w:rPr>
          <w:rFonts w:ascii="Times New Roman" w:hAnsi="Times New Roman" w:cs="Times New Roman"/>
        </w:rPr>
        <w:t>: Wendy Futrell (CADA), Brenda Greene (CADA), Amy Modlin (ECBH), Brittany Harmon (AHA), Tremaine Kwasikqui (RCCC), and Pat Byrd (RCCWJC)</w:t>
      </w:r>
    </w:p>
    <w:p w:rsidR="008A5214" w:rsidRDefault="008A5214" w:rsidP="008A5214">
      <w:pPr>
        <w:rPr>
          <w:rFonts w:ascii="Times New Roman" w:hAnsi="Times New Roman" w:cs="Times New Roman"/>
        </w:rPr>
      </w:pPr>
    </w:p>
    <w:p w:rsidR="00292AEA" w:rsidRPr="00292AEA" w:rsidRDefault="00292AEA" w:rsidP="00292AEA">
      <w:p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>lcome</w:t>
      </w:r>
    </w:p>
    <w:p w:rsidR="008A5214" w:rsidRPr="00292AEA" w:rsidRDefault="008A5214" w:rsidP="008A5214">
      <w:pPr>
        <w:rPr>
          <w:rFonts w:ascii="Times New Roman" w:hAnsi="Times New Roman" w:cs="Times New Roman"/>
        </w:rPr>
      </w:pPr>
    </w:p>
    <w:p w:rsidR="00E7470C" w:rsidRPr="00292AEA" w:rsidRDefault="008A5214" w:rsidP="00292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 xml:space="preserve">Mr. Lindsey welcome everyone for coming out and opens by having everyone to introduce themselves. </w:t>
      </w:r>
    </w:p>
    <w:p w:rsidR="00E7470C" w:rsidRPr="00292AEA" w:rsidRDefault="00E7470C" w:rsidP="00E7470C">
      <w:pPr>
        <w:pStyle w:val="ListParagraph"/>
        <w:rPr>
          <w:rFonts w:ascii="Times New Roman" w:hAnsi="Times New Roman" w:cs="Times New Roman"/>
        </w:rPr>
      </w:pPr>
    </w:p>
    <w:p w:rsidR="00292AEA" w:rsidRDefault="00292AEA" w:rsidP="00292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:rsidR="00292AEA" w:rsidRDefault="00292AEA" w:rsidP="00292AEA">
      <w:pPr>
        <w:rPr>
          <w:rFonts w:ascii="Times New Roman" w:hAnsi="Times New Roman" w:cs="Times New Roman"/>
        </w:rPr>
      </w:pPr>
    </w:p>
    <w:p w:rsidR="008A5214" w:rsidRPr="00292AEA" w:rsidRDefault="008A5214" w:rsidP="00292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92AEA">
        <w:rPr>
          <w:rFonts w:ascii="Times New Roman" w:hAnsi="Times New Roman" w:cs="Times New Roman"/>
        </w:rPr>
        <w:t xml:space="preserve">Wendy Futrell (CADA) </w:t>
      </w:r>
      <w:r w:rsidR="006A5624" w:rsidRPr="00292AEA">
        <w:rPr>
          <w:rFonts w:ascii="Times New Roman" w:hAnsi="Times New Roman" w:cs="Times New Roman"/>
        </w:rPr>
        <w:t xml:space="preserve">manages and oversees the CADA vouchers, Brenda Greene works at CADA in the homeownership program, Amy Modlin works at East Carolina Behavior, </w:t>
      </w:r>
      <w:r w:rsidR="00E7470C" w:rsidRPr="00292AEA">
        <w:rPr>
          <w:rFonts w:ascii="Times New Roman" w:hAnsi="Times New Roman" w:cs="Times New Roman"/>
        </w:rPr>
        <w:t>and Tremaine</w:t>
      </w:r>
      <w:r w:rsidR="006A5624" w:rsidRPr="00292AEA">
        <w:rPr>
          <w:rFonts w:ascii="Times New Roman" w:hAnsi="Times New Roman" w:cs="Times New Roman"/>
        </w:rPr>
        <w:t xml:space="preserve"> K</w:t>
      </w:r>
      <w:r w:rsidR="00E2019F" w:rsidRPr="00292AEA">
        <w:rPr>
          <w:rFonts w:ascii="Times New Roman" w:hAnsi="Times New Roman" w:cs="Times New Roman"/>
        </w:rPr>
        <w:t>wasikqui</w:t>
      </w:r>
      <w:r w:rsidR="00E7470C" w:rsidRPr="00292AEA">
        <w:rPr>
          <w:rFonts w:ascii="Times New Roman" w:hAnsi="Times New Roman" w:cs="Times New Roman"/>
        </w:rPr>
        <w:t xml:space="preserve"> is a recruiter at Roanoke-Chowan Community College and also a male mentor.</w:t>
      </w:r>
    </w:p>
    <w:p w:rsidR="00E7470C" w:rsidRPr="00292AEA" w:rsidRDefault="00E7470C" w:rsidP="00E7470C">
      <w:pPr>
        <w:pStyle w:val="ListParagraph"/>
        <w:rPr>
          <w:rFonts w:ascii="Times New Roman" w:hAnsi="Times New Roman" w:cs="Times New Roman"/>
        </w:rPr>
      </w:pPr>
    </w:p>
    <w:p w:rsidR="00E7470C" w:rsidRDefault="00292AEA" w:rsidP="00292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Balance of State (BOS) Overview </w:t>
      </w:r>
    </w:p>
    <w:p w:rsidR="00292AEA" w:rsidRDefault="00292AEA" w:rsidP="00292AEA">
      <w:pPr>
        <w:rPr>
          <w:rFonts w:ascii="Times New Roman" w:hAnsi="Times New Roman" w:cs="Times New Roman"/>
        </w:rPr>
      </w:pPr>
    </w:p>
    <w:p w:rsidR="00512CE3" w:rsidRDefault="00292AEA" w:rsidP="00292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Amy </w:t>
      </w:r>
      <w:r w:rsidR="0090794F">
        <w:rPr>
          <w:rFonts w:ascii="Times New Roman" w:hAnsi="Times New Roman" w:cs="Times New Roman"/>
        </w:rPr>
        <w:t>Modlin from</w:t>
      </w:r>
      <w:r>
        <w:rPr>
          <w:rFonts w:ascii="Times New Roman" w:hAnsi="Times New Roman" w:cs="Times New Roman"/>
        </w:rPr>
        <w:t xml:space="preserve"> East </w:t>
      </w:r>
      <w:r w:rsidR="0090794F">
        <w:rPr>
          <w:rFonts w:ascii="Times New Roman" w:hAnsi="Times New Roman" w:cs="Times New Roman"/>
        </w:rPr>
        <w:t>Carolina</w:t>
      </w:r>
      <w:r>
        <w:rPr>
          <w:rFonts w:ascii="Times New Roman" w:hAnsi="Times New Roman" w:cs="Times New Roman"/>
        </w:rPr>
        <w:t xml:space="preserve"> Behavior </w:t>
      </w:r>
      <w:r w:rsidR="0090794F">
        <w:rPr>
          <w:rFonts w:ascii="Times New Roman" w:hAnsi="Times New Roman" w:cs="Times New Roman"/>
        </w:rPr>
        <w:t>explained that the balance of states is one of twelve Continuum of Care’s in North Carolina, repre</w:t>
      </w:r>
      <w:r w:rsidR="007C15E8">
        <w:rPr>
          <w:rFonts w:ascii="Times New Roman" w:hAnsi="Times New Roman" w:cs="Times New Roman"/>
        </w:rPr>
        <w:t xml:space="preserve">senting 79 out of 100 counties. </w:t>
      </w:r>
      <w:r w:rsidR="0090794F">
        <w:rPr>
          <w:rFonts w:ascii="Times New Roman" w:hAnsi="Times New Roman" w:cs="Times New Roman"/>
        </w:rPr>
        <w:t xml:space="preserve">The Balance of State Continuum of Care (Bos CoC) was created in 2005 in order to help rural communities apply for Continuum of Care funding from HUD. </w:t>
      </w:r>
      <w:r w:rsidR="007C15E8">
        <w:rPr>
          <w:rFonts w:ascii="Times New Roman" w:hAnsi="Times New Roman" w:cs="Times New Roman"/>
        </w:rPr>
        <w:t xml:space="preserve">North Carolina Coalition to End Homelessness is the head of BoS.  </w:t>
      </w:r>
      <w:r w:rsidR="0090794F">
        <w:rPr>
          <w:rFonts w:ascii="Times New Roman" w:hAnsi="Times New Roman" w:cs="Times New Roman"/>
        </w:rPr>
        <w:t xml:space="preserve">She explained that CoC funding serves homeless population through permanent supportive housing, transitional housing, and supportive services. Being that BoS </w:t>
      </w:r>
      <w:r w:rsidR="00512CE3">
        <w:rPr>
          <w:rFonts w:ascii="Times New Roman" w:hAnsi="Times New Roman" w:cs="Times New Roman"/>
        </w:rPr>
        <w:t>is the largest CoC in North Carolina it is organized into Regional Committees that coordinate local work and planning. Each Regional Committee is represented by a Regional Lead, who organizes local meetings and sits on the Balance of State Steering Committee.</w:t>
      </w:r>
    </w:p>
    <w:p w:rsidR="00512CE3" w:rsidRDefault="00512CE3" w:rsidP="00512CE3">
      <w:pPr>
        <w:rPr>
          <w:rFonts w:ascii="Times New Roman" w:hAnsi="Times New Roman" w:cs="Times New Roman"/>
        </w:rPr>
      </w:pPr>
    </w:p>
    <w:p w:rsidR="00292AEA" w:rsidRDefault="00512CE3" w:rsidP="00512CE3">
      <w:pPr>
        <w:rPr>
          <w:rFonts w:ascii="Times New Roman" w:hAnsi="Times New Roman" w:cs="Times New Roman"/>
        </w:rPr>
      </w:pPr>
      <w:r w:rsidRPr="00512CE3">
        <w:rPr>
          <w:rFonts w:ascii="Times New Roman" w:hAnsi="Times New Roman" w:cs="Times New Roman"/>
        </w:rPr>
        <w:t>Coordinated Assessment</w:t>
      </w:r>
    </w:p>
    <w:p w:rsidR="00512CE3" w:rsidRDefault="00512CE3" w:rsidP="00512CE3">
      <w:pPr>
        <w:rPr>
          <w:rFonts w:ascii="Times New Roman" w:hAnsi="Times New Roman" w:cs="Times New Roman"/>
        </w:rPr>
      </w:pPr>
    </w:p>
    <w:p w:rsidR="007C15E8" w:rsidRDefault="00D90BB7" w:rsidP="00512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Amy Modlin/Tyrone Lindsey informed the committed about the </w:t>
      </w:r>
      <w:r w:rsidR="007C15E8">
        <w:rPr>
          <w:rFonts w:ascii="Times New Roman" w:hAnsi="Times New Roman" w:cs="Times New Roman"/>
        </w:rPr>
        <w:t xml:space="preserve">Gaps and Need Analysis </w:t>
      </w:r>
      <w:r>
        <w:rPr>
          <w:rFonts w:ascii="Times New Roman" w:hAnsi="Times New Roman" w:cs="Times New Roman"/>
        </w:rPr>
        <w:t xml:space="preserve">that </w:t>
      </w:r>
      <w:r w:rsidR="007C15E8">
        <w:rPr>
          <w:rFonts w:ascii="Times New Roman" w:hAnsi="Times New Roman" w:cs="Times New Roman"/>
        </w:rPr>
        <w:t>goes in the application for funding. This</w:t>
      </w:r>
      <w:r>
        <w:rPr>
          <w:rFonts w:ascii="Times New Roman" w:hAnsi="Times New Roman" w:cs="Times New Roman"/>
        </w:rPr>
        <w:t xml:space="preserve"> coordinated</w:t>
      </w:r>
      <w:r w:rsidR="007C15E8">
        <w:rPr>
          <w:rFonts w:ascii="Times New Roman" w:hAnsi="Times New Roman" w:cs="Times New Roman"/>
        </w:rPr>
        <w:t xml:space="preserve"> assessment determine the need for shelter, homeless shelter, and emergency </w:t>
      </w:r>
      <w:r>
        <w:rPr>
          <w:rFonts w:ascii="Times New Roman" w:hAnsi="Times New Roman" w:cs="Times New Roman"/>
        </w:rPr>
        <w:t>shelter</w:t>
      </w:r>
      <w:r w:rsidRPr="00D90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through documentation</w:t>
      </w:r>
      <w:r w:rsidR="007C15E8">
        <w:rPr>
          <w:rFonts w:ascii="Times New Roman" w:hAnsi="Times New Roman" w:cs="Times New Roman"/>
        </w:rPr>
        <w:t xml:space="preserve">. </w:t>
      </w:r>
      <w:r w:rsidR="00A506A2">
        <w:rPr>
          <w:rFonts w:ascii="Times New Roman" w:hAnsi="Times New Roman" w:cs="Times New Roman"/>
        </w:rPr>
        <w:t xml:space="preserve">Homeless is determined if someone has been homeless at least a </w:t>
      </w:r>
      <w:r w:rsidR="00A506A2">
        <w:rPr>
          <w:rFonts w:ascii="Times New Roman" w:hAnsi="Times New Roman" w:cs="Times New Roman"/>
        </w:rPr>
        <w:lastRenderedPageBreak/>
        <w:t>year or has had (4) episodes of homelessness in the past (3) years.</w:t>
      </w:r>
      <w:r w:rsidR="00C55CBC">
        <w:rPr>
          <w:rFonts w:ascii="Times New Roman" w:hAnsi="Times New Roman" w:cs="Times New Roman"/>
        </w:rPr>
        <w:t xml:space="preserve"> </w:t>
      </w:r>
      <w:r w:rsidR="00F1301C">
        <w:rPr>
          <w:rFonts w:ascii="Times New Roman" w:hAnsi="Times New Roman" w:cs="Times New Roman"/>
        </w:rPr>
        <w:t>The analysis consist of Demand and Inventory. Demand – is determining the people that are homeless. Inventory – is determining what is available (Ex: 100 people homeless, and 50 units are available, leaves a 50 people gap. The coordinated assessment asses the need, and make</w:t>
      </w:r>
      <w:r>
        <w:rPr>
          <w:rFonts w:ascii="Times New Roman" w:hAnsi="Times New Roman" w:cs="Times New Roman"/>
        </w:rPr>
        <w:t>s</w:t>
      </w:r>
      <w:r w:rsidR="00F1301C">
        <w:rPr>
          <w:rFonts w:ascii="Times New Roman" w:hAnsi="Times New Roman" w:cs="Times New Roman"/>
        </w:rPr>
        <w:t xml:space="preserve"> a referral. </w:t>
      </w:r>
      <w:r>
        <w:rPr>
          <w:rFonts w:ascii="Times New Roman" w:hAnsi="Times New Roman" w:cs="Times New Roman"/>
        </w:rPr>
        <w:t xml:space="preserve">We will encourage community stakeholder participation in the meeting to </w:t>
      </w:r>
      <w:r w:rsidR="00F1301C">
        <w:rPr>
          <w:rFonts w:ascii="Times New Roman" w:hAnsi="Times New Roman" w:cs="Times New Roman"/>
        </w:rPr>
        <w:t xml:space="preserve">be a part of the coordinated assessment such as Ahoskie Housing Authority, DSS, Law enforcement, </w:t>
      </w:r>
      <w:r>
        <w:rPr>
          <w:rFonts w:ascii="Times New Roman" w:hAnsi="Times New Roman" w:cs="Times New Roman"/>
        </w:rPr>
        <w:t>and local</w:t>
      </w:r>
      <w:r w:rsidR="00F1301C">
        <w:rPr>
          <w:rFonts w:ascii="Times New Roman" w:hAnsi="Times New Roman" w:cs="Times New Roman"/>
        </w:rPr>
        <w:t xml:space="preserve"> government, people who are homeless </w:t>
      </w:r>
      <w:r>
        <w:rPr>
          <w:rFonts w:ascii="Times New Roman" w:hAnsi="Times New Roman" w:cs="Times New Roman"/>
        </w:rPr>
        <w:t>or formerly homeless people. The bigger the gap the higher the chance you will have to</w:t>
      </w:r>
      <w:r w:rsidR="009A1C75">
        <w:rPr>
          <w:rFonts w:ascii="Times New Roman" w:hAnsi="Times New Roman" w:cs="Times New Roman"/>
        </w:rPr>
        <w:t xml:space="preserve"> access funds. This system gives transparency and is fair and consistent. The goal is that once it is determine that a person is homeless they are to be house in (30) days this is determine by communicated and documenting  and doing coordinated assessment with local agencies.</w:t>
      </w:r>
    </w:p>
    <w:p w:rsidR="009A1C75" w:rsidRDefault="009A1C75" w:rsidP="009A1C75">
      <w:pPr>
        <w:rPr>
          <w:rFonts w:ascii="Times New Roman" w:hAnsi="Times New Roman" w:cs="Times New Roman"/>
        </w:rPr>
      </w:pPr>
    </w:p>
    <w:p w:rsidR="009A1C75" w:rsidRDefault="009A1C75" w:rsidP="009A1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</w:t>
      </w:r>
    </w:p>
    <w:p w:rsidR="00A506A2" w:rsidRDefault="00A506A2" w:rsidP="009A1C75">
      <w:pPr>
        <w:rPr>
          <w:rFonts w:ascii="Times New Roman" w:hAnsi="Times New Roman" w:cs="Times New Roman"/>
        </w:rPr>
      </w:pPr>
    </w:p>
    <w:p w:rsidR="009A1C75" w:rsidRDefault="00A506A2" w:rsidP="009A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Elections is every (6) months</w:t>
      </w:r>
    </w:p>
    <w:p w:rsidR="00A506A2" w:rsidRPr="00A506A2" w:rsidRDefault="00A506A2" w:rsidP="009A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name of the Committee is Hertford County Regional Committee.</w:t>
      </w:r>
    </w:p>
    <w:p w:rsidR="009A1C75" w:rsidRDefault="009A1C75" w:rsidP="009A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Regional Lead/C</w:t>
      </w:r>
      <w:r w:rsidR="00C55CBC">
        <w:rPr>
          <w:rFonts w:ascii="Times New Roman" w:hAnsi="Times New Roman" w:cs="Times New Roman"/>
        </w:rPr>
        <w:t xml:space="preserve">hair Governing Body of the BoS </w:t>
      </w:r>
      <w:r>
        <w:rPr>
          <w:rFonts w:ascii="Times New Roman" w:hAnsi="Times New Roman" w:cs="Times New Roman"/>
        </w:rPr>
        <w:t xml:space="preserve">will sit on a </w:t>
      </w:r>
      <w:r w:rsidR="00C55CBC">
        <w:rPr>
          <w:rFonts w:ascii="Times New Roman" w:hAnsi="Times New Roman" w:cs="Times New Roman"/>
        </w:rPr>
        <w:t>steering</w:t>
      </w:r>
      <w:r>
        <w:rPr>
          <w:rFonts w:ascii="Times New Roman" w:hAnsi="Times New Roman" w:cs="Times New Roman"/>
        </w:rPr>
        <w:t xml:space="preserve"> committee each month for approximately hour.</w:t>
      </w:r>
    </w:p>
    <w:p w:rsidR="009A1C75" w:rsidRDefault="009A1C75" w:rsidP="009A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Co-Lead will fill-in if need be.</w:t>
      </w:r>
    </w:p>
    <w:p w:rsidR="009A1C75" w:rsidRDefault="009A1C75" w:rsidP="009A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is to have the interchange of ideas and get access to different resources.</w:t>
      </w:r>
    </w:p>
    <w:p w:rsidR="009A1C75" w:rsidRDefault="00480132" w:rsidP="009A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Pat Byrd made a motion to elect Tyrone Lindsey as the Regional Lead/Chair, the committee second that motion. Mrs. Bettie Greene made a motion to elect Wendy Futrell as an Alternate Lead/Co-Chair, the committee second that motion and Mr. Lindsey elected Mrs. Pat Byrd as Secretary, and the committee second that motion as well.</w:t>
      </w:r>
    </w:p>
    <w:p w:rsidR="00480132" w:rsidRDefault="00480132" w:rsidP="00480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  <w:r>
        <w:rPr>
          <w:rFonts w:ascii="Times New Roman" w:hAnsi="Times New Roman" w:cs="Times New Roman"/>
        </w:rPr>
        <w:br/>
      </w:r>
    </w:p>
    <w:p w:rsidR="00480132" w:rsidRDefault="00480132" w:rsidP="004801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Monday, July 27, 2015 at 10:00 a.m. </w:t>
      </w:r>
    </w:p>
    <w:p w:rsidR="00512CE3" w:rsidRDefault="00480132" w:rsidP="00A506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We will meet the 4</w:t>
      </w:r>
      <w:r w:rsidRPr="0048013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Monday of every month at 10:00 a.m.</w:t>
      </w: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Pr="00A506A2" w:rsidRDefault="00A506A2" w:rsidP="00A506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was adjourned </w:t>
      </w:r>
      <w:r w:rsidRPr="00A506A2">
        <w:rPr>
          <w:rFonts w:ascii="Times New Roman" w:hAnsi="Times New Roman" w:cs="Times New Roman"/>
        </w:rPr>
        <w:t>at 11:00 a.m.</w:t>
      </w: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A506A2" w:rsidRDefault="00A506A2" w:rsidP="00A506A2">
      <w:pPr>
        <w:rPr>
          <w:rFonts w:ascii="Times New Roman" w:hAnsi="Times New Roman" w:cs="Times New Roman"/>
        </w:rPr>
      </w:pPr>
    </w:p>
    <w:p w:rsidR="008A5214" w:rsidRPr="00C55CBC" w:rsidRDefault="00C55CBC" w:rsidP="008A5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7/2/15 B. Harmo</w:t>
      </w:r>
    </w:p>
    <w:sectPr w:rsidR="008A5214" w:rsidRPr="00C55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DB3"/>
    <w:multiLevelType w:val="hybridMultilevel"/>
    <w:tmpl w:val="0202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1D80"/>
    <w:multiLevelType w:val="hybridMultilevel"/>
    <w:tmpl w:val="B9127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DC4DCF"/>
    <w:multiLevelType w:val="hybridMultilevel"/>
    <w:tmpl w:val="6700F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61D"/>
    <w:multiLevelType w:val="hybridMultilevel"/>
    <w:tmpl w:val="A1501774"/>
    <w:lvl w:ilvl="0" w:tplc="3F502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93682"/>
    <w:multiLevelType w:val="hybridMultilevel"/>
    <w:tmpl w:val="C58AB83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4"/>
    <w:rsid w:val="00026B50"/>
    <w:rsid w:val="00292AEA"/>
    <w:rsid w:val="002C6C6D"/>
    <w:rsid w:val="00480132"/>
    <w:rsid w:val="00512CE3"/>
    <w:rsid w:val="006A5624"/>
    <w:rsid w:val="007C15E8"/>
    <w:rsid w:val="008A5214"/>
    <w:rsid w:val="0090794F"/>
    <w:rsid w:val="009A1C75"/>
    <w:rsid w:val="00A506A2"/>
    <w:rsid w:val="00C55CBC"/>
    <w:rsid w:val="00D704B1"/>
    <w:rsid w:val="00D90BB7"/>
    <w:rsid w:val="00E2019F"/>
    <w:rsid w:val="00E3185F"/>
    <w:rsid w:val="00E7470C"/>
    <w:rsid w:val="00F1301C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B184-32AE-478A-A4EA-88D58815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Harmon</dc:creator>
  <cp:keywords/>
  <dc:description/>
  <cp:lastModifiedBy>Pat Byrd</cp:lastModifiedBy>
  <cp:revision>2</cp:revision>
  <dcterms:created xsi:type="dcterms:W3CDTF">2015-09-03T16:36:00Z</dcterms:created>
  <dcterms:modified xsi:type="dcterms:W3CDTF">2015-09-03T16:36:00Z</dcterms:modified>
</cp:coreProperties>
</file>