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A6432D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4E6261">
        <w:rPr>
          <w:sz w:val="36"/>
          <w:szCs w:val="36"/>
        </w:rPr>
        <w:t>2-10</w:t>
      </w:r>
      <w:r w:rsidR="001F33DD">
        <w:rPr>
          <w:sz w:val="36"/>
          <w:szCs w:val="36"/>
        </w:rPr>
        <w:t>-</w:t>
      </w:r>
      <w:proofErr w:type="gramStart"/>
      <w:r w:rsidR="00BD4F86">
        <w:rPr>
          <w:sz w:val="36"/>
          <w:szCs w:val="36"/>
        </w:rPr>
        <w:t>14  4:00</w:t>
      </w:r>
      <w:proofErr w:type="gramEnd"/>
      <w:r w:rsidR="00BD4F86">
        <w:rPr>
          <w:sz w:val="36"/>
          <w:szCs w:val="36"/>
        </w:rPr>
        <w:t xml:space="preserve">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4. Steering Comm. summary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proofErr w:type="spellStart"/>
      <w:r>
        <w:rPr>
          <w:sz w:val="36"/>
          <w:szCs w:val="36"/>
        </w:rPr>
        <w:t>Corr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Assessment  </w:t>
      </w:r>
      <w:r w:rsidR="004E6261">
        <w:rPr>
          <w:sz w:val="36"/>
          <w:szCs w:val="36"/>
        </w:rPr>
        <w:t>where</w:t>
      </w:r>
      <w:proofErr w:type="gramEnd"/>
      <w:r w:rsidR="004E6261">
        <w:rPr>
          <w:sz w:val="36"/>
          <w:szCs w:val="36"/>
        </w:rPr>
        <w:t xml:space="preserve"> we are at</w:t>
      </w:r>
    </w:p>
    <w:p w:rsidR="004E6261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6. Point and time count </w:t>
      </w:r>
      <w:r w:rsidR="00692337">
        <w:rPr>
          <w:sz w:val="36"/>
          <w:szCs w:val="36"/>
        </w:rPr>
        <w:t>Wed Jan 28</w:t>
      </w:r>
    </w:p>
    <w:p w:rsidR="001F33DD" w:rsidRDefault="004E6261">
      <w:pPr>
        <w:rPr>
          <w:sz w:val="36"/>
          <w:szCs w:val="36"/>
        </w:rPr>
      </w:pPr>
      <w:r>
        <w:rPr>
          <w:sz w:val="36"/>
          <w:szCs w:val="36"/>
        </w:rPr>
        <w:t>7</w:t>
      </w:r>
      <w:r w:rsidR="001F33DD">
        <w:rPr>
          <w:sz w:val="36"/>
          <w:szCs w:val="36"/>
        </w:rPr>
        <w:t>. New Items from members</w:t>
      </w:r>
    </w:p>
    <w:p w:rsidR="00664E77" w:rsidRDefault="004E6261">
      <w:pPr>
        <w:rPr>
          <w:sz w:val="36"/>
          <w:szCs w:val="36"/>
        </w:rPr>
      </w:pPr>
      <w:r>
        <w:rPr>
          <w:sz w:val="36"/>
          <w:szCs w:val="36"/>
        </w:rPr>
        <w:t>8</w:t>
      </w:r>
      <w:r w:rsidR="00664E77">
        <w:rPr>
          <w:sz w:val="36"/>
          <w:szCs w:val="36"/>
        </w:rPr>
        <w:t xml:space="preserve"> </w:t>
      </w:r>
      <w:proofErr w:type="gramStart"/>
      <w:r w:rsidR="00664E77">
        <w:rPr>
          <w:sz w:val="36"/>
          <w:szCs w:val="36"/>
        </w:rPr>
        <w:t>Adjournment</w:t>
      </w:r>
      <w:proofErr w:type="gramEnd"/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050B09">
        <w:rPr>
          <w:sz w:val="36"/>
          <w:szCs w:val="36"/>
        </w:rPr>
        <w:t>Wednesday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4F86"/>
    <w:rsid w:val="00050B09"/>
    <w:rsid w:val="001F33DD"/>
    <w:rsid w:val="0030304A"/>
    <w:rsid w:val="004E6261"/>
    <w:rsid w:val="00524120"/>
    <w:rsid w:val="005C4F07"/>
    <w:rsid w:val="00642F48"/>
    <w:rsid w:val="00664E77"/>
    <w:rsid w:val="00692337"/>
    <w:rsid w:val="008015E4"/>
    <w:rsid w:val="00864184"/>
    <w:rsid w:val="00971034"/>
    <w:rsid w:val="009A6934"/>
    <w:rsid w:val="009B786D"/>
    <w:rsid w:val="00A06040"/>
    <w:rsid w:val="00A54FA3"/>
    <w:rsid w:val="00A6432D"/>
    <w:rsid w:val="00BA0AAC"/>
    <w:rsid w:val="00BD4F86"/>
    <w:rsid w:val="00CE7B6E"/>
    <w:rsid w:val="00ED3323"/>
    <w:rsid w:val="00F34EB0"/>
    <w:rsid w:val="00FE142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FSCC</cp:lastModifiedBy>
  <cp:revision>2</cp:revision>
  <dcterms:created xsi:type="dcterms:W3CDTF">2015-06-29T19:06:00Z</dcterms:created>
  <dcterms:modified xsi:type="dcterms:W3CDTF">2015-06-29T19:06:00Z</dcterms:modified>
</cp:coreProperties>
</file>