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27" w:rsidRDefault="00E62E27" w:rsidP="00E62E27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>ROCKINGHAM COUNTY REGIONAL COMMITTEE</w:t>
      </w:r>
    </w:p>
    <w:p w:rsidR="00E62E27" w:rsidRDefault="00E62E27" w:rsidP="00E62E27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Balance of State Continuum of Care </w:t>
      </w:r>
    </w:p>
    <w:p w:rsidR="00E62E27" w:rsidRDefault="00E62E27" w:rsidP="00E62E27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(</w:t>
      </w:r>
      <w:r w:rsidRPr="00F943FA">
        <w:rPr>
          <w:rFonts w:ascii="Century Gothic" w:hAnsi="Century Gothic"/>
          <w:i/>
          <w:sz w:val="28"/>
          <w:szCs w:val="28"/>
        </w:rPr>
        <w:t>Helping the Homeless</w:t>
      </w:r>
      <w:r>
        <w:rPr>
          <w:rFonts w:ascii="Century Gothic" w:hAnsi="Century Gothic"/>
          <w:b/>
          <w:sz w:val="28"/>
          <w:szCs w:val="28"/>
        </w:rPr>
        <w:t>)</w:t>
      </w:r>
    </w:p>
    <w:p w:rsidR="00E62E27" w:rsidRDefault="00E62E27" w:rsidP="00E62E27">
      <w:pPr>
        <w:rPr>
          <w:rFonts w:ascii="Century Gothic" w:hAnsi="Century Gothic"/>
        </w:rPr>
      </w:pPr>
    </w:p>
    <w:p w:rsidR="00E62E27" w:rsidRPr="006B63EB" w:rsidRDefault="00E62E27" w:rsidP="00E62E27">
      <w:pPr>
        <w:jc w:val="center"/>
        <w:rPr>
          <w:rFonts w:ascii="Century Gothic" w:hAnsi="Century Gothic"/>
          <w:b/>
          <w:sz w:val="28"/>
          <w:szCs w:val="28"/>
        </w:rPr>
      </w:pPr>
      <w:r w:rsidRPr="006B63EB">
        <w:rPr>
          <w:rFonts w:ascii="Century Gothic" w:hAnsi="Century Gothic"/>
          <w:b/>
          <w:sz w:val="28"/>
          <w:szCs w:val="28"/>
        </w:rPr>
        <w:t>AGENDA</w:t>
      </w:r>
    </w:p>
    <w:p w:rsidR="00E62E27" w:rsidRDefault="00E62E27" w:rsidP="00E62E2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July 17, 2014</w:t>
      </w:r>
    </w:p>
    <w:p w:rsidR="00E62E27" w:rsidRDefault="00E62E27" w:rsidP="00E62E2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At the Cooperative Extension</w:t>
      </w:r>
    </w:p>
    <w:p w:rsidR="00E62E27" w:rsidRDefault="00E62E27" w:rsidP="00E62E2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525 Hwy 65</w:t>
      </w:r>
    </w:p>
    <w:p w:rsidR="00E62E27" w:rsidRDefault="00E62E27" w:rsidP="00E62E2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Reidsville, NC 27320</w:t>
      </w:r>
    </w:p>
    <w:p w:rsidR="00E62E27" w:rsidRDefault="00E62E27" w:rsidP="00E62E2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10:00 am to 11:00 am</w:t>
      </w:r>
    </w:p>
    <w:p w:rsidR="00E62E27" w:rsidRDefault="00E62E27" w:rsidP="00E62E27">
      <w:pPr>
        <w:jc w:val="center"/>
        <w:rPr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5236F506" wp14:editId="2162C66A">
            <wp:extent cx="1809750" cy="816429"/>
            <wp:effectExtent l="0" t="0" r="0" b="3175"/>
            <wp:docPr id="1" name="Picture 1" descr="MCj03972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3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E27" w:rsidRPr="000855D3" w:rsidRDefault="00E62E27" w:rsidP="00E62E27">
      <w:pPr>
        <w:rPr>
          <w:rFonts w:ascii="Tahoma" w:hAnsi="Tahoma" w:cs="Tahoma"/>
          <w:b/>
        </w:rPr>
      </w:pPr>
      <w:r w:rsidRPr="000855D3">
        <w:rPr>
          <w:rFonts w:ascii="Century Gothic" w:hAnsi="Century Gothic"/>
          <w:b/>
        </w:rPr>
        <w:t xml:space="preserve">Welcome &amp; </w:t>
      </w:r>
      <w:r w:rsidRPr="000855D3">
        <w:rPr>
          <w:rFonts w:ascii="Century Gothic" w:hAnsi="Century Gothic" w:cs="Tahoma"/>
          <w:b/>
        </w:rPr>
        <w:t>Introduction of members</w:t>
      </w:r>
    </w:p>
    <w:p w:rsidR="00E62E27" w:rsidRPr="00A61016" w:rsidRDefault="00E62E27" w:rsidP="00E62E27">
      <w:pPr>
        <w:rPr>
          <w:rFonts w:ascii="Century Gothic" w:hAnsi="Century Gothic"/>
        </w:rPr>
      </w:pPr>
    </w:p>
    <w:p w:rsidR="00E62E27" w:rsidRPr="000855D3" w:rsidRDefault="00E62E27" w:rsidP="00E62E27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Prayer</w:t>
      </w:r>
    </w:p>
    <w:p w:rsidR="00E62E27" w:rsidRPr="00A61016" w:rsidRDefault="00E62E27" w:rsidP="00E62E27">
      <w:pPr>
        <w:rPr>
          <w:rFonts w:ascii="Century Gothic" w:hAnsi="Century Gothic"/>
        </w:rPr>
      </w:pPr>
    </w:p>
    <w:p w:rsidR="00E62E27" w:rsidRDefault="00E62E27" w:rsidP="00E62E27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Meeting Minutes Review/Approval of last meeting</w:t>
      </w:r>
    </w:p>
    <w:p w:rsidR="00E62E27" w:rsidRDefault="00E62E27" w:rsidP="00E62E27">
      <w:pPr>
        <w:rPr>
          <w:rFonts w:ascii="Century Gothic" w:hAnsi="Century Gothic"/>
          <w:b/>
        </w:rPr>
      </w:pPr>
    </w:p>
    <w:p w:rsidR="00E62E27" w:rsidRDefault="00E62E27" w:rsidP="00E62E2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Treasury report – Dick Frohock</w:t>
      </w:r>
    </w:p>
    <w:p w:rsidR="00E62E27" w:rsidRDefault="00E62E27" w:rsidP="00E62E27">
      <w:pPr>
        <w:rPr>
          <w:rFonts w:ascii="Century Gothic" w:hAnsi="Century Gothic"/>
          <w:b/>
        </w:rPr>
      </w:pPr>
    </w:p>
    <w:p w:rsidR="00E62E27" w:rsidRDefault="00E62E27" w:rsidP="00E62E27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Housing report update- Help Inc., Reidsville Housing Authority &amp; RCHH</w:t>
      </w:r>
    </w:p>
    <w:p w:rsidR="00E62E27" w:rsidRDefault="00E62E27" w:rsidP="00E62E27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ab/>
        <w:t>(</w:t>
      </w:r>
      <w:r w:rsidRPr="009C541E">
        <w:rPr>
          <w:rFonts w:ascii="Century Gothic" w:hAnsi="Century Gothic" w:cs="AngsanaUPC"/>
          <w:i/>
        </w:rPr>
        <w:t>Please turn in a written report to the secretary</w:t>
      </w:r>
      <w:r>
        <w:rPr>
          <w:rFonts w:ascii="Century Gothic" w:hAnsi="Century Gothic" w:cs="AngsanaUPC"/>
          <w:b/>
        </w:rPr>
        <w:t>)</w:t>
      </w:r>
    </w:p>
    <w:p w:rsidR="00E62E27" w:rsidRDefault="00E62E27" w:rsidP="00E62E27">
      <w:pPr>
        <w:rPr>
          <w:rFonts w:ascii="Century Gothic" w:hAnsi="Century Gothic" w:cs="AngsanaUPC"/>
          <w:b/>
        </w:rPr>
      </w:pPr>
    </w:p>
    <w:p w:rsidR="00D770C1" w:rsidRDefault="00D770C1" w:rsidP="00E62E27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Support Circles discussion</w:t>
      </w:r>
    </w:p>
    <w:p w:rsidR="00D770C1" w:rsidRDefault="00D770C1" w:rsidP="00E62E27">
      <w:pPr>
        <w:rPr>
          <w:rFonts w:ascii="Century Gothic" w:hAnsi="Century Gothic" w:cs="AngsanaUPC"/>
          <w:b/>
        </w:rPr>
      </w:pPr>
    </w:p>
    <w:p w:rsidR="00D770C1" w:rsidRDefault="00D770C1" w:rsidP="00E62E27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Grant Writing Committee discussion</w:t>
      </w:r>
    </w:p>
    <w:p w:rsidR="00D770C1" w:rsidRDefault="00D770C1" w:rsidP="00E62E27">
      <w:pPr>
        <w:rPr>
          <w:rFonts w:ascii="Century Gothic" w:hAnsi="Century Gothic" w:cs="AngsanaUPC"/>
          <w:b/>
        </w:rPr>
      </w:pPr>
    </w:p>
    <w:p w:rsidR="00D770C1" w:rsidRDefault="00D770C1" w:rsidP="00E62E27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Fundraising Committee discussion</w:t>
      </w:r>
    </w:p>
    <w:p w:rsidR="00E62E27" w:rsidRDefault="00E62E27" w:rsidP="00E62E27">
      <w:pPr>
        <w:rPr>
          <w:rFonts w:ascii="Century Gothic" w:hAnsi="Century Gothic"/>
          <w:b/>
        </w:rPr>
      </w:pPr>
    </w:p>
    <w:p w:rsidR="00E62E27" w:rsidRDefault="00E62E27" w:rsidP="00E62E27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Success Story</w:t>
      </w:r>
    </w:p>
    <w:p w:rsidR="00E62E27" w:rsidRDefault="00E62E27" w:rsidP="00E62E27">
      <w:pPr>
        <w:rPr>
          <w:rFonts w:ascii="Century Gothic" w:hAnsi="Century Gothic" w:cs="AngsanaUPC"/>
          <w:b/>
        </w:rPr>
      </w:pPr>
    </w:p>
    <w:p w:rsidR="00E62E27" w:rsidRPr="00A61016" w:rsidRDefault="00E62E27" w:rsidP="00E62E27">
      <w:pPr>
        <w:ind w:left="1440" w:hanging="1440"/>
        <w:rPr>
          <w:rFonts w:ascii="Century Gothic" w:hAnsi="Century Gothic"/>
        </w:rPr>
      </w:pPr>
      <w:r w:rsidRPr="000855D3">
        <w:rPr>
          <w:rFonts w:ascii="Century Gothic" w:hAnsi="Century Gothic"/>
          <w:b/>
        </w:rPr>
        <w:t>Agency updates</w:t>
      </w:r>
      <w:r w:rsidRPr="00A6101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</w:t>
      </w:r>
      <w:r w:rsidRPr="000855D3">
        <w:rPr>
          <w:rFonts w:asciiTheme="majorHAnsi" w:hAnsiTheme="majorHAnsi"/>
          <w:b/>
          <w:i/>
        </w:rPr>
        <w:t>If you have something of importance to share, please do so</w:t>
      </w:r>
      <w:r>
        <w:rPr>
          <w:rFonts w:ascii="Century Gothic" w:hAnsi="Century Gothic"/>
        </w:rPr>
        <w:t xml:space="preserve">)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 w:cs="AngsanaUPC"/>
          <w:b/>
        </w:rPr>
        <w:tab/>
      </w:r>
      <w:r>
        <w:rPr>
          <w:rFonts w:ascii="Century Gothic" w:hAnsi="Century Gothic" w:cs="AngsanaUPC"/>
          <w:b/>
        </w:rPr>
        <w:tab/>
      </w:r>
      <w:r>
        <w:rPr>
          <w:rFonts w:ascii="Century Gothic" w:hAnsi="Century Gothic"/>
        </w:rPr>
        <w:tab/>
      </w:r>
    </w:p>
    <w:p w:rsidR="00E62E27" w:rsidRPr="000855D3" w:rsidRDefault="00E62E27" w:rsidP="00E62E27">
      <w:pPr>
        <w:ind w:left="1440" w:hanging="1440"/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Miscellaneous</w:t>
      </w:r>
      <w:r>
        <w:rPr>
          <w:rFonts w:ascii="Century Gothic" w:hAnsi="Century Gothic"/>
          <w:b/>
        </w:rPr>
        <w:t>/</w:t>
      </w:r>
      <w:r w:rsidRPr="000855D3">
        <w:rPr>
          <w:rFonts w:ascii="Century Gothic" w:hAnsi="Century Gothic"/>
          <w:b/>
        </w:rPr>
        <w:t xml:space="preserve">Adjournment </w:t>
      </w:r>
    </w:p>
    <w:p w:rsidR="00E62E27" w:rsidRPr="00A61016" w:rsidRDefault="00E62E27" w:rsidP="00E62E27">
      <w:pPr>
        <w:rPr>
          <w:rFonts w:ascii="Century Gothic" w:hAnsi="Century Gothic"/>
          <w:b/>
        </w:rPr>
      </w:pPr>
    </w:p>
    <w:p w:rsidR="00E62E27" w:rsidRDefault="00E62E27" w:rsidP="00E62E27">
      <w:pPr>
        <w:jc w:val="center"/>
        <w:rPr>
          <w:rFonts w:ascii="Arial Black" w:hAnsi="Arial Black"/>
          <w:b/>
          <w:i/>
        </w:rPr>
      </w:pPr>
      <w:r w:rsidRPr="000855D3">
        <w:rPr>
          <w:rFonts w:ascii="Century Gothic" w:hAnsi="Century Gothic"/>
          <w:b/>
          <w:i/>
        </w:rPr>
        <w:t>Next RCRCEH meeting will be</w:t>
      </w:r>
      <w:r w:rsidRPr="00A61016">
        <w:rPr>
          <w:rFonts w:ascii="Century Gothic" w:hAnsi="Century Gothic"/>
          <w:i/>
        </w:rPr>
        <w:t xml:space="preserve"> </w:t>
      </w:r>
      <w:r w:rsidR="00DF5FB9">
        <w:rPr>
          <w:rFonts w:ascii="Arial Black" w:hAnsi="Arial Black"/>
          <w:b/>
          <w:i/>
        </w:rPr>
        <w:t>August 21</w:t>
      </w:r>
      <w:r>
        <w:rPr>
          <w:rFonts w:ascii="Arial Black" w:hAnsi="Arial Black"/>
          <w:b/>
          <w:i/>
        </w:rPr>
        <w:t>, 2014.</w:t>
      </w:r>
    </w:p>
    <w:p w:rsidR="00E62E27" w:rsidRDefault="00E62E27" w:rsidP="00E62E2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At the Cooperative Extension</w:t>
      </w:r>
    </w:p>
    <w:p w:rsidR="00E62E27" w:rsidRDefault="00E62E27" w:rsidP="00E62E2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525 Hwy 65</w:t>
      </w:r>
    </w:p>
    <w:p w:rsidR="00E62E27" w:rsidRDefault="00E62E27" w:rsidP="00D770C1">
      <w:pPr>
        <w:jc w:val="center"/>
      </w:pPr>
      <w:r>
        <w:rPr>
          <w:rFonts w:ascii="Century Gothic" w:hAnsi="Century Gothic"/>
          <w:b/>
        </w:rPr>
        <w:t>Reidsville, NC 27320</w:t>
      </w:r>
    </w:p>
    <w:p w:rsidR="00A43CCB" w:rsidRDefault="00A43CCB"/>
    <w:sectPr w:rsidR="00A43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27"/>
    <w:rsid w:val="001A6B3B"/>
    <w:rsid w:val="006A292D"/>
    <w:rsid w:val="00A43CCB"/>
    <w:rsid w:val="00D770C1"/>
    <w:rsid w:val="00DF5FB9"/>
    <w:rsid w:val="00E6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Rockingham Country Government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Ellery Blackstock</dc:creator>
  <cp:lastModifiedBy>Corey</cp:lastModifiedBy>
  <cp:revision>2</cp:revision>
  <dcterms:created xsi:type="dcterms:W3CDTF">2014-10-13T18:09:00Z</dcterms:created>
  <dcterms:modified xsi:type="dcterms:W3CDTF">2014-10-13T18:09:00Z</dcterms:modified>
</cp:coreProperties>
</file>