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93" w:rsidRPr="001D315E" w:rsidRDefault="00E00693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D315E">
        <w:rPr>
          <w:rFonts w:ascii="Times New Roman" w:hAnsi="Times New Roman" w:cs="Times New Roman"/>
          <w:b/>
        </w:rPr>
        <w:t xml:space="preserve">Wilson-Greene </w:t>
      </w:r>
      <w:r w:rsidR="003234EB" w:rsidRPr="001D315E">
        <w:rPr>
          <w:rFonts w:ascii="Times New Roman" w:hAnsi="Times New Roman" w:cs="Times New Roman"/>
          <w:b/>
        </w:rPr>
        <w:t xml:space="preserve">BoS CoC Meeting </w:t>
      </w:r>
      <w:r w:rsidR="008952D5" w:rsidRPr="001D315E">
        <w:rPr>
          <w:rFonts w:ascii="Times New Roman" w:hAnsi="Times New Roman" w:cs="Times New Roman"/>
          <w:b/>
        </w:rPr>
        <w:t>Agenda</w:t>
      </w:r>
    </w:p>
    <w:p w:rsidR="000E7CB8" w:rsidRPr="001D315E" w:rsidRDefault="000E7CB8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>Wesley Shelter</w:t>
      </w:r>
    </w:p>
    <w:p w:rsidR="00E00693" w:rsidRPr="001D315E" w:rsidRDefault="00BE5C8C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16</w:t>
      </w:r>
      <w:r w:rsidR="006106CB" w:rsidRPr="001D315E">
        <w:rPr>
          <w:rFonts w:ascii="Times New Roman" w:hAnsi="Times New Roman" w:cs="Times New Roman"/>
          <w:b/>
        </w:rPr>
        <w:t>, 2014</w:t>
      </w:r>
    </w:p>
    <w:p w:rsidR="000E7CB8" w:rsidRPr="001D315E" w:rsidRDefault="000E7CB8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 xml:space="preserve">10:00a.m. </w:t>
      </w:r>
    </w:p>
    <w:p w:rsidR="004D3963" w:rsidRPr="004D3963" w:rsidRDefault="004D3963" w:rsidP="004D3963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7CB8" w:rsidRPr="001D315E" w:rsidRDefault="00E00693" w:rsidP="000E7CB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>Welcome/Introductions</w:t>
      </w:r>
    </w:p>
    <w:p w:rsidR="00FD59D3" w:rsidRPr="0062241C" w:rsidRDefault="00E00693" w:rsidP="004C16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D315E">
        <w:rPr>
          <w:rFonts w:ascii="Times New Roman" w:hAnsi="Times New Roman" w:cs="Times New Roman"/>
          <w:b/>
        </w:rPr>
        <w:t>Updates from Balance of State</w:t>
      </w:r>
    </w:p>
    <w:p w:rsidR="00BE5C8C" w:rsidRDefault="00BE5C8C" w:rsidP="00BE5C8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ESG applications due to State ESG Office Monday, Sept. 8</w:t>
      </w:r>
    </w:p>
    <w:p w:rsidR="00BE5C8C" w:rsidRDefault="00BE5C8C" w:rsidP="00BE5C8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CoC application gearing up, </w:t>
      </w:r>
      <w:r>
        <w:rPr>
          <w:u w:val="single"/>
        </w:rPr>
        <w:t>new</w:t>
      </w:r>
      <w:r>
        <w:t xml:space="preserve"> (not renewal) CoC project applicants please fill out the Intent to Apply on NCCEH website: </w:t>
      </w:r>
      <w:hyperlink r:id="rId6" w:tgtFrame="_blank" w:history="1">
        <w:r>
          <w:rPr>
            <w:rStyle w:val="Hyperlink"/>
          </w:rPr>
          <w:t>www.ncceh.org/bos/currentcocapplication/.</w:t>
        </w:r>
      </w:hyperlink>
      <w:r>
        <w:rPr>
          <w:rFonts w:ascii="Symbol" w:hAnsi="Symbol"/>
        </w:rPr>
        <w:t></w:t>
      </w:r>
      <w:r>
        <w:t xml:space="preserve">NCCEH will be in touch with CoC grantees once HUD releases further information. </w:t>
      </w:r>
    </w:p>
    <w:p w:rsidR="00BE5C8C" w:rsidRDefault="00BE5C8C" w:rsidP="00BE5C8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NC BoS Steering Committee voted to ask for more information before ratifying the Michigan Coalition </w:t>
      </w:r>
      <w:proofErr w:type="gramStart"/>
      <w:r>
        <w:t>Against</w:t>
      </w:r>
      <w:proofErr w:type="gramEnd"/>
      <w:r>
        <w:t xml:space="preserve"> Homelessness (MCAH) as the new HMIS lead agency. Please find Q&amp;A docs at </w:t>
      </w:r>
      <w:hyperlink r:id="rId7" w:history="1">
        <w:r>
          <w:rPr>
            <w:rStyle w:val="Hyperlink"/>
          </w:rPr>
          <w:t>http://www.ncceh.org/bos/hmis/</w:t>
        </w:r>
      </w:hyperlink>
      <w:r>
        <w:t xml:space="preserve">. </w:t>
      </w:r>
    </w:p>
    <w:p w:rsidR="00BE5C8C" w:rsidRDefault="00BE5C8C" w:rsidP="00BE5C8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NC BoS staff will ask for more information on budget, timeline and transition plan, MCAH implementation of Michigan model in NC, governance and the system evaluation/cost assessment.</w:t>
      </w:r>
    </w:p>
    <w:p w:rsidR="00BE5C8C" w:rsidRDefault="00BE5C8C" w:rsidP="00BE5C8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The Steering Committee revised the Chronically Homeless Prioritization Policy to comply with the July HUD Notice - find the revised policy here: </w:t>
      </w:r>
      <w:hyperlink r:id="rId8" w:tgtFrame="_blank" w:history="1">
        <w:r>
          <w:rPr>
            <w:rStyle w:val="Hyperlink"/>
          </w:rPr>
          <w:t>http://www.ncceh.org/files/4091/</w:t>
        </w:r>
      </w:hyperlink>
    </w:p>
    <w:p w:rsidR="00BE5C8C" w:rsidRDefault="00BE5C8C" w:rsidP="00BE5C8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NC BoS staff will contact Regional Committees with high numbers of homeless veterans and chronically homeless to discuss participation in the Zero</w:t>
      </w:r>
      <w:proofErr w:type="gramStart"/>
      <w:r>
        <w:t>:2016</w:t>
      </w:r>
      <w:proofErr w:type="gramEnd"/>
      <w:r>
        <w:t xml:space="preserve"> campaign.</w:t>
      </w:r>
    </w:p>
    <w:p w:rsidR="00BE5C8C" w:rsidRDefault="00BE5C8C" w:rsidP="00BE5C8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Regional Committees should strategically select delegation members for Coordinated Assessment workshops - full list and registration links: </w:t>
      </w:r>
      <w:hyperlink r:id="rId9" w:tgtFrame="_blank" w:history="1">
        <w:r>
          <w:rPr>
            <w:rStyle w:val="Hyperlink"/>
            <w:rFonts w:ascii="Arial" w:hAnsi="Arial" w:cs="Arial"/>
          </w:rPr>
          <w:t>www.ncceh.org/files/4798/</w:t>
        </w:r>
      </w:hyperlink>
    </w:p>
    <w:p w:rsidR="00BE5C8C" w:rsidRDefault="00BE5C8C" w:rsidP="00BE5C8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Fonts w:ascii="Arial" w:hAnsi="Arial" w:cs="Arial"/>
        </w:rPr>
        <w:t>Sept. BoS Subcommittee meetings:</w:t>
      </w:r>
    </w:p>
    <w:p w:rsidR="00BE5C8C" w:rsidRDefault="00BE5C8C" w:rsidP="00BE5C8C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rFonts w:ascii="Arial" w:hAnsi="Arial" w:cs="Arial"/>
        </w:rPr>
        <w:t xml:space="preserve">Rapid Rehousing: Sept. 19, 10:30 a.m., register: </w:t>
      </w:r>
      <w:hyperlink r:id="rId10" w:tgtFrame="_blank" w:history="1">
        <w:r>
          <w:rPr>
            <w:rStyle w:val="Hyperlink"/>
            <w:rFonts w:ascii="Arial" w:hAnsi="Arial" w:cs="Arial"/>
          </w:rPr>
          <w:t>http://www.ncceh.org/events/751/</w:t>
        </w:r>
      </w:hyperlink>
    </w:p>
    <w:p w:rsidR="0062241C" w:rsidRDefault="00BE5C8C" w:rsidP="00BE5C8C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rFonts w:ascii="Arial" w:hAnsi="Arial" w:cs="Arial"/>
        </w:rPr>
        <w:t xml:space="preserve">Data Quality: REQUIRED for all Shelter, TH, and PSH programs that use HMIS, Sept. 22, 10:30 a.m., register: </w:t>
      </w:r>
      <w:hyperlink r:id="rId11" w:tgtFrame="_blank" w:history="1">
        <w:r>
          <w:rPr>
            <w:rStyle w:val="Hyperlink"/>
            <w:rFonts w:ascii="Arial" w:hAnsi="Arial" w:cs="Arial"/>
          </w:rPr>
          <w:t>http://www.ncceh.org/events/754/</w:t>
        </w:r>
      </w:hyperlink>
    </w:p>
    <w:p w:rsidR="00180E37" w:rsidRPr="00BE5C8C" w:rsidRDefault="00CD3962" w:rsidP="00237E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D315E">
        <w:rPr>
          <w:rFonts w:ascii="Times New Roman" w:hAnsi="Times New Roman" w:cs="Times New Roman"/>
          <w:b/>
        </w:rPr>
        <w:t>Landlord/Community Partner Breakfast</w:t>
      </w:r>
      <w:r w:rsidR="00BE5C8C">
        <w:rPr>
          <w:rFonts w:ascii="Times New Roman" w:hAnsi="Times New Roman" w:cs="Times New Roman"/>
          <w:b/>
        </w:rPr>
        <w:t xml:space="preserve">- </w:t>
      </w:r>
      <w:r w:rsidR="00BE5C8C" w:rsidRPr="00BE5C8C">
        <w:rPr>
          <w:rFonts w:ascii="Times New Roman" w:hAnsi="Times New Roman" w:cs="Times New Roman"/>
        </w:rPr>
        <w:t>we will reschedule, Marty is lead on securing facilitator and an alternative future date</w:t>
      </w:r>
    </w:p>
    <w:p w:rsidR="00E728E0" w:rsidRPr="001D315E" w:rsidRDefault="00E728E0" w:rsidP="00237E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ESG Application</w:t>
      </w:r>
      <w:r w:rsidR="00BE5C8C">
        <w:rPr>
          <w:rFonts w:ascii="Times New Roman" w:hAnsi="Times New Roman" w:cs="Times New Roman"/>
          <w:b/>
        </w:rPr>
        <w:t xml:space="preserve"> – </w:t>
      </w:r>
      <w:r w:rsidR="00BE5C8C">
        <w:rPr>
          <w:rFonts w:ascii="Times New Roman" w:hAnsi="Times New Roman" w:cs="Times New Roman"/>
        </w:rPr>
        <w:t>Hope Station was the only local provider who submitted an application.  The Regional and Project applications were delivered to Raleigh on 9-5-14.</w:t>
      </w:r>
    </w:p>
    <w:p w:rsidR="003234EB" w:rsidRPr="001D315E" w:rsidRDefault="005C7AAF" w:rsidP="003234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 xml:space="preserve">CoC </w:t>
      </w:r>
      <w:r w:rsidR="000E7CB8" w:rsidRPr="001D315E">
        <w:rPr>
          <w:rFonts w:ascii="Times New Roman" w:hAnsi="Times New Roman" w:cs="Times New Roman"/>
          <w:b/>
        </w:rPr>
        <w:t>Co</w:t>
      </w:r>
      <w:r w:rsidRPr="001D315E">
        <w:rPr>
          <w:rFonts w:ascii="Times New Roman" w:hAnsi="Times New Roman" w:cs="Times New Roman"/>
          <w:b/>
        </w:rPr>
        <w:t>mmittee Member Updates</w:t>
      </w:r>
      <w:r w:rsidR="00953B16" w:rsidRPr="001D315E">
        <w:rPr>
          <w:rFonts w:ascii="Times New Roman" w:hAnsi="Times New Roman" w:cs="Times New Roman"/>
          <w:b/>
        </w:rPr>
        <w:t xml:space="preserve">  </w:t>
      </w:r>
    </w:p>
    <w:p w:rsidR="00513DC5" w:rsidRPr="001D315E" w:rsidRDefault="00513DC5" w:rsidP="00513DC5">
      <w:pPr>
        <w:pStyle w:val="ListParagraph"/>
        <w:rPr>
          <w:rFonts w:ascii="Times New Roman" w:hAnsi="Times New Roman" w:cs="Times New Roman"/>
          <w:b/>
        </w:rPr>
      </w:pPr>
    </w:p>
    <w:p w:rsidR="00E32FCE" w:rsidRPr="001D315E" w:rsidRDefault="00371C7D">
      <w:pPr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 xml:space="preserve">Next Meeting will </w:t>
      </w:r>
      <w:r w:rsidR="000E7CB8" w:rsidRPr="001D315E">
        <w:rPr>
          <w:rFonts w:ascii="Times New Roman" w:hAnsi="Times New Roman" w:cs="Times New Roman"/>
          <w:b/>
        </w:rPr>
        <w:t>be</w:t>
      </w:r>
      <w:r w:rsidRPr="001D315E">
        <w:rPr>
          <w:rFonts w:ascii="Times New Roman" w:hAnsi="Times New Roman" w:cs="Times New Roman"/>
          <w:b/>
        </w:rPr>
        <w:t xml:space="preserve"> </w:t>
      </w:r>
      <w:r w:rsidR="005C7AAF" w:rsidRPr="001D315E">
        <w:rPr>
          <w:rFonts w:ascii="Times New Roman" w:hAnsi="Times New Roman" w:cs="Times New Roman"/>
          <w:b/>
        </w:rPr>
        <w:t xml:space="preserve">held on </w:t>
      </w:r>
      <w:r w:rsidR="00BE5C8C">
        <w:rPr>
          <w:rFonts w:ascii="Times New Roman" w:hAnsi="Times New Roman" w:cs="Times New Roman"/>
          <w:b/>
        </w:rPr>
        <w:t>October 21</w:t>
      </w:r>
      <w:r w:rsidR="008952D5" w:rsidRPr="001D315E">
        <w:rPr>
          <w:rFonts w:ascii="Times New Roman" w:hAnsi="Times New Roman" w:cs="Times New Roman"/>
          <w:b/>
        </w:rPr>
        <w:t xml:space="preserve">, 2014 10:00a.m. at </w:t>
      </w:r>
      <w:r w:rsidR="000E7CB8" w:rsidRPr="001D315E">
        <w:rPr>
          <w:rFonts w:ascii="Times New Roman" w:hAnsi="Times New Roman" w:cs="Times New Roman"/>
          <w:b/>
        </w:rPr>
        <w:t xml:space="preserve">The Wesley Shelter </w:t>
      </w:r>
    </w:p>
    <w:sectPr w:rsidR="00E32FCE" w:rsidRPr="001D315E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4EF8"/>
    <w:multiLevelType w:val="multilevel"/>
    <w:tmpl w:val="7B7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937D2"/>
    <w:multiLevelType w:val="multilevel"/>
    <w:tmpl w:val="702A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2546D"/>
    <w:multiLevelType w:val="hybridMultilevel"/>
    <w:tmpl w:val="312A6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A22FE4"/>
    <w:multiLevelType w:val="multilevel"/>
    <w:tmpl w:val="F82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586D57"/>
    <w:multiLevelType w:val="hybridMultilevel"/>
    <w:tmpl w:val="A4C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F7CE0"/>
    <w:multiLevelType w:val="hybridMultilevel"/>
    <w:tmpl w:val="51F8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13EC7"/>
    <w:multiLevelType w:val="hybridMultilevel"/>
    <w:tmpl w:val="4A56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6335E"/>
    <w:multiLevelType w:val="hybridMultilevel"/>
    <w:tmpl w:val="D3F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E3B7E"/>
    <w:multiLevelType w:val="multilevel"/>
    <w:tmpl w:val="24F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93"/>
    <w:rsid w:val="00090B7F"/>
    <w:rsid w:val="000A7B5F"/>
    <w:rsid w:val="000D0148"/>
    <w:rsid w:val="000E7CB8"/>
    <w:rsid w:val="001300D7"/>
    <w:rsid w:val="00180E37"/>
    <w:rsid w:val="001A7A5B"/>
    <w:rsid w:val="001D315E"/>
    <w:rsid w:val="001D6851"/>
    <w:rsid w:val="001F597F"/>
    <w:rsid w:val="00237E3D"/>
    <w:rsid w:val="002C656D"/>
    <w:rsid w:val="00303EDD"/>
    <w:rsid w:val="003234EB"/>
    <w:rsid w:val="0032453D"/>
    <w:rsid w:val="003562D6"/>
    <w:rsid w:val="00370750"/>
    <w:rsid w:val="00371C7D"/>
    <w:rsid w:val="004C16B3"/>
    <w:rsid w:val="004D3963"/>
    <w:rsid w:val="005102FA"/>
    <w:rsid w:val="00513DC5"/>
    <w:rsid w:val="00542B6C"/>
    <w:rsid w:val="0054353C"/>
    <w:rsid w:val="005A5101"/>
    <w:rsid w:val="005C7AAF"/>
    <w:rsid w:val="006106CB"/>
    <w:rsid w:val="0062094A"/>
    <w:rsid w:val="0062241C"/>
    <w:rsid w:val="00690DFB"/>
    <w:rsid w:val="007D5EAB"/>
    <w:rsid w:val="007E3196"/>
    <w:rsid w:val="008526A8"/>
    <w:rsid w:val="00856116"/>
    <w:rsid w:val="008952D5"/>
    <w:rsid w:val="00953B16"/>
    <w:rsid w:val="00991ADC"/>
    <w:rsid w:val="009A6441"/>
    <w:rsid w:val="009D4084"/>
    <w:rsid w:val="00AA058D"/>
    <w:rsid w:val="00B0450F"/>
    <w:rsid w:val="00B060A8"/>
    <w:rsid w:val="00BE5C8C"/>
    <w:rsid w:val="00C17CE9"/>
    <w:rsid w:val="00C64A0A"/>
    <w:rsid w:val="00C917B4"/>
    <w:rsid w:val="00CD3962"/>
    <w:rsid w:val="00D22EAE"/>
    <w:rsid w:val="00D33118"/>
    <w:rsid w:val="00DB78F4"/>
    <w:rsid w:val="00E00693"/>
    <w:rsid w:val="00E728E0"/>
    <w:rsid w:val="00F01ED7"/>
    <w:rsid w:val="00F524A3"/>
    <w:rsid w:val="00F6637B"/>
    <w:rsid w:val="00FD3684"/>
    <w:rsid w:val="00FD59D3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eh.org/files/409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cceh.org/bos/hmi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ceh.org/bos/currentcocapplication/" TargetMode="External"/><Relationship Id="rId11" Type="http://schemas.openxmlformats.org/officeDocument/2006/relationships/hyperlink" Target="http://www.ncceh.org/events/75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cceh.org/events/75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ceh.org/files/479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wcdss</dc:creator>
  <cp:lastModifiedBy>Corey</cp:lastModifiedBy>
  <cp:revision>2</cp:revision>
  <dcterms:created xsi:type="dcterms:W3CDTF">2014-10-13T17:05:00Z</dcterms:created>
  <dcterms:modified xsi:type="dcterms:W3CDTF">2014-10-13T17:05:00Z</dcterms:modified>
</cp:coreProperties>
</file>