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F64BB2" w:rsidP="00F64BB2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7A03B0">
        <w:rPr>
          <w:b/>
          <w:bCs/>
        </w:rPr>
        <w:t>December 5</w:t>
      </w:r>
      <w:r>
        <w:rPr>
          <w:b/>
          <w:bCs/>
        </w:rPr>
        <w:t>, 2013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r w:rsidR="005E1AED">
        <w:t>Erika Gonzalez, BHA</w:t>
      </w:r>
    </w:p>
    <w:p w:rsidR="005E1AED" w:rsidRDefault="005E1AED" w:rsidP="00F64BB2">
      <w:pPr>
        <w:pStyle w:val="NormalWeb"/>
        <w:spacing w:before="0" w:beforeAutospacing="0" w:after="0"/>
      </w:pPr>
      <w:r>
        <w:tab/>
        <w:t>Megan Hare, TRAIN</w:t>
      </w:r>
      <w:r>
        <w:tab/>
      </w:r>
      <w:r>
        <w:tab/>
      </w:r>
      <w:r>
        <w:tab/>
      </w:r>
      <w:r>
        <w:tab/>
        <w:t>Ron Schieve, CONNECT, WCCA</w:t>
      </w:r>
    </w:p>
    <w:p w:rsidR="005E1AED" w:rsidRDefault="005E1AED" w:rsidP="00F64BB2">
      <w:pPr>
        <w:pStyle w:val="NormalWeb"/>
        <w:spacing w:before="0" w:beforeAutospacing="0" w:after="0"/>
      </w:pPr>
      <w:r>
        <w:tab/>
        <w:t>Erica Edwards, SAFE</w:t>
      </w:r>
      <w:r>
        <w:tab/>
      </w:r>
      <w:r>
        <w:tab/>
      </w:r>
      <w:r>
        <w:tab/>
      </w:r>
      <w:r>
        <w:tab/>
        <w:t>Phyllis Chandler, Sharing House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Emily</w:t>
      </w:r>
      <w:r>
        <w:tab/>
        <w:t>Lowery, Haven</w:t>
      </w:r>
      <w:r>
        <w:tab/>
      </w:r>
      <w:r>
        <w:tab/>
      </w:r>
      <w:r>
        <w:tab/>
        <w:t>Susan Lefler, Community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Lou Valucka Smoky Mtn. Center</w:t>
      </w:r>
      <w:r>
        <w:tab/>
      </w:r>
      <w:r>
        <w:tab/>
        <w:t>Beth Branagan, TCS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Carolyn Carlton, Meridian</w:t>
      </w:r>
      <w:r>
        <w:tab/>
      </w:r>
      <w:r>
        <w:tab/>
      </w:r>
      <w:r>
        <w:tab/>
        <w:t>Louise Egerton, Case Manager</w:t>
      </w:r>
    </w:p>
    <w:p w:rsidR="005E1AED" w:rsidRDefault="005E1AED" w:rsidP="005E1AED">
      <w:pPr>
        <w:pStyle w:val="NormalWeb"/>
        <w:spacing w:before="0" w:beforeAutospacing="0" w:after="0"/>
        <w:ind w:firstLine="720"/>
      </w:pPr>
      <w:r>
        <w:t>Don Rogers, United Way, Bread of Life</w:t>
      </w:r>
      <w:r>
        <w:tab/>
      </w:r>
    </w:p>
    <w:p w:rsidR="00F64BB2" w:rsidRDefault="005E1AED" w:rsidP="003C7CAE">
      <w:pPr>
        <w:pStyle w:val="NormalWeb"/>
        <w:spacing w:before="0" w:beforeAutospacing="0" w:after="0"/>
      </w:pPr>
      <w:r>
        <w:tab/>
      </w:r>
      <w:r w:rsidR="003C7CAE">
        <w:tab/>
      </w:r>
      <w:r w:rsidR="003C7CAE">
        <w:tab/>
      </w:r>
    </w:p>
    <w:p w:rsidR="00F64BB2" w:rsidRDefault="00B4720B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82088D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Default="00F64BB2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F64BB2" w:rsidRPr="005E1AED" w:rsidRDefault="00F64BB2" w:rsidP="00B4720B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>Meeting Minutes Approved from last meeting</w:t>
      </w:r>
    </w:p>
    <w:p w:rsidR="005E1AED" w:rsidRDefault="005E1AED" w:rsidP="00B4720B">
      <w:pPr>
        <w:pStyle w:val="NormalWeb"/>
        <w:numPr>
          <w:ilvl w:val="0"/>
          <w:numId w:val="1"/>
        </w:numPr>
        <w:spacing w:beforeAutospacing="0" w:after="0"/>
      </w:pPr>
      <w:r>
        <w:t>ESG Funding, reimbursements, slow and now stopped</w:t>
      </w:r>
    </w:p>
    <w:p w:rsidR="005E1AED" w:rsidRDefault="009F177D" w:rsidP="005E1AED">
      <w:pPr>
        <w:pStyle w:val="NormalWeb"/>
        <w:numPr>
          <w:ilvl w:val="1"/>
          <w:numId w:val="1"/>
        </w:numPr>
        <w:spacing w:beforeAutospacing="0" w:after="0"/>
      </w:pPr>
      <w:r>
        <w:t>14K in hole that is owed to the fiscal sponsor, The Haven</w:t>
      </w:r>
    </w:p>
    <w:p w:rsidR="005E1AED" w:rsidRDefault="005E1AED" w:rsidP="005E1AED">
      <w:pPr>
        <w:pStyle w:val="NormalWeb"/>
        <w:numPr>
          <w:ilvl w:val="1"/>
          <w:numId w:val="1"/>
        </w:numPr>
        <w:spacing w:beforeAutospacing="0" w:after="0"/>
      </w:pPr>
      <w:r>
        <w:t>Have not been able to utilize Louise because funding has been cut</w:t>
      </w:r>
    </w:p>
    <w:p w:rsidR="005E1AED" w:rsidRDefault="009F177D" w:rsidP="005E1AED">
      <w:pPr>
        <w:pStyle w:val="NormalWeb"/>
        <w:numPr>
          <w:ilvl w:val="1"/>
          <w:numId w:val="1"/>
        </w:numPr>
        <w:spacing w:beforeAutospacing="0" w:after="0"/>
      </w:pPr>
      <w:r>
        <w:t>HUD is not able to reimburse right now</w:t>
      </w:r>
    </w:p>
    <w:p w:rsidR="009F177D" w:rsidRDefault="005E1AED" w:rsidP="005E1AED">
      <w:pPr>
        <w:pStyle w:val="NormalWeb"/>
        <w:numPr>
          <w:ilvl w:val="1"/>
          <w:numId w:val="1"/>
        </w:numPr>
        <w:spacing w:beforeAutospacing="0" w:after="0"/>
      </w:pPr>
      <w:r>
        <w:t xml:space="preserve">Small amount of money </w:t>
      </w:r>
      <w:r w:rsidR="009F177D">
        <w:t>remaining will be</w:t>
      </w:r>
      <w:r>
        <w:t xml:space="preserve"> used to</w:t>
      </w:r>
      <w:r w:rsidR="008634B7">
        <w:t xml:space="preserve"> provide direct services </w:t>
      </w:r>
    </w:p>
    <w:p w:rsidR="005E1AED" w:rsidRDefault="005E1AED" w:rsidP="005E1AED">
      <w:pPr>
        <w:pStyle w:val="NormalWeb"/>
        <w:numPr>
          <w:ilvl w:val="1"/>
          <w:numId w:val="1"/>
        </w:numPr>
        <w:spacing w:beforeAutospacing="0" w:after="0"/>
      </w:pPr>
      <w:r>
        <w:t>Jennifer and Emily are doing case management as needed</w:t>
      </w:r>
      <w:r w:rsidR="008634B7">
        <w:t xml:space="preserve"> and crisis intervention</w:t>
      </w:r>
    </w:p>
    <w:p w:rsidR="008634B7" w:rsidRDefault="009F177D" w:rsidP="005E1AED">
      <w:pPr>
        <w:pStyle w:val="NormalWeb"/>
        <w:numPr>
          <w:ilvl w:val="1"/>
          <w:numId w:val="1"/>
        </w:numPr>
        <w:spacing w:beforeAutospacing="0" w:after="0"/>
      </w:pPr>
      <w:r>
        <w:t>Have not used all of the ESG allotment of $68,000</w:t>
      </w:r>
    </w:p>
    <w:p w:rsidR="005E1AED" w:rsidRDefault="009F177D" w:rsidP="005E1AED">
      <w:pPr>
        <w:pStyle w:val="NormalWeb"/>
        <w:numPr>
          <w:ilvl w:val="1"/>
          <w:numId w:val="1"/>
        </w:numPr>
        <w:spacing w:beforeAutospacing="0" w:after="0"/>
      </w:pPr>
      <w:r>
        <w:t>Exceeded our goal of number of people served</w:t>
      </w:r>
    </w:p>
    <w:p w:rsidR="00954D1B" w:rsidRDefault="009F177D" w:rsidP="00954D1B">
      <w:pPr>
        <w:pStyle w:val="NormalWeb"/>
        <w:numPr>
          <w:ilvl w:val="1"/>
          <w:numId w:val="1"/>
        </w:numPr>
        <w:spacing w:beforeAutospacing="0" w:after="0"/>
      </w:pPr>
      <w:r>
        <w:t>HUD has</w:t>
      </w:r>
      <w:r w:rsidR="00954D1B">
        <w:t xml:space="preserve"> released the</w:t>
      </w:r>
      <w:r>
        <w:t xml:space="preserve"> new</w:t>
      </w:r>
      <w:r w:rsidR="00954D1B">
        <w:t xml:space="preserve"> guidelines for 2014</w:t>
      </w:r>
    </w:p>
    <w:p w:rsidR="00954D1B" w:rsidRDefault="009F177D" w:rsidP="00954D1B">
      <w:pPr>
        <w:pStyle w:val="NormalWeb"/>
        <w:numPr>
          <w:ilvl w:val="2"/>
          <w:numId w:val="1"/>
        </w:numPr>
        <w:spacing w:beforeAutospacing="0" w:after="0"/>
      </w:pPr>
      <w:r>
        <w:t>Different from 2013</w:t>
      </w:r>
    </w:p>
    <w:p w:rsidR="00954D1B" w:rsidRDefault="009F177D" w:rsidP="00954D1B">
      <w:pPr>
        <w:pStyle w:val="NormalWeb"/>
        <w:numPr>
          <w:ilvl w:val="2"/>
          <w:numId w:val="1"/>
        </w:numPr>
        <w:spacing w:beforeAutospacing="0" w:after="0"/>
      </w:pPr>
      <w:r>
        <w:t xml:space="preserve">Individuals not in a shelter will </w:t>
      </w:r>
      <w:r w:rsidR="00954D1B">
        <w:t xml:space="preserve">need to </w:t>
      </w:r>
      <w:r>
        <w:t>be</w:t>
      </w:r>
      <w:r w:rsidR="00954D1B">
        <w:t xml:space="preserve"> certified homelessness </w:t>
      </w:r>
      <w:r>
        <w:t>by</w:t>
      </w:r>
      <w:r w:rsidR="00954D1B">
        <w:t xml:space="preserve"> </w:t>
      </w:r>
      <w:r>
        <w:t>qualified</w:t>
      </w:r>
      <w:r w:rsidR="00954D1B">
        <w:t xml:space="preserve"> </w:t>
      </w:r>
    </w:p>
    <w:p w:rsidR="00954D1B" w:rsidRDefault="008634B7" w:rsidP="00954D1B">
      <w:pPr>
        <w:pStyle w:val="NormalWeb"/>
        <w:numPr>
          <w:ilvl w:val="1"/>
          <w:numId w:val="1"/>
        </w:numPr>
        <w:spacing w:beforeAutospacing="0" w:after="0"/>
      </w:pPr>
      <w:r>
        <w:t xml:space="preserve">Housing Authority </w:t>
      </w:r>
      <w:r w:rsidR="009F177D">
        <w:t>has offered</w:t>
      </w:r>
      <w:r w:rsidR="00954D1B">
        <w:t xml:space="preserve"> be </w:t>
      </w:r>
      <w:r w:rsidR="009F177D">
        <w:t xml:space="preserve">Fiscal Agent for </w:t>
      </w:r>
      <w:r w:rsidR="00954D1B">
        <w:t>2014</w:t>
      </w:r>
      <w:r w:rsidR="009F177D">
        <w:t>, will request permission from HUD to modify application</w:t>
      </w:r>
    </w:p>
    <w:p w:rsidR="00954D1B" w:rsidRDefault="00BB6DAB" w:rsidP="00BB6DAB">
      <w:pPr>
        <w:pStyle w:val="NormalWeb"/>
        <w:numPr>
          <w:ilvl w:val="2"/>
          <w:numId w:val="1"/>
        </w:numPr>
        <w:spacing w:beforeAutospacing="0" w:after="0"/>
      </w:pPr>
      <w:r>
        <w:t>This is what was done in the western 8 counties according to Lou from Smokey Mountain</w:t>
      </w:r>
    </w:p>
    <w:p w:rsidR="00BB6DAB" w:rsidRDefault="00BB6DAB" w:rsidP="009F177D">
      <w:pPr>
        <w:pStyle w:val="NormalWeb"/>
        <w:numPr>
          <w:ilvl w:val="2"/>
          <w:numId w:val="1"/>
        </w:numPr>
        <w:spacing w:beforeAutospacing="0" w:after="0"/>
      </w:pPr>
      <w:r>
        <w:t>Continuum of Care and Balance of State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lastRenderedPageBreak/>
        <w:t>Jennifer on conference with CoC and BOS they are not taking new project applications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HOME Grant has not been applied for in Transylvania County</w:t>
      </w:r>
    </w:p>
    <w:p w:rsidR="00BB6DAB" w:rsidRDefault="00BB6DAB" w:rsidP="00BB6DAB">
      <w:pPr>
        <w:pStyle w:val="NormalWeb"/>
        <w:numPr>
          <w:ilvl w:val="2"/>
          <w:numId w:val="1"/>
        </w:numPr>
        <w:spacing w:beforeAutospacing="0" w:after="0"/>
      </w:pPr>
      <w:r>
        <w:t xml:space="preserve"> Don Rogers has information to pass onto us to apply</w:t>
      </w:r>
    </w:p>
    <w:p w:rsidR="00BB6DAB" w:rsidRDefault="00BB6DAB" w:rsidP="00BB6DAB">
      <w:pPr>
        <w:pStyle w:val="NormalWeb"/>
        <w:numPr>
          <w:ilvl w:val="2"/>
          <w:numId w:val="1"/>
        </w:numPr>
        <w:spacing w:beforeAutospacing="0" w:after="0"/>
      </w:pPr>
      <w:r>
        <w:t>Deadline is today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Webinar next week for CoC, Beth Branagan reports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They may take new ones next year, but only if somebody backs out or does not spend all their money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We thought this grant would be the potential of 30K, but we were a new program this year and could not apply</w:t>
      </w:r>
    </w:p>
    <w:p w:rsidR="00BB6DAB" w:rsidRDefault="00BB6DAB" w:rsidP="00BB6DAB">
      <w:pPr>
        <w:pStyle w:val="NormalWeb"/>
        <w:numPr>
          <w:ilvl w:val="0"/>
          <w:numId w:val="1"/>
        </w:numPr>
        <w:spacing w:beforeAutospacing="0" w:after="0"/>
      </w:pPr>
      <w:r>
        <w:t>Point in Time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Date of this year is January 29, Wednesday is the day of the count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Forms and materials will be released soon, however, we have not found them yet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Jennifer to call Corey Root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Let them know by January 6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We need a Point in Time contact, Haven has done this in the past and being the central command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 xml:space="preserve"> Jennifer agreed to be the PIT contact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We will need to contact MANNA again for snacks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Bread of Life, Sharing House, and Meridian would good places to find people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Getting former clients to volunteer to help us find homeless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Don to get information at library to have people come and do PIT survey, maybe a table at the front to catch everybody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Meridian says they will have a volunteer to do PIT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Erica at SAFE can get the shelter report to use and also use those she knows are still homeless and count them too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Haven will use our shelter report as well and those we know that are still homeless</w:t>
      </w:r>
    </w:p>
    <w:p w:rsidR="00BB6DAB" w:rsidRDefault="00BB6DAB" w:rsidP="00BB6DAB">
      <w:pPr>
        <w:pStyle w:val="NormalWeb"/>
        <w:numPr>
          <w:ilvl w:val="1"/>
          <w:numId w:val="1"/>
        </w:numPr>
        <w:spacing w:beforeAutospacing="0" w:after="0"/>
      </w:pPr>
      <w:r>
        <w:t>Last year’s count was 213</w:t>
      </w:r>
    </w:p>
    <w:p w:rsidR="002415E3" w:rsidRDefault="002415E3" w:rsidP="00BB6DAB">
      <w:pPr>
        <w:pStyle w:val="NormalWeb"/>
        <w:numPr>
          <w:ilvl w:val="1"/>
          <w:numId w:val="1"/>
        </w:numPr>
        <w:spacing w:beforeAutospacing="0" w:after="0"/>
      </w:pPr>
      <w:r>
        <w:t>They were surprised by how many we had counted</w:t>
      </w:r>
    </w:p>
    <w:p w:rsidR="002415E3" w:rsidRDefault="002415E3" w:rsidP="002415E3">
      <w:pPr>
        <w:pStyle w:val="NormalWeb"/>
        <w:numPr>
          <w:ilvl w:val="1"/>
          <w:numId w:val="1"/>
        </w:numPr>
        <w:spacing w:beforeAutospacing="0" w:after="0"/>
      </w:pPr>
      <w:r>
        <w:t>We can</w:t>
      </w:r>
      <w:r w:rsidR="007676F4">
        <w:t xml:space="preserve"> go through the data and compile what we get</w:t>
      </w:r>
    </w:p>
    <w:p w:rsidR="007676F4" w:rsidRDefault="007676F4" w:rsidP="002415E3">
      <w:pPr>
        <w:pStyle w:val="NormalWeb"/>
        <w:numPr>
          <w:ilvl w:val="1"/>
          <w:numId w:val="1"/>
        </w:numPr>
        <w:spacing w:beforeAutospacing="0" w:after="0"/>
      </w:pPr>
      <w:r>
        <w:t>We will be pestering everyone on coalition to get this done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We will need to take shifts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We need to collect data on places where homeless camp leading up to the count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Last year was a bad day to count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Talk to Law Enforcement to find places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Email to Jennifer the places you find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Teams works real well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Badges worked real well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Colored paper worked real well, to ask if they have talked with somebody with this colored paper</w:t>
      </w:r>
    </w:p>
    <w:p w:rsidR="007676F4" w:rsidRDefault="007676F4" w:rsidP="007676F4">
      <w:pPr>
        <w:pStyle w:val="NormalWeb"/>
        <w:numPr>
          <w:ilvl w:val="1"/>
          <w:numId w:val="1"/>
        </w:numPr>
        <w:spacing w:beforeAutospacing="0" w:after="0"/>
      </w:pPr>
      <w:r>
        <w:t>Meet on January 2 to discuss  PIT and training session for PIT</w:t>
      </w:r>
    </w:p>
    <w:p w:rsidR="007676F4" w:rsidRDefault="007676F4" w:rsidP="007676F4">
      <w:pPr>
        <w:pStyle w:val="NormalWeb"/>
        <w:numPr>
          <w:ilvl w:val="2"/>
          <w:numId w:val="1"/>
        </w:numPr>
        <w:spacing w:beforeAutospacing="0" w:after="0"/>
      </w:pPr>
      <w:r>
        <w:t>Elections to be done on this date on our regular meeting date</w:t>
      </w:r>
    </w:p>
    <w:p w:rsidR="007676F4" w:rsidRDefault="007676F4" w:rsidP="007676F4">
      <w:pPr>
        <w:pStyle w:val="NormalWeb"/>
        <w:numPr>
          <w:ilvl w:val="2"/>
          <w:numId w:val="1"/>
        </w:numPr>
        <w:spacing w:beforeAutospacing="0" w:after="0"/>
      </w:pPr>
      <w:r>
        <w:t>Regular coalition meeting at 9am, training at 10 and another at 2</w:t>
      </w:r>
    </w:p>
    <w:p w:rsidR="007676F4" w:rsidRDefault="007676F4" w:rsidP="007676F4">
      <w:pPr>
        <w:pStyle w:val="NormalWeb"/>
        <w:numPr>
          <w:ilvl w:val="2"/>
          <w:numId w:val="1"/>
        </w:numPr>
        <w:spacing w:beforeAutospacing="0" w:after="0"/>
      </w:pPr>
      <w:r>
        <w:t>Will send email out the forms</w:t>
      </w:r>
    </w:p>
    <w:p w:rsidR="00A57F95" w:rsidRDefault="00A57F95" w:rsidP="00A57F95">
      <w:pPr>
        <w:pStyle w:val="NormalWeb"/>
        <w:numPr>
          <w:ilvl w:val="0"/>
          <w:numId w:val="1"/>
        </w:numPr>
        <w:spacing w:beforeAutospacing="0" w:after="0"/>
      </w:pPr>
      <w:r>
        <w:t xml:space="preserve">ESG recipients, </w:t>
      </w:r>
      <w:r w:rsidR="00BB6DAB">
        <w:t>Life Solutions Class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Erika at BHA will send out letter to make Santa mandatory meeting</w:t>
      </w:r>
    </w:p>
    <w:p w:rsidR="00BB6DAB" w:rsidRDefault="00BB6DAB" w:rsidP="00A57F95">
      <w:pPr>
        <w:pStyle w:val="NormalWeb"/>
        <w:numPr>
          <w:ilvl w:val="1"/>
          <w:numId w:val="1"/>
        </w:numPr>
        <w:spacing w:beforeAutospacing="0" w:after="0"/>
      </w:pPr>
      <w:r>
        <w:t xml:space="preserve">We will need </w:t>
      </w:r>
      <w:r w:rsidR="00A57F95">
        <w:t>to make PIT count a part of the case management/service</w:t>
      </w:r>
      <w:r>
        <w:t xml:space="preserve"> </w:t>
      </w:r>
    </w:p>
    <w:p w:rsidR="00BB6DAB" w:rsidRDefault="00BB6DAB" w:rsidP="00A57F95">
      <w:pPr>
        <w:pStyle w:val="NormalWeb"/>
        <w:numPr>
          <w:ilvl w:val="1"/>
          <w:numId w:val="1"/>
        </w:numPr>
        <w:spacing w:beforeAutospacing="0" w:after="0"/>
      </w:pPr>
      <w:r>
        <w:t xml:space="preserve">Meeting for the ESG clients will be </w:t>
      </w:r>
    </w:p>
    <w:p w:rsidR="00BB6DAB" w:rsidRDefault="00BB6DAB" w:rsidP="00A57F95">
      <w:pPr>
        <w:pStyle w:val="NormalWeb"/>
        <w:numPr>
          <w:ilvl w:val="1"/>
          <w:numId w:val="1"/>
        </w:numPr>
        <w:spacing w:beforeAutospacing="0" w:after="0"/>
      </w:pPr>
      <w:r>
        <w:t>BHA will have a get together on the 20</w:t>
      </w:r>
      <w:r w:rsidRPr="00BB6DAB">
        <w:rPr>
          <w:vertAlign w:val="superscript"/>
        </w:rPr>
        <w:t>th</w:t>
      </w:r>
      <w:r>
        <w:t xml:space="preserve"> with Santa, let clients know about this event</w:t>
      </w:r>
    </w:p>
    <w:p w:rsidR="00BB6DAB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Missy at New Leaf has a Self E</w:t>
      </w:r>
      <w:r w:rsidR="00BB6DAB">
        <w:t>steem class going on, possibly have clients to attend this class</w:t>
      </w:r>
      <w:r>
        <w:t xml:space="preserve"> for January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Have a case manager at lease up to explain that classes are a part of case management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Smoky Mountain has had luck with independent landlords and building relationships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Option to do class with Missy or do PIT count, so that they will only have to do one class in the month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Part of the agreement with those who came through on an appeal was to comply with case management and if they do not attend a class their lease can be revoked by Erika Gonzalez</w:t>
      </w:r>
    </w:p>
    <w:p w:rsidR="00A57F95" w:rsidRDefault="00A57F95" w:rsidP="00A57F95">
      <w:pPr>
        <w:pStyle w:val="NormalWeb"/>
        <w:numPr>
          <w:ilvl w:val="0"/>
          <w:numId w:val="1"/>
        </w:numPr>
        <w:spacing w:beforeAutospacing="0" w:after="0"/>
      </w:pPr>
      <w:r>
        <w:t>NCCEH survey is out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If you are a member, you can go online to fill this out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If you are not a member, fill a hard copy out and give it to Jennifer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Check into getting a membership for the Coalition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Deadline is January 6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</w:p>
    <w:p w:rsidR="00A57F95" w:rsidRPr="00A57F95" w:rsidRDefault="00A57F95" w:rsidP="00A57F95">
      <w:pPr>
        <w:pStyle w:val="NormalWeb"/>
        <w:spacing w:beforeAutospacing="0" w:after="0"/>
        <w:rPr>
          <w:b/>
        </w:rPr>
      </w:pPr>
      <w:r w:rsidRPr="00A57F95">
        <w:rPr>
          <w:b/>
        </w:rPr>
        <w:t>NEW BUSINESS</w:t>
      </w:r>
    </w:p>
    <w:p w:rsidR="00A57F95" w:rsidRDefault="00A57F95" w:rsidP="00A57F95">
      <w:pPr>
        <w:pStyle w:val="NormalWeb"/>
        <w:numPr>
          <w:ilvl w:val="0"/>
          <w:numId w:val="1"/>
        </w:numPr>
        <w:spacing w:beforeAutospacing="0" w:after="0"/>
      </w:pPr>
      <w:r>
        <w:t>Oxford House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Still optimistic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Did not get the house in Rosman, now looking at one by the library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Discussing having a men’s and women’s  house</w:t>
      </w:r>
    </w:p>
    <w:p w:rsidR="00A57F95" w:rsidRDefault="00A57F95" w:rsidP="00A57F95">
      <w:pPr>
        <w:pStyle w:val="NormalWeb"/>
        <w:numPr>
          <w:ilvl w:val="0"/>
          <w:numId w:val="1"/>
        </w:numPr>
        <w:spacing w:beforeAutospacing="0" w:after="0"/>
      </w:pPr>
      <w:r>
        <w:t>Smokey Mountain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Will be attending this meeting, not yet clear of who it will be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Kristi Case is 586-5501 x 1202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Lou is x1181</w:t>
      </w:r>
    </w:p>
    <w:p w:rsidR="00A57F95" w:rsidRDefault="00A57F95" w:rsidP="00A57F95">
      <w:pPr>
        <w:pStyle w:val="NormalWeb"/>
        <w:numPr>
          <w:ilvl w:val="0"/>
          <w:numId w:val="1"/>
        </w:numPr>
        <w:spacing w:beforeAutospacing="0" w:after="0"/>
      </w:pPr>
      <w:r>
        <w:t>Bread of Life construction will be started soon on a covered waiting area</w:t>
      </w:r>
    </w:p>
    <w:p w:rsidR="00A57F95" w:rsidRDefault="00A57F95" w:rsidP="00A57F95">
      <w:pPr>
        <w:pStyle w:val="NormalWeb"/>
        <w:numPr>
          <w:ilvl w:val="0"/>
          <w:numId w:val="1"/>
        </w:numPr>
        <w:spacing w:beforeAutospacing="0" w:after="0"/>
      </w:pPr>
      <w:r>
        <w:t>Haven closing on the house behind the Haven on the 16</w:t>
      </w:r>
      <w:r w:rsidRPr="00A57F95">
        <w:rPr>
          <w:vertAlign w:val="superscript"/>
        </w:rPr>
        <w:t>th</w:t>
      </w:r>
    </w:p>
    <w:p w:rsidR="00A57F95" w:rsidRDefault="00A57F95" w:rsidP="00A57F95">
      <w:pPr>
        <w:pStyle w:val="NormalWeb"/>
        <w:numPr>
          <w:ilvl w:val="1"/>
          <w:numId w:val="1"/>
        </w:numPr>
        <w:spacing w:beforeAutospacing="0" w:after="0"/>
      </w:pPr>
      <w:r>
        <w:t>If you know of any grants we can apply for, please let us know</w:t>
      </w:r>
    </w:p>
    <w:p w:rsidR="00A57F95" w:rsidRDefault="00A57F95" w:rsidP="00140E96">
      <w:pPr>
        <w:pStyle w:val="NormalWeb"/>
        <w:numPr>
          <w:ilvl w:val="1"/>
          <w:numId w:val="1"/>
        </w:numPr>
        <w:spacing w:beforeAutospacing="0" w:after="0"/>
      </w:pPr>
      <w:r>
        <w:t>The house will be self managed</w:t>
      </w:r>
      <w:r w:rsidR="00140E96">
        <w:t>, i</w:t>
      </w:r>
      <w:r>
        <w:t>f you know of anywhere we can model</w:t>
      </w:r>
      <w:r w:rsidR="00140E96">
        <w:t xml:space="preserve"> this family shelter</w:t>
      </w:r>
      <w:r>
        <w:t xml:space="preserve"> after, let us know</w:t>
      </w:r>
    </w:p>
    <w:p w:rsidR="00A57F95" w:rsidRDefault="00A57F95" w:rsidP="00A57F95">
      <w:pPr>
        <w:pStyle w:val="NormalWeb"/>
        <w:spacing w:beforeAutospacing="0" w:after="0"/>
        <w:ind w:left="216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A57F95" w:rsidRDefault="00A57F95" w:rsidP="00A57F95">
      <w:pPr>
        <w:pStyle w:val="NormalWeb"/>
        <w:spacing w:beforeAutospacing="0" w:after="0"/>
        <w:ind w:left="1440"/>
      </w:pPr>
    </w:p>
    <w:p w:rsidR="00BB6DAB" w:rsidRDefault="00BB6DAB" w:rsidP="00BB6DAB">
      <w:pPr>
        <w:pStyle w:val="NormalWeb"/>
        <w:spacing w:beforeAutospacing="0" w:after="0"/>
        <w:ind w:left="2160"/>
      </w:pPr>
    </w:p>
    <w:p w:rsidR="00954D1B" w:rsidRDefault="00954D1B" w:rsidP="00954D1B">
      <w:pPr>
        <w:pStyle w:val="NormalWeb"/>
        <w:spacing w:beforeAutospacing="0" w:after="0"/>
        <w:ind w:left="1800"/>
      </w:pPr>
    </w:p>
    <w:p w:rsidR="00954D1B" w:rsidRDefault="00954D1B" w:rsidP="00954D1B">
      <w:pPr>
        <w:pStyle w:val="NormalWeb"/>
        <w:spacing w:beforeAutospacing="0" w:after="0"/>
        <w:ind w:left="2160"/>
      </w:pPr>
    </w:p>
    <w:p w:rsidR="00954D1B" w:rsidRPr="002466CF" w:rsidRDefault="00954D1B" w:rsidP="00954D1B">
      <w:pPr>
        <w:pStyle w:val="NormalWeb"/>
        <w:spacing w:beforeAutospacing="0" w:after="0"/>
        <w:ind w:left="1800"/>
      </w:pPr>
    </w:p>
    <w:p w:rsidR="004F6D63" w:rsidRDefault="004F6D63"/>
    <w:sectPr w:rsidR="004F6D63" w:rsidSect="00FA59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B1" w:rsidRDefault="006C46B1" w:rsidP="00532D58">
      <w:r>
        <w:separator/>
      </w:r>
    </w:p>
  </w:endnote>
  <w:endnote w:type="continuationSeparator" w:id="0">
    <w:p w:rsidR="006C46B1" w:rsidRDefault="006C46B1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140E96">
    <w:pPr>
      <w:pStyle w:val="Footer"/>
    </w:pPr>
    <w:r>
      <w:t>TCHC 12/5/2013</w:t>
    </w:r>
    <w:r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6C46B1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B1" w:rsidRDefault="006C46B1" w:rsidP="00532D58">
      <w:r>
        <w:separator/>
      </w:r>
    </w:p>
  </w:footnote>
  <w:footnote w:type="continuationSeparator" w:id="0">
    <w:p w:rsidR="006C46B1" w:rsidRDefault="006C46B1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D0A2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117C01"/>
    <w:rsid w:val="00140E96"/>
    <w:rsid w:val="00156A29"/>
    <w:rsid w:val="00165B50"/>
    <w:rsid w:val="0019090B"/>
    <w:rsid w:val="002415E3"/>
    <w:rsid w:val="002466CF"/>
    <w:rsid w:val="00263B5D"/>
    <w:rsid w:val="002D64EB"/>
    <w:rsid w:val="0030229A"/>
    <w:rsid w:val="00397606"/>
    <w:rsid w:val="003A3B75"/>
    <w:rsid w:val="003C7CAE"/>
    <w:rsid w:val="003E4B17"/>
    <w:rsid w:val="00495054"/>
    <w:rsid w:val="004F6D63"/>
    <w:rsid w:val="00532D58"/>
    <w:rsid w:val="00536428"/>
    <w:rsid w:val="005D2E1C"/>
    <w:rsid w:val="005E1AED"/>
    <w:rsid w:val="006C46B1"/>
    <w:rsid w:val="007676F4"/>
    <w:rsid w:val="00786C38"/>
    <w:rsid w:val="007A03B0"/>
    <w:rsid w:val="0082088D"/>
    <w:rsid w:val="008634B7"/>
    <w:rsid w:val="008B5C2B"/>
    <w:rsid w:val="009152F6"/>
    <w:rsid w:val="00954D1B"/>
    <w:rsid w:val="009F177D"/>
    <w:rsid w:val="00A57F95"/>
    <w:rsid w:val="00B4720B"/>
    <w:rsid w:val="00BB6DAB"/>
    <w:rsid w:val="00D82FAF"/>
    <w:rsid w:val="00D837F9"/>
    <w:rsid w:val="00EB7592"/>
    <w:rsid w:val="00F25FDE"/>
    <w:rsid w:val="00F45DEF"/>
    <w:rsid w:val="00F64BB2"/>
    <w:rsid w:val="00FA4B06"/>
    <w:rsid w:val="00FA5901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2826-F7B8-480D-A9C0-5E83BC0A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2014-01-02T13:57:00Z</cp:lastPrinted>
  <dcterms:created xsi:type="dcterms:W3CDTF">2014-07-11T13:34:00Z</dcterms:created>
  <dcterms:modified xsi:type="dcterms:W3CDTF">2014-07-11T13:34:00Z</dcterms:modified>
</cp:coreProperties>
</file>