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4E" w:rsidRPr="004963BD" w:rsidRDefault="002D7708" w:rsidP="002D77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4963BD">
        <w:rPr>
          <w:rFonts w:ascii="Times New Roman" w:hAnsi="Times New Roman"/>
          <w:b/>
          <w:sz w:val="32"/>
          <w:szCs w:val="32"/>
        </w:rPr>
        <w:t>Harnett County Regional Housing Committee</w:t>
      </w:r>
    </w:p>
    <w:p w:rsidR="002D7708" w:rsidRPr="004963BD" w:rsidRDefault="002D7708" w:rsidP="002D7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3BD">
        <w:rPr>
          <w:rFonts w:ascii="Times New Roman" w:hAnsi="Times New Roman"/>
          <w:b/>
          <w:sz w:val="28"/>
          <w:szCs w:val="28"/>
        </w:rPr>
        <w:t>NC Balance of State Continuum of Care</w:t>
      </w:r>
    </w:p>
    <w:p w:rsidR="002D7708" w:rsidRPr="002D7708" w:rsidRDefault="004F63F8" w:rsidP="002D77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Tuesday, </w:t>
      </w:r>
      <w:r w:rsidR="006F5893">
        <w:rPr>
          <w:rFonts w:ascii="Times New Roman" w:hAnsi="Times New Roman"/>
          <w:sz w:val="24"/>
          <w:szCs w:val="24"/>
        </w:rPr>
        <w:t>March</w:t>
      </w:r>
      <w:r>
        <w:rPr>
          <w:rFonts w:ascii="Times New Roman" w:hAnsi="Times New Roman"/>
          <w:sz w:val="24"/>
          <w:szCs w:val="24"/>
        </w:rPr>
        <w:t xml:space="preserve"> 18</w:t>
      </w:r>
      <w:r w:rsidR="002D7708" w:rsidRPr="002D7708">
        <w:rPr>
          <w:rFonts w:ascii="Times New Roman" w:hAnsi="Times New Roman"/>
          <w:sz w:val="24"/>
          <w:szCs w:val="24"/>
        </w:rPr>
        <w:t>, 2014</w:t>
      </w:r>
    </w:p>
    <w:p w:rsidR="002D7708" w:rsidRP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Pr="004963BD" w:rsidRDefault="008F0BC0" w:rsidP="002D7708">
      <w:pPr>
        <w:spacing w:after="0" w:line="240" w:lineRule="auto"/>
        <w:rPr>
          <w:rFonts w:ascii="Times New Roman" w:hAnsi="Times New Roman"/>
          <w:b/>
        </w:rPr>
      </w:pPr>
      <w:r w:rsidRPr="004963BD">
        <w:rPr>
          <w:rFonts w:ascii="Times New Roman" w:hAnsi="Times New Roman"/>
          <w:b/>
        </w:rPr>
        <w:t xml:space="preserve">Attending: </w:t>
      </w:r>
    </w:p>
    <w:p w:rsidR="008F0BC0" w:rsidRDefault="008F0BC0" w:rsidP="002D77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Jonathan Cook – Beacon Rescue Mission</w:t>
      </w:r>
    </w:p>
    <w:p w:rsidR="008F0BC0" w:rsidRDefault="008F0BC0" w:rsidP="002D77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Tonya Gray – SAFE of Harnett County, Inc.</w:t>
      </w:r>
    </w:p>
    <w:p w:rsidR="008F0BC0" w:rsidRDefault="008F0BC0" w:rsidP="002D77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David Hodges – United Way of Harnett County</w:t>
      </w:r>
    </w:p>
    <w:p w:rsidR="008F0BC0" w:rsidRDefault="008F0BC0" w:rsidP="002D77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Danielle Little – Harnett County DSS</w:t>
      </w:r>
    </w:p>
    <w:p w:rsidR="004F63F8" w:rsidRDefault="006F5893" w:rsidP="002D77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Amy Bauer – </w:t>
      </w:r>
      <w:proofErr w:type="spellStart"/>
      <w:r>
        <w:rPr>
          <w:rFonts w:ascii="Times New Roman" w:hAnsi="Times New Roman"/>
        </w:rPr>
        <w:t>Daymark</w:t>
      </w:r>
      <w:proofErr w:type="spellEnd"/>
      <w:r>
        <w:rPr>
          <w:rFonts w:ascii="Times New Roman" w:hAnsi="Times New Roman"/>
        </w:rPr>
        <w:t xml:space="preserve"> Recovery Services</w:t>
      </w:r>
    </w:p>
    <w:p w:rsidR="004F63F8" w:rsidRDefault="006F5893" w:rsidP="002D77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Patricia Holland – All Things New, Inc.</w:t>
      </w:r>
    </w:p>
    <w:p w:rsidR="004F63F8" w:rsidRDefault="004F63F8" w:rsidP="002D77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Bobbie Donaldson – Harnett Health System</w:t>
      </w:r>
    </w:p>
    <w:p w:rsidR="002D6AA7" w:rsidRDefault="002D6AA7" w:rsidP="002D7708">
      <w:pPr>
        <w:spacing w:after="0" w:line="240" w:lineRule="auto"/>
        <w:rPr>
          <w:rFonts w:ascii="Times New Roman" w:hAnsi="Times New Roman"/>
        </w:rPr>
      </w:pPr>
    </w:p>
    <w:p w:rsidR="002D7708" w:rsidRDefault="002D7708" w:rsidP="004F63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Welcome and Call to Order</w:t>
      </w:r>
      <w:r w:rsidR="002D6AA7">
        <w:rPr>
          <w:rFonts w:ascii="Times New Roman" w:hAnsi="Times New Roman"/>
        </w:rPr>
        <w:t xml:space="preserve">:  Tonya called the meeting to order at </w:t>
      </w:r>
      <w:r w:rsidR="004F63F8">
        <w:rPr>
          <w:rFonts w:ascii="Times New Roman" w:hAnsi="Times New Roman"/>
        </w:rPr>
        <w:t>12</w:t>
      </w:r>
      <w:r w:rsidR="002D6AA7">
        <w:rPr>
          <w:rFonts w:ascii="Times New Roman" w:hAnsi="Times New Roman"/>
        </w:rPr>
        <w:t>:</w:t>
      </w:r>
      <w:r w:rsidR="004F63F8">
        <w:rPr>
          <w:rFonts w:ascii="Times New Roman" w:hAnsi="Times New Roman"/>
        </w:rPr>
        <w:t>15</w:t>
      </w:r>
      <w:r w:rsidR="002D6AA7">
        <w:rPr>
          <w:rFonts w:ascii="Times New Roman" w:hAnsi="Times New Roman"/>
        </w:rPr>
        <w:t xml:space="preserve"> p.m.</w:t>
      </w:r>
    </w:p>
    <w:p w:rsidR="002D6AA7" w:rsidRPr="002D7708" w:rsidRDefault="002D6AA7" w:rsidP="002D6AA7">
      <w:pPr>
        <w:pStyle w:val="ListParagraph"/>
        <w:spacing w:after="0" w:line="240" w:lineRule="auto"/>
        <w:rPr>
          <w:rFonts w:ascii="Times New Roman" w:hAnsi="Times New Roman"/>
        </w:rPr>
      </w:pPr>
    </w:p>
    <w:p w:rsidR="004F63F8" w:rsidRDefault="002D7708" w:rsidP="004F63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F5893">
        <w:rPr>
          <w:rFonts w:ascii="Times New Roman" w:hAnsi="Times New Roman"/>
        </w:rPr>
        <w:t>Introductions</w:t>
      </w:r>
      <w:r w:rsidR="002D6AA7" w:rsidRPr="006F5893">
        <w:rPr>
          <w:rFonts w:ascii="Times New Roman" w:hAnsi="Times New Roman"/>
        </w:rPr>
        <w:t xml:space="preserve">:  </w:t>
      </w:r>
      <w:r w:rsidR="006F5893" w:rsidRPr="006F5893">
        <w:rPr>
          <w:rFonts w:ascii="Times New Roman" w:hAnsi="Times New Roman"/>
        </w:rPr>
        <w:t>New a</w:t>
      </w:r>
      <w:r w:rsidR="002D6AA7" w:rsidRPr="006F5893">
        <w:rPr>
          <w:rFonts w:ascii="Times New Roman" w:hAnsi="Times New Roman"/>
        </w:rPr>
        <w:t xml:space="preserve">ttendees gave a brief introduction of themselves and their respective agencies.  </w:t>
      </w:r>
    </w:p>
    <w:p w:rsidR="006F5893" w:rsidRPr="006F5893" w:rsidRDefault="006F5893" w:rsidP="006F5893">
      <w:pPr>
        <w:pStyle w:val="ListParagraph"/>
        <w:spacing w:after="0" w:line="240" w:lineRule="auto"/>
        <w:rPr>
          <w:rFonts w:ascii="Times New Roman" w:hAnsi="Times New Roman"/>
        </w:rPr>
      </w:pPr>
    </w:p>
    <w:p w:rsidR="004F63F8" w:rsidRPr="004F63F8" w:rsidRDefault="004F63F8" w:rsidP="004F63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F63F8">
        <w:rPr>
          <w:rFonts w:ascii="Times New Roman" w:hAnsi="Times New Roman"/>
        </w:rPr>
        <w:t xml:space="preserve">Minutes from the </w:t>
      </w:r>
      <w:r w:rsidR="006F5893">
        <w:rPr>
          <w:rFonts w:ascii="Times New Roman" w:hAnsi="Times New Roman"/>
        </w:rPr>
        <w:t>February 18th</w:t>
      </w:r>
      <w:r w:rsidRPr="004F63F8">
        <w:rPr>
          <w:rFonts w:ascii="Times New Roman" w:hAnsi="Times New Roman"/>
        </w:rPr>
        <w:t xml:space="preserve"> meeting were reviewed.  David moved to approve the minutes from the meeting.  Jonathan seconded.  Approval was unanimous.</w:t>
      </w:r>
    </w:p>
    <w:p w:rsidR="002D6AA7" w:rsidRPr="002D7708" w:rsidRDefault="002D6AA7" w:rsidP="002D6AA7">
      <w:pPr>
        <w:pStyle w:val="ListParagraph"/>
        <w:spacing w:after="0" w:line="240" w:lineRule="auto"/>
        <w:rPr>
          <w:rFonts w:ascii="Times New Roman" w:hAnsi="Times New Roman"/>
        </w:rPr>
      </w:pPr>
    </w:p>
    <w:p w:rsidR="002D7708" w:rsidRDefault="006F5893" w:rsidP="004F63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Tonya reported the NC Balance of State Regional Lead Meeting was postponed until April 1, 2014.  Tonya did attend the conference call on March 4</w:t>
      </w:r>
      <w:r w:rsidRPr="006F5893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.  At this meeting, Harnett Regional Committee was formally recognized as an active region.  Harnett’s Point in Time reports </w:t>
      </w:r>
      <w:proofErr w:type="gramStart"/>
      <w:r>
        <w:rPr>
          <w:rFonts w:ascii="Times New Roman" w:hAnsi="Times New Roman"/>
        </w:rPr>
        <w:t>were</w:t>
      </w:r>
      <w:proofErr w:type="gramEnd"/>
      <w:r>
        <w:rPr>
          <w:rFonts w:ascii="Times New Roman" w:hAnsi="Times New Roman"/>
        </w:rPr>
        <w:t xml:space="preserve"> not completed.  Tonya and Jonathan will complete these reports and submit them on behalf of Harnett County.</w:t>
      </w:r>
    </w:p>
    <w:p w:rsidR="002D6AA7" w:rsidRPr="002D7708" w:rsidRDefault="002D6AA7" w:rsidP="002D6AA7">
      <w:pPr>
        <w:pStyle w:val="ListParagraph"/>
        <w:spacing w:after="0" w:line="240" w:lineRule="auto"/>
        <w:rPr>
          <w:rFonts w:ascii="Times New Roman" w:hAnsi="Times New Roman"/>
        </w:rPr>
      </w:pPr>
    </w:p>
    <w:p w:rsidR="002D7708" w:rsidRDefault="006F5893" w:rsidP="004F63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Tonya had a phone meeting with Corey Root.  Corey will attend a Region Committee in the immediate future.  She will present information about NCCEH/BoS.  Bring your questions about the ESG grant.</w:t>
      </w:r>
    </w:p>
    <w:p w:rsidR="004F63F8" w:rsidRDefault="004F63F8" w:rsidP="004F63F8">
      <w:pPr>
        <w:spacing w:after="0" w:line="240" w:lineRule="auto"/>
        <w:rPr>
          <w:rFonts w:ascii="Times New Roman" w:hAnsi="Times New Roman"/>
        </w:rPr>
      </w:pPr>
    </w:p>
    <w:p w:rsidR="004F63F8" w:rsidRPr="004F63F8" w:rsidRDefault="006F5893" w:rsidP="004F63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Tonya discussed the need for a Regional Lead Alternate.  David Hodges moved that Jonathan Cooke fill that position.  Amy Bauer seconded.  The committee approved unanimously.</w:t>
      </w:r>
    </w:p>
    <w:p w:rsidR="00FD7BF3" w:rsidRDefault="00FD7BF3" w:rsidP="00FD7BF3">
      <w:pPr>
        <w:pStyle w:val="ListParagraph"/>
        <w:spacing w:after="0" w:line="240" w:lineRule="auto"/>
        <w:rPr>
          <w:rFonts w:ascii="Times New Roman" w:hAnsi="Times New Roman"/>
        </w:rPr>
      </w:pPr>
    </w:p>
    <w:p w:rsidR="00F95A8A" w:rsidRPr="002D7708" w:rsidRDefault="00F95A8A" w:rsidP="00F95A8A">
      <w:pPr>
        <w:pStyle w:val="ListParagraph"/>
        <w:spacing w:after="0" w:line="240" w:lineRule="auto"/>
        <w:rPr>
          <w:rFonts w:ascii="Times New Roman" w:hAnsi="Times New Roman"/>
        </w:rPr>
      </w:pPr>
    </w:p>
    <w:p w:rsidR="002D7708" w:rsidRDefault="004F63F8" w:rsidP="004F63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Announcements:  </w:t>
      </w:r>
      <w:r w:rsidR="006F5893">
        <w:rPr>
          <w:rFonts w:ascii="Times New Roman" w:hAnsi="Times New Roman"/>
        </w:rPr>
        <w:t>The next meeting will take place via web conference.  Tonya will notify committee members of the call-in information.</w:t>
      </w:r>
    </w:p>
    <w:p w:rsidR="00F95A8A" w:rsidRDefault="00F95A8A" w:rsidP="00F95A8A">
      <w:pPr>
        <w:pStyle w:val="ListParagraph"/>
        <w:spacing w:after="0" w:line="240" w:lineRule="auto"/>
        <w:rPr>
          <w:rFonts w:ascii="Times New Roman" w:hAnsi="Times New Roman"/>
        </w:rPr>
      </w:pPr>
    </w:p>
    <w:p w:rsidR="002D7708" w:rsidRPr="004963BD" w:rsidRDefault="006F5893" w:rsidP="002D77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With no further business, the meeting adjourned at 12:54 p.m.</w:t>
      </w:r>
    </w:p>
    <w:p w:rsidR="002D7708" w:rsidRDefault="002D7708" w:rsidP="002D7708">
      <w:pPr>
        <w:spacing w:after="0" w:line="240" w:lineRule="auto"/>
      </w:pPr>
    </w:p>
    <w:sectPr w:rsidR="002D7708" w:rsidSect="004963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7745"/>
    <w:multiLevelType w:val="hybridMultilevel"/>
    <w:tmpl w:val="B0706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535F6"/>
    <w:multiLevelType w:val="hybridMultilevel"/>
    <w:tmpl w:val="D46CB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08"/>
    <w:rsid w:val="002D6AA7"/>
    <w:rsid w:val="002D7708"/>
    <w:rsid w:val="00303467"/>
    <w:rsid w:val="003E1D19"/>
    <w:rsid w:val="004963BD"/>
    <w:rsid w:val="004C5277"/>
    <w:rsid w:val="004F63F8"/>
    <w:rsid w:val="005C192E"/>
    <w:rsid w:val="006F5893"/>
    <w:rsid w:val="008F0BC0"/>
    <w:rsid w:val="009519DB"/>
    <w:rsid w:val="00DD664E"/>
    <w:rsid w:val="00F95A8A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</dc:creator>
  <cp:lastModifiedBy>Corey</cp:lastModifiedBy>
  <cp:revision>2</cp:revision>
  <dcterms:created xsi:type="dcterms:W3CDTF">2014-07-10T18:48:00Z</dcterms:created>
  <dcterms:modified xsi:type="dcterms:W3CDTF">2014-07-10T18:48:00Z</dcterms:modified>
</cp:coreProperties>
</file>