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B04" w:rsidRDefault="00B207E0">
      <w:pPr>
        <w:rPr>
          <w:sz w:val="28"/>
          <w:szCs w:val="28"/>
        </w:rPr>
      </w:pPr>
      <w:bookmarkStart w:id="0" w:name="_GoBack"/>
      <w:bookmarkEnd w:id="0"/>
      <w:r>
        <w:rPr>
          <w:sz w:val="28"/>
          <w:szCs w:val="28"/>
        </w:rPr>
        <w:t>SMOKEY MOUNTAIN COC</w:t>
      </w:r>
    </w:p>
    <w:p w:rsidR="00B207E0" w:rsidRDefault="00B207E0">
      <w:pPr>
        <w:rPr>
          <w:sz w:val="28"/>
          <w:szCs w:val="28"/>
        </w:rPr>
      </w:pPr>
      <w:r>
        <w:rPr>
          <w:sz w:val="28"/>
          <w:szCs w:val="28"/>
        </w:rPr>
        <w:t>MAY 7</w:t>
      </w:r>
      <w:r w:rsidRPr="00B207E0">
        <w:rPr>
          <w:sz w:val="28"/>
          <w:szCs w:val="28"/>
          <w:vertAlign w:val="superscript"/>
        </w:rPr>
        <w:t>th</w:t>
      </w:r>
      <w:r>
        <w:rPr>
          <w:sz w:val="28"/>
          <w:szCs w:val="28"/>
        </w:rPr>
        <w:t xml:space="preserve"> 2014 MEETING MINUTES</w:t>
      </w:r>
    </w:p>
    <w:p w:rsidR="00B207E0" w:rsidRDefault="00B207E0">
      <w:pPr>
        <w:rPr>
          <w:sz w:val="24"/>
          <w:szCs w:val="24"/>
        </w:rPr>
      </w:pPr>
      <w:r>
        <w:rPr>
          <w:sz w:val="24"/>
          <w:szCs w:val="24"/>
        </w:rPr>
        <w:t xml:space="preserve">IN ATTENDANCE: Debra Clarke HJFH, Bart O’Sullivan HJFH, Joyce Bernier HJFH, Kristi Case Smoky Mtn. Center, Monica </w:t>
      </w:r>
      <w:proofErr w:type="spellStart"/>
      <w:r>
        <w:rPr>
          <w:sz w:val="24"/>
          <w:szCs w:val="24"/>
        </w:rPr>
        <w:t>Sieffert</w:t>
      </w:r>
      <w:proofErr w:type="spellEnd"/>
      <w:r>
        <w:rPr>
          <w:sz w:val="24"/>
          <w:szCs w:val="24"/>
        </w:rPr>
        <w:t xml:space="preserve"> Reach of Cherokee, Judith Alvarado, Andrew </w:t>
      </w:r>
      <w:proofErr w:type="spellStart"/>
      <w:r>
        <w:rPr>
          <w:sz w:val="24"/>
          <w:szCs w:val="24"/>
        </w:rPr>
        <w:t>Romines</w:t>
      </w:r>
      <w:proofErr w:type="spellEnd"/>
      <w:r>
        <w:rPr>
          <w:sz w:val="24"/>
          <w:szCs w:val="24"/>
        </w:rPr>
        <w:t xml:space="preserve"> Smoky Mtn. Center, </w:t>
      </w:r>
      <w:proofErr w:type="spellStart"/>
      <w:r>
        <w:rPr>
          <w:sz w:val="24"/>
          <w:szCs w:val="24"/>
        </w:rPr>
        <w:t>Bebeie</w:t>
      </w:r>
      <w:proofErr w:type="spellEnd"/>
      <w:r>
        <w:rPr>
          <w:sz w:val="24"/>
          <w:szCs w:val="24"/>
        </w:rPr>
        <w:t xml:space="preserve"> McClure DSS, Marisol Tomas Charles George VAMC, Brenda Cormack New Life Woman’s Center.</w:t>
      </w:r>
    </w:p>
    <w:p w:rsidR="00B207E0" w:rsidRDefault="00B207E0">
      <w:pPr>
        <w:rPr>
          <w:sz w:val="24"/>
          <w:szCs w:val="24"/>
        </w:rPr>
      </w:pPr>
    </w:p>
    <w:p w:rsidR="00B207E0" w:rsidRDefault="00B207E0">
      <w:pPr>
        <w:rPr>
          <w:sz w:val="24"/>
          <w:szCs w:val="24"/>
        </w:rPr>
      </w:pPr>
      <w:r>
        <w:rPr>
          <w:sz w:val="24"/>
          <w:szCs w:val="24"/>
        </w:rPr>
        <w:t>The meeting started at 10:05 a.m. with the app</w:t>
      </w:r>
      <w:r w:rsidR="00A34819">
        <w:rPr>
          <w:sz w:val="24"/>
          <w:szCs w:val="24"/>
        </w:rPr>
        <w:t>roval of the minutes from March 2014 meeting in Waynesville.</w:t>
      </w:r>
    </w:p>
    <w:p w:rsidR="00A34819" w:rsidRDefault="00A34819">
      <w:pPr>
        <w:rPr>
          <w:sz w:val="24"/>
          <w:szCs w:val="24"/>
        </w:rPr>
      </w:pPr>
      <w:r>
        <w:rPr>
          <w:sz w:val="24"/>
          <w:szCs w:val="24"/>
        </w:rPr>
        <w:t>We discussed the PIT count and that the lower numbers were probably due to inclement weather. The hazardous road conditions were a deterrent to people being able to go out and do a proper count.</w:t>
      </w:r>
    </w:p>
    <w:p w:rsidR="00A34819" w:rsidRDefault="00A34819">
      <w:pPr>
        <w:rPr>
          <w:sz w:val="24"/>
          <w:szCs w:val="24"/>
        </w:rPr>
      </w:pPr>
      <w:r>
        <w:rPr>
          <w:sz w:val="24"/>
          <w:szCs w:val="24"/>
        </w:rPr>
        <w:t>We also discussed the Co-ordinated Assessment that the BOS is implementing and the flyers that they passed out with the information and the links to go to. We talked about how to get people to participate, the scoring and that the highest scores will determine the housing supports. Everyone will be required to use the same tools for guidelines.</w:t>
      </w:r>
    </w:p>
    <w:p w:rsidR="00A34819" w:rsidRDefault="00A34819">
      <w:pPr>
        <w:rPr>
          <w:sz w:val="24"/>
          <w:szCs w:val="24"/>
        </w:rPr>
      </w:pPr>
      <w:r>
        <w:rPr>
          <w:sz w:val="24"/>
          <w:szCs w:val="24"/>
        </w:rPr>
        <w:t xml:space="preserve">There will be centralized groups to oversee all facilities. </w:t>
      </w:r>
      <w:r w:rsidR="00E74BAC">
        <w:rPr>
          <w:sz w:val="24"/>
          <w:szCs w:val="24"/>
        </w:rPr>
        <w:t>The BOS Committee will be developing the tools for the Co-ordinated Assessment.</w:t>
      </w:r>
      <w:r>
        <w:rPr>
          <w:sz w:val="24"/>
          <w:szCs w:val="24"/>
        </w:rPr>
        <w:t xml:space="preserve"> </w:t>
      </w:r>
    </w:p>
    <w:p w:rsidR="00E74BAC" w:rsidRDefault="00E74BAC">
      <w:pPr>
        <w:rPr>
          <w:sz w:val="24"/>
          <w:szCs w:val="24"/>
        </w:rPr>
      </w:pPr>
      <w:r>
        <w:rPr>
          <w:sz w:val="24"/>
          <w:szCs w:val="24"/>
        </w:rPr>
        <w:t>We discussed the new RRH forms that Tammie made available.</w:t>
      </w:r>
    </w:p>
    <w:p w:rsidR="00E74BAC" w:rsidRDefault="00E74BAC">
      <w:pPr>
        <w:rPr>
          <w:sz w:val="24"/>
          <w:szCs w:val="24"/>
        </w:rPr>
      </w:pPr>
      <w:r>
        <w:rPr>
          <w:sz w:val="24"/>
          <w:szCs w:val="24"/>
        </w:rPr>
        <w:t>We also discussed that Jackson County’s section 8 is currently open.</w:t>
      </w:r>
    </w:p>
    <w:p w:rsidR="00E74BAC" w:rsidRDefault="00E74BAC">
      <w:pPr>
        <w:rPr>
          <w:sz w:val="24"/>
          <w:szCs w:val="24"/>
        </w:rPr>
      </w:pPr>
      <w:r>
        <w:rPr>
          <w:sz w:val="24"/>
          <w:szCs w:val="24"/>
        </w:rPr>
        <w:t>We also discussed that from now on when sending referrals you must also include a referral letter on your letterhead.</w:t>
      </w:r>
    </w:p>
    <w:p w:rsidR="00E74BAC" w:rsidRDefault="004A38AE">
      <w:pPr>
        <w:rPr>
          <w:sz w:val="24"/>
          <w:szCs w:val="24"/>
        </w:rPr>
      </w:pPr>
      <w:r>
        <w:rPr>
          <w:sz w:val="24"/>
          <w:szCs w:val="24"/>
        </w:rPr>
        <w:t>There is currently 50 VASH vouchers available expanding to Jackson county and possibly Franklin.</w:t>
      </w:r>
    </w:p>
    <w:p w:rsidR="004A38AE" w:rsidRDefault="004A38AE">
      <w:pPr>
        <w:rPr>
          <w:sz w:val="24"/>
          <w:szCs w:val="24"/>
        </w:rPr>
      </w:pPr>
      <w:r>
        <w:rPr>
          <w:sz w:val="24"/>
          <w:szCs w:val="24"/>
        </w:rPr>
        <w:t xml:space="preserve">Marisol will be willing to come here for veterans in need all we need to do </w:t>
      </w:r>
      <w:proofErr w:type="gramStart"/>
      <w:r>
        <w:rPr>
          <w:sz w:val="24"/>
          <w:szCs w:val="24"/>
        </w:rPr>
        <w:t>is</w:t>
      </w:r>
      <w:proofErr w:type="gramEnd"/>
      <w:r>
        <w:rPr>
          <w:sz w:val="24"/>
          <w:szCs w:val="24"/>
        </w:rPr>
        <w:t xml:space="preserve"> call her.</w:t>
      </w:r>
    </w:p>
    <w:p w:rsidR="00C03298" w:rsidRDefault="00C03298">
      <w:pPr>
        <w:rPr>
          <w:sz w:val="24"/>
          <w:szCs w:val="24"/>
        </w:rPr>
      </w:pPr>
      <w:r>
        <w:rPr>
          <w:sz w:val="24"/>
          <w:szCs w:val="24"/>
        </w:rPr>
        <w:t xml:space="preserve">We discussed about </w:t>
      </w:r>
      <w:r w:rsidR="00A30F86">
        <w:rPr>
          <w:sz w:val="24"/>
          <w:szCs w:val="24"/>
        </w:rPr>
        <w:t xml:space="preserve">the chronically homeless veterans being eligible for VA health care, long term VASH vouchers (SSVF- RRH </w:t>
      </w:r>
      <w:proofErr w:type="gramStart"/>
      <w:r w:rsidR="00A30F86">
        <w:rPr>
          <w:sz w:val="24"/>
          <w:szCs w:val="24"/>
        </w:rPr>
        <w:t>are</w:t>
      </w:r>
      <w:proofErr w:type="gramEnd"/>
      <w:r w:rsidR="00A30F86">
        <w:rPr>
          <w:sz w:val="24"/>
          <w:szCs w:val="24"/>
        </w:rPr>
        <w:t xml:space="preserve"> similar).</w:t>
      </w:r>
    </w:p>
    <w:p w:rsidR="00A30F86" w:rsidRDefault="00A30F86">
      <w:pPr>
        <w:rPr>
          <w:sz w:val="24"/>
          <w:szCs w:val="24"/>
        </w:rPr>
      </w:pPr>
      <w:r>
        <w:rPr>
          <w:sz w:val="24"/>
          <w:szCs w:val="24"/>
        </w:rPr>
        <w:t>June 7</w:t>
      </w:r>
      <w:r w:rsidRPr="00A30F86">
        <w:rPr>
          <w:sz w:val="24"/>
          <w:szCs w:val="24"/>
          <w:vertAlign w:val="superscript"/>
        </w:rPr>
        <w:t>th</w:t>
      </w:r>
      <w:r>
        <w:rPr>
          <w:sz w:val="24"/>
          <w:szCs w:val="24"/>
        </w:rPr>
        <w:t xml:space="preserve"> there will be a Walk-a-thon from 11 a.m</w:t>
      </w:r>
      <w:proofErr w:type="gramStart"/>
      <w:r>
        <w:rPr>
          <w:sz w:val="24"/>
          <w:szCs w:val="24"/>
        </w:rPr>
        <w:t>.-</w:t>
      </w:r>
      <w:proofErr w:type="gramEnd"/>
      <w:r>
        <w:rPr>
          <w:sz w:val="24"/>
          <w:szCs w:val="24"/>
        </w:rPr>
        <w:t xml:space="preserve"> 12 noon to raise awareness about elderly abuse.</w:t>
      </w:r>
    </w:p>
    <w:p w:rsidR="00F77C2F" w:rsidRDefault="00F77C2F">
      <w:pPr>
        <w:rPr>
          <w:sz w:val="24"/>
          <w:szCs w:val="24"/>
        </w:rPr>
      </w:pPr>
      <w:r>
        <w:rPr>
          <w:sz w:val="24"/>
          <w:szCs w:val="24"/>
        </w:rPr>
        <w:lastRenderedPageBreak/>
        <w:t>NLWC has 4 adults</w:t>
      </w:r>
    </w:p>
    <w:p w:rsidR="00F77C2F" w:rsidRDefault="00F77C2F">
      <w:pPr>
        <w:rPr>
          <w:sz w:val="24"/>
          <w:szCs w:val="24"/>
        </w:rPr>
      </w:pPr>
      <w:r>
        <w:rPr>
          <w:sz w:val="24"/>
          <w:szCs w:val="24"/>
        </w:rPr>
        <w:t xml:space="preserve">Smoky Mt. 47 active shelter plus- 3 </w:t>
      </w:r>
      <w:proofErr w:type="spellStart"/>
      <w:r>
        <w:rPr>
          <w:sz w:val="24"/>
          <w:szCs w:val="24"/>
        </w:rPr>
        <w:t>que</w:t>
      </w:r>
      <w:proofErr w:type="spellEnd"/>
      <w:r>
        <w:rPr>
          <w:sz w:val="24"/>
          <w:szCs w:val="24"/>
        </w:rPr>
        <w:t xml:space="preserve">- 2 slots </w:t>
      </w:r>
      <w:proofErr w:type="gramStart"/>
      <w:r>
        <w:rPr>
          <w:sz w:val="24"/>
          <w:szCs w:val="24"/>
        </w:rPr>
        <w:t>available(</w:t>
      </w:r>
      <w:proofErr w:type="gramEnd"/>
      <w:r>
        <w:rPr>
          <w:sz w:val="24"/>
          <w:szCs w:val="24"/>
        </w:rPr>
        <w:t>must be in services)</w:t>
      </w:r>
    </w:p>
    <w:p w:rsidR="00F77C2F" w:rsidRDefault="00F77C2F">
      <w:pPr>
        <w:rPr>
          <w:sz w:val="24"/>
          <w:szCs w:val="24"/>
        </w:rPr>
      </w:pPr>
      <w:r>
        <w:rPr>
          <w:sz w:val="24"/>
          <w:szCs w:val="24"/>
        </w:rPr>
        <w:t>DV Cherokee County- 6 adults- 1 child</w:t>
      </w:r>
    </w:p>
    <w:p w:rsidR="00F77C2F" w:rsidRDefault="00F77C2F">
      <w:pPr>
        <w:rPr>
          <w:sz w:val="24"/>
          <w:szCs w:val="24"/>
        </w:rPr>
      </w:pPr>
      <w:r>
        <w:rPr>
          <w:sz w:val="24"/>
          <w:szCs w:val="24"/>
        </w:rPr>
        <w:t>DV Clay County- 3 women, 1 child- 2 more children every other weekend</w:t>
      </w:r>
    </w:p>
    <w:p w:rsidR="00F77C2F" w:rsidRDefault="00F77C2F">
      <w:pPr>
        <w:rPr>
          <w:sz w:val="24"/>
          <w:szCs w:val="24"/>
        </w:rPr>
      </w:pPr>
      <w:r>
        <w:rPr>
          <w:sz w:val="24"/>
          <w:szCs w:val="24"/>
        </w:rPr>
        <w:t>HJFH- 6 adults</w:t>
      </w:r>
    </w:p>
    <w:p w:rsidR="00F77C2F" w:rsidRDefault="00F77C2F">
      <w:pPr>
        <w:rPr>
          <w:sz w:val="24"/>
          <w:szCs w:val="24"/>
        </w:rPr>
      </w:pPr>
      <w:r>
        <w:rPr>
          <w:sz w:val="24"/>
          <w:szCs w:val="24"/>
        </w:rPr>
        <w:t>Marisol- 8 referrals waiting</w:t>
      </w:r>
    </w:p>
    <w:p w:rsidR="00F77C2F" w:rsidRDefault="00F77C2F">
      <w:pPr>
        <w:rPr>
          <w:sz w:val="24"/>
          <w:szCs w:val="24"/>
        </w:rPr>
      </w:pPr>
      <w:r>
        <w:rPr>
          <w:sz w:val="24"/>
          <w:szCs w:val="24"/>
        </w:rPr>
        <w:t>Our next meeting will be in Waynesville at 10 a.m. on June 4</w:t>
      </w:r>
      <w:r w:rsidRPr="00F77C2F">
        <w:rPr>
          <w:sz w:val="24"/>
          <w:szCs w:val="24"/>
          <w:vertAlign w:val="superscript"/>
        </w:rPr>
        <w:t>th</w:t>
      </w:r>
      <w:r>
        <w:rPr>
          <w:sz w:val="24"/>
          <w:szCs w:val="24"/>
        </w:rPr>
        <w:t xml:space="preserve"> hope to see you there.</w:t>
      </w:r>
    </w:p>
    <w:p w:rsidR="004A38AE" w:rsidRPr="00B207E0" w:rsidRDefault="004A38AE">
      <w:pPr>
        <w:rPr>
          <w:sz w:val="24"/>
          <w:szCs w:val="24"/>
        </w:rPr>
      </w:pPr>
    </w:p>
    <w:sectPr w:rsidR="004A38AE" w:rsidRPr="00B20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E0"/>
    <w:rsid w:val="003D28EC"/>
    <w:rsid w:val="004260DE"/>
    <w:rsid w:val="004A38AE"/>
    <w:rsid w:val="008328F2"/>
    <w:rsid w:val="00A30F86"/>
    <w:rsid w:val="00A34819"/>
    <w:rsid w:val="00B207E0"/>
    <w:rsid w:val="00C03298"/>
    <w:rsid w:val="00E74BAC"/>
    <w:rsid w:val="00F7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honey</dc:creator>
  <cp:lastModifiedBy>Corey</cp:lastModifiedBy>
  <cp:revision>2</cp:revision>
  <dcterms:created xsi:type="dcterms:W3CDTF">2014-06-13T20:12:00Z</dcterms:created>
  <dcterms:modified xsi:type="dcterms:W3CDTF">2014-06-13T20:12:00Z</dcterms:modified>
</cp:coreProperties>
</file>