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8C418A">
        <w:rPr>
          <w:rFonts w:ascii="Times New Roman" w:hAnsi="Times New Roman"/>
          <w:bCs/>
          <w:sz w:val="24"/>
          <w:szCs w:val="24"/>
        </w:rPr>
        <w:t>, April 8</w:t>
      </w:r>
      <w:r w:rsidR="00833948">
        <w:rPr>
          <w:rFonts w:ascii="Times New Roman" w:hAnsi="Times New Roman"/>
          <w:bCs/>
          <w:sz w:val="24"/>
          <w:szCs w:val="24"/>
        </w:rPr>
        <w:t>,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 Quick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49EA" w:rsidRDefault="00DA087D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8C418A">
        <w:rPr>
          <w:rFonts w:ascii="Times New Roman" w:hAnsi="Times New Roman"/>
          <w:color w:val="000000"/>
          <w:sz w:val="24"/>
          <w:szCs w:val="24"/>
        </w:rPr>
        <w:t xml:space="preserve"> March</w:t>
      </w:r>
      <w:r w:rsidR="000E728A"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418A" w:rsidRDefault="00F704C8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24ABB" w:rsidRDefault="00D24ABB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Coordinated Assessment (Brian Alexander)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C418A" w:rsidRDefault="008C418A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Sheltering Services: Information Panel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Hendersonville Rescue Mission – Anthony McMinn and Tim Jones</w:t>
      </w:r>
    </w:p>
    <w:p w:rsidR="00BA4E15" w:rsidRP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Mainstay – Missy Blackwell</w:t>
      </w:r>
      <w:r w:rsidR="00F649EA" w:rsidRPr="008C418A">
        <w:rPr>
          <w:rFonts w:ascii="Times New Roman" w:hAnsi="Times New Roman"/>
          <w:color w:val="000000"/>
          <w:sz w:val="24"/>
          <w:szCs w:val="24"/>
        </w:rPr>
        <w:br/>
      </w: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8C418A">
        <w:rPr>
          <w:rFonts w:ascii="Times New Roman" w:hAnsi="Times New Roman"/>
          <w:color w:val="000000"/>
          <w:sz w:val="24"/>
          <w:szCs w:val="24"/>
        </w:rPr>
        <w:t xml:space="preserve"> May 13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0E728A"/>
    <w:rsid w:val="00185C1C"/>
    <w:rsid w:val="003D562D"/>
    <w:rsid w:val="00410610"/>
    <w:rsid w:val="004213A8"/>
    <w:rsid w:val="00460B47"/>
    <w:rsid w:val="004E51CB"/>
    <w:rsid w:val="006621E1"/>
    <w:rsid w:val="00666629"/>
    <w:rsid w:val="00707ACC"/>
    <w:rsid w:val="00720058"/>
    <w:rsid w:val="007674BA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A087D"/>
    <w:rsid w:val="00E07CD9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2014-04-08T21:16:00Z</dcterms:created>
  <dcterms:modified xsi:type="dcterms:W3CDTF">2014-04-08T21:16:00Z</dcterms:modified>
</cp:coreProperties>
</file>