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64E" w:rsidRPr="002D7708" w:rsidRDefault="002D7708" w:rsidP="002D770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  <w:r w:rsidRPr="002D7708">
        <w:rPr>
          <w:rFonts w:ascii="Times New Roman" w:hAnsi="Times New Roman"/>
          <w:sz w:val="32"/>
          <w:szCs w:val="32"/>
        </w:rPr>
        <w:t>Harnett County Regional Housing Committee</w:t>
      </w:r>
    </w:p>
    <w:p w:rsidR="002D7708" w:rsidRPr="002D7708" w:rsidRDefault="002D7708" w:rsidP="002D77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7708">
        <w:rPr>
          <w:rFonts w:ascii="Times New Roman" w:hAnsi="Times New Roman"/>
          <w:sz w:val="28"/>
          <w:szCs w:val="28"/>
        </w:rPr>
        <w:t>NC Balance of State Continuum of Care</w:t>
      </w:r>
    </w:p>
    <w:p w:rsidR="002D7708" w:rsidRPr="002D7708" w:rsidRDefault="00845339" w:rsidP="002D77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Tuesday, </w:t>
      </w:r>
      <w:r w:rsidR="0049447D">
        <w:rPr>
          <w:rFonts w:ascii="Times New Roman" w:hAnsi="Times New Roman"/>
          <w:sz w:val="24"/>
          <w:szCs w:val="24"/>
        </w:rPr>
        <w:t xml:space="preserve">March </w:t>
      </w:r>
      <w:r>
        <w:rPr>
          <w:rFonts w:ascii="Times New Roman" w:hAnsi="Times New Roman"/>
          <w:sz w:val="24"/>
          <w:szCs w:val="24"/>
        </w:rPr>
        <w:t>18</w:t>
      </w:r>
      <w:r w:rsidR="002D7708" w:rsidRPr="002D7708">
        <w:rPr>
          <w:rFonts w:ascii="Times New Roman" w:hAnsi="Times New Roman"/>
          <w:sz w:val="24"/>
          <w:szCs w:val="24"/>
        </w:rPr>
        <w:t>, 2014</w:t>
      </w:r>
    </w:p>
    <w:p w:rsidR="002D7708" w:rsidRPr="002D7708" w:rsidRDefault="002D7708" w:rsidP="002D7708">
      <w:pPr>
        <w:spacing w:after="0" w:line="240" w:lineRule="auto"/>
        <w:rPr>
          <w:rFonts w:ascii="Times New Roman" w:hAnsi="Times New Roman"/>
        </w:rPr>
      </w:pPr>
    </w:p>
    <w:p w:rsidR="002D7708" w:rsidRDefault="002D7708" w:rsidP="002D7708">
      <w:pPr>
        <w:spacing w:after="0" w:line="240" w:lineRule="auto"/>
        <w:rPr>
          <w:rFonts w:ascii="Times New Roman" w:hAnsi="Times New Roman"/>
        </w:rPr>
      </w:pPr>
    </w:p>
    <w:p w:rsidR="002D7708" w:rsidRDefault="002D7708" w:rsidP="002D7708">
      <w:pPr>
        <w:spacing w:after="0" w:line="240" w:lineRule="auto"/>
        <w:rPr>
          <w:rFonts w:ascii="Times New Roman" w:hAnsi="Times New Roman"/>
        </w:rPr>
      </w:pPr>
    </w:p>
    <w:p w:rsidR="002D7708" w:rsidRPr="00845339" w:rsidRDefault="002D7708" w:rsidP="002D7708">
      <w:pPr>
        <w:spacing w:after="0" w:line="240" w:lineRule="auto"/>
        <w:rPr>
          <w:rFonts w:ascii="Times New Roman" w:hAnsi="Times New Roman"/>
          <w:b/>
        </w:rPr>
      </w:pPr>
      <w:r w:rsidRPr="00845339">
        <w:rPr>
          <w:rFonts w:ascii="Times New Roman" w:hAnsi="Times New Roman"/>
          <w:b/>
        </w:rPr>
        <w:t>Agenda</w:t>
      </w:r>
    </w:p>
    <w:p w:rsidR="002D7708" w:rsidRDefault="002D7708" w:rsidP="002D7708">
      <w:pPr>
        <w:spacing w:after="0" w:line="240" w:lineRule="auto"/>
        <w:rPr>
          <w:rFonts w:ascii="Times New Roman" w:hAnsi="Times New Roman"/>
        </w:rPr>
      </w:pPr>
    </w:p>
    <w:p w:rsidR="002D7708" w:rsidRPr="002D7708" w:rsidRDefault="002D7708" w:rsidP="002D7708">
      <w:pPr>
        <w:pStyle w:val="ListParagraph"/>
        <w:numPr>
          <w:ilvl w:val="0"/>
          <w:numId w:val="1"/>
        </w:numPr>
        <w:spacing w:after="0" w:line="600" w:lineRule="auto"/>
        <w:rPr>
          <w:rFonts w:ascii="Times New Roman" w:hAnsi="Times New Roman"/>
        </w:rPr>
      </w:pPr>
      <w:r w:rsidRPr="002D7708">
        <w:rPr>
          <w:rFonts w:ascii="Times New Roman" w:hAnsi="Times New Roman"/>
        </w:rPr>
        <w:t>Welcome and Call to Order</w:t>
      </w:r>
    </w:p>
    <w:p w:rsidR="002D7708" w:rsidRDefault="002D7708" w:rsidP="002D7708">
      <w:pPr>
        <w:pStyle w:val="ListParagraph"/>
        <w:numPr>
          <w:ilvl w:val="0"/>
          <w:numId w:val="1"/>
        </w:numPr>
        <w:spacing w:after="0" w:line="600" w:lineRule="auto"/>
        <w:rPr>
          <w:rFonts w:ascii="Times New Roman" w:hAnsi="Times New Roman"/>
        </w:rPr>
      </w:pPr>
      <w:r w:rsidRPr="002D7708">
        <w:rPr>
          <w:rFonts w:ascii="Times New Roman" w:hAnsi="Times New Roman"/>
        </w:rPr>
        <w:t>Introductions</w:t>
      </w:r>
      <w:r w:rsidR="0049447D">
        <w:rPr>
          <w:rFonts w:ascii="Times New Roman" w:hAnsi="Times New Roman"/>
        </w:rPr>
        <w:t xml:space="preserve"> (if needed)</w:t>
      </w:r>
    </w:p>
    <w:p w:rsidR="00554CC3" w:rsidRDefault="00554CC3" w:rsidP="002D7708">
      <w:pPr>
        <w:pStyle w:val="ListParagraph"/>
        <w:numPr>
          <w:ilvl w:val="0"/>
          <w:numId w:val="1"/>
        </w:numPr>
        <w:spacing w:after="0" w:line="600" w:lineRule="auto"/>
        <w:rPr>
          <w:rFonts w:ascii="Times New Roman" w:hAnsi="Times New Roman"/>
        </w:rPr>
      </w:pPr>
      <w:r>
        <w:rPr>
          <w:rFonts w:ascii="Times New Roman" w:hAnsi="Times New Roman"/>
        </w:rPr>
        <w:t>Approval of February Minutes</w:t>
      </w:r>
    </w:p>
    <w:p w:rsidR="00554CC3" w:rsidRDefault="00554CC3" w:rsidP="002D7708">
      <w:pPr>
        <w:pStyle w:val="ListParagraph"/>
        <w:numPr>
          <w:ilvl w:val="0"/>
          <w:numId w:val="1"/>
        </w:numPr>
        <w:spacing w:after="0" w:line="600" w:lineRule="auto"/>
        <w:rPr>
          <w:rFonts w:ascii="Times New Roman" w:hAnsi="Times New Roman"/>
        </w:rPr>
      </w:pPr>
      <w:r>
        <w:rPr>
          <w:rFonts w:ascii="Times New Roman" w:hAnsi="Times New Roman"/>
        </w:rPr>
        <w:t>Regional Lead Report</w:t>
      </w:r>
    </w:p>
    <w:p w:rsidR="002D7708" w:rsidRDefault="002D7708" w:rsidP="00554CC3">
      <w:pPr>
        <w:pStyle w:val="ListParagraph"/>
        <w:numPr>
          <w:ilvl w:val="1"/>
          <w:numId w:val="1"/>
        </w:numPr>
        <w:spacing w:after="0" w:line="600" w:lineRule="auto"/>
        <w:rPr>
          <w:rFonts w:ascii="Times New Roman" w:hAnsi="Times New Roman"/>
        </w:rPr>
      </w:pPr>
      <w:r w:rsidRPr="002D7708">
        <w:rPr>
          <w:rFonts w:ascii="Times New Roman" w:hAnsi="Times New Roman"/>
        </w:rPr>
        <w:t xml:space="preserve">NC Balance of State </w:t>
      </w:r>
      <w:r w:rsidR="0049447D">
        <w:rPr>
          <w:rFonts w:ascii="Times New Roman" w:hAnsi="Times New Roman"/>
        </w:rPr>
        <w:t>Regional Lead Meeting Postponed to April 1, 2014.</w:t>
      </w:r>
    </w:p>
    <w:p w:rsidR="0049447D" w:rsidRDefault="0049447D" w:rsidP="0049447D">
      <w:pPr>
        <w:pStyle w:val="ListParagraph"/>
        <w:numPr>
          <w:ilvl w:val="1"/>
          <w:numId w:val="1"/>
        </w:numPr>
        <w:spacing w:after="0" w:line="600" w:lineRule="auto"/>
        <w:rPr>
          <w:rFonts w:ascii="Times New Roman" w:hAnsi="Times New Roman"/>
        </w:rPr>
      </w:pPr>
      <w:r>
        <w:rPr>
          <w:rFonts w:ascii="Times New Roman" w:hAnsi="Times New Roman"/>
        </w:rPr>
        <w:t>Conference call on 3/4/2014</w:t>
      </w:r>
    </w:p>
    <w:p w:rsidR="0049447D" w:rsidRDefault="0049447D" w:rsidP="0049447D">
      <w:pPr>
        <w:pStyle w:val="ListParagraph"/>
        <w:numPr>
          <w:ilvl w:val="2"/>
          <w:numId w:val="1"/>
        </w:numPr>
        <w:spacing w:after="0" w:line="600" w:lineRule="auto"/>
        <w:rPr>
          <w:rFonts w:ascii="Times New Roman" w:hAnsi="Times New Roman"/>
        </w:rPr>
      </w:pPr>
      <w:r>
        <w:rPr>
          <w:rFonts w:ascii="Times New Roman" w:hAnsi="Times New Roman"/>
        </w:rPr>
        <w:t>Harnett formally recognized as an active region</w:t>
      </w:r>
    </w:p>
    <w:p w:rsidR="00554CC3" w:rsidRDefault="0049447D" w:rsidP="00554CC3">
      <w:pPr>
        <w:pStyle w:val="ListParagraph"/>
        <w:numPr>
          <w:ilvl w:val="2"/>
          <w:numId w:val="1"/>
        </w:numPr>
        <w:spacing w:after="0" w:line="600" w:lineRule="auto"/>
        <w:rPr>
          <w:rFonts w:ascii="Times New Roman" w:hAnsi="Times New Roman"/>
        </w:rPr>
      </w:pPr>
      <w:r>
        <w:rPr>
          <w:rFonts w:ascii="Times New Roman" w:hAnsi="Times New Roman"/>
        </w:rPr>
        <w:t>Missing PIT contacts – to be completed by Tonya (SAFE) and Jonathan (Beacon)</w:t>
      </w:r>
    </w:p>
    <w:p w:rsidR="00554CC3" w:rsidRDefault="00554CC3" w:rsidP="00554CC3">
      <w:pPr>
        <w:spacing w:after="0" w:line="600" w:lineRule="auto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c.</w:t>
      </w:r>
      <w:r>
        <w:rPr>
          <w:rFonts w:ascii="Times New Roman" w:hAnsi="Times New Roman"/>
        </w:rPr>
        <w:tab/>
        <w:t>Phone Meeting with NCCEH Staff – Corey Root</w:t>
      </w:r>
    </w:p>
    <w:p w:rsidR="00554CC3" w:rsidRDefault="00554CC3" w:rsidP="00554CC3">
      <w:pPr>
        <w:spacing w:after="0" w:line="600" w:lineRule="auto"/>
        <w:ind w:left="1080" w:first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proofErr w:type="spellStart"/>
      <w:proofErr w:type="gramStart"/>
      <w:r>
        <w:rPr>
          <w:rFonts w:ascii="Times New Roman" w:hAnsi="Times New Roman"/>
        </w:rPr>
        <w:t>i</w:t>
      </w:r>
      <w:proofErr w:type="spellEnd"/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>will attend May 20</w:t>
      </w:r>
      <w:r w:rsidRPr="00554CC3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meeting to present information about NCCEH/BoS</w:t>
      </w:r>
    </w:p>
    <w:p w:rsidR="00554CC3" w:rsidRDefault="00554CC3" w:rsidP="00554CC3">
      <w:pPr>
        <w:spacing w:after="0" w:line="600" w:lineRule="auto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ii.</w:t>
      </w:r>
      <w:r>
        <w:rPr>
          <w:rFonts w:ascii="Times New Roman" w:hAnsi="Times New Roman"/>
        </w:rPr>
        <w:tab/>
        <w:t>Bring ESG Questions</w:t>
      </w:r>
    </w:p>
    <w:p w:rsidR="0049447D" w:rsidRDefault="00554CC3" w:rsidP="00554CC3">
      <w:pPr>
        <w:spacing w:after="0" w:line="60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d.</w:t>
      </w:r>
      <w:r>
        <w:rPr>
          <w:rFonts w:ascii="Times New Roman" w:hAnsi="Times New Roman"/>
        </w:rPr>
        <w:tab/>
      </w:r>
      <w:r w:rsidR="0049447D">
        <w:rPr>
          <w:rFonts w:ascii="Times New Roman" w:hAnsi="Times New Roman"/>
        </w:rPr>
        <w:t>Regional Lead Alternate Election</w:t>
      </w:r>
    </w:p>
    <w:p w:rsidR="00FA66B2" w:rsidRDefault="00FA66B2" w:rsidP="00554CC3">
      <w:pPr>
        <w:spacing w:after="0" w:line="60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  <w:t>Mission Statement/Goal Conversation</w:t>
      </w:r>
    </w:p>
    <w:p w:rsidR="00FA66B2" w:rsidRPr="002D7708" w:rsidRDefault="00FA66B2" w:rsidP="00554CC3">
      <w:pPr>
        <w:spacing w:after="0" w:line="60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a.</w:t>
      </w:r>
      <w:r>
        <w:rPr>
          <w:rFonts w:ascii="Times New Roman" w:hAnsi="Times New Roman"/>
        </w:rPr>
        <w:tab/>
        <w:t>Ad hoc committee to work on draft</w:t>
      </w:r>
    </w:p>
    <w:p w:rsidR="002D7708" w:rsidRPr="00FA66B2" w:rsidRDefault="00FA66B2" w:rsidP="00FA66B2">
      <w:pPr>
        <w:spacing w:after="0" w:line="60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</w:r>
      <w:r w:rsidR="002D7708" w:rsidRPr="00FA66B2">
        <w:rPr>
          <w:rFonts w:ascii="Times New Roman" w:hAnsi="Times New Roman"/>
        </w:rPr>
        <w:t>Announcements</w:t>
      </w:r>
    </w:p>
    <w:p w:rsidR="002D7708" w:rsidRPr="002D7708" w:rsidRDefault="00FA66B2" w:rsidP="00FA66B2">
      <w:pPr>
        <w:spacing w:after="0" w:line="60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</w:r>
      <w:r w:rsidR="002D7708" w:rsidRPr="00FA66B2">
        <w:rPr>
          <w:rFonts w:ascii="Times New Roman" w:hAnsi="Times New Roman"/>
        </w:rPr>
        <w:t>Adjournment</w:t>
      </w:r>
    </w:p>
    <w:p w:rsidR="002D7708" w:rsidRDefault="002D7708" w:rsidP="002D7708">
      <w:pPr>
        <w:spacing w:after="0" w:line="240" w:lineRule="auto"/>
      </w:pPr>
    </w:p>
    <w:sectPr w:rsidR="002D77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F7745"/>
    <w:multiLevelType w:val="hybridMultilevel"/>
    <w:tmpl w:val="B0706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708"/>
    <w:rsid w:val="002D7708"/>
    <w:rsid w:val="0049447D"/>
    <w:rsid w:val="00554CC3"/>
    <w:rsid w:val="00845339"/>
    <w:rsid w:val="008E262C"/>
    <w:rsid w:val="009519DB"/>
    <w:rsid w:val="00DD664E"/>
    <w:rsid w:val="00FA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9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19D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D77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9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19D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D7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</dc:creator>
  <cp:lastModifiedBy>Corey</cp:lastModifiedBy>
  <cp:revision>2</cp:revision>
  <dcterms:created xsi:type="dcterms:W3CDTF">2014-03-12T23:09:00Z</dcterms:created>
  <dcterms:modified xsi:type="dcterms:W3CDTF">2014-03-12T23:09:00Z</dcterms:modified>
</cp:coreProperties>
</file>