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AA" w:rsidRPr="006867AA" w:rsidRDefault="006867AA" w:rsidP="006867AA">
      <w:pPr>
        <w:jc w:val="center"/>
        <w:rPr>
          <w:b/>
          <w:noProof/>
          <w:sz w:val="32"/>
          <w:szCs w:val="32"/>
        </w:rPr>
      </w:pPr>
      <w:bookmarkStart w:id="0" w:name="_GoBack"/>
      <w:bookmarkEnd w:id="0"/>
      <w:r w:rsidRPr="006867AA">
        <w:rPr>
          <w:b/>
          <w:noProof/>
          <w:sz w:val="32"/>
          <w:szCs w:val="32"/>
        </w:rPr>
        <w:t>ROCKINGHAM COUNTY REGIONAL COMMITTEE                                                                           Balance of State Continuum of Care                                                                                               (Helping The Homeless)</w:t>
      </w:r>
    </w:p>
    <w:p w:rsidR="006867AA" w:rsidRPr="006867AA" w:rsidRDefault="006867AA" w:rsidP="006867AA">
      <w:pPr>
        <w:jc w:val="center"/>
        <w:rPr>
          <w:b/>
          <w:noProof/>
          <w:sz w:val="32"/>
          <w:szCs w:val="32"/>
        </w:rPr>
      </w:pPr>
      <w:r w:rsidRPr="006867AA">
        <w:rPr>
          <w:b/>
          <w:noProof/>
          <w:sz w:val="32"/>
          <w:szCs w:val="32"/>
        </w:rPr>
        <w:t>Meeting Minutes from December 19, 2013</w:t>
      </w:r>
    </w:p>
    <w:p w:rsidR="006867AA" w:rsidRPr="006867AA" w:rsidRDefault="006867AA" w:rsidP="006867AA">
      <w:pPr>
        <w:jc w:val="center"/>
        <w:rPr>
          <w:b/>
          <w:noProof/>
          <w:sz w:val="24"/>
          <w:szCs w:val="24"/>
        </w:rPr>
      </w:pPr>
    </w:p>
    <w:p w:rsidR="00472CF8" w:rsidRDefault="006867AA" w:rsidP="006867AA">
      <w:pPr>
        <w:jc w:val="center"/>
      </w:pPr>
      <w:r>
        <w:rPr>
          <w:noProof/>
        </w:rPr>
        <w:drawing>
          <wp:inline distT="0" distB="0" distL="0" distR="0" wp14:anchorId="7AFA154D" wp14:editId="67101572">
            <wp:extent cx="2961640" cy="121285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1640" cy="1212850"/>
                    </a:xfrm>
                    <a:prstGeom prst="rect">
                      <a:avLst/>
                    </a:prstGeom>
                    <a:noFill/>
                    <a:ln>
                      <a:noFill/>
                    </a:ln>
                  </pic:spPr>
                </pic:pic>
              </a:graphicData>
            </a:graphic>
          </wp:inline>
        </w:drawing>
      </w:r>
    </w:p>
    <w:p w:rsidR="006867AA" w:rsidRDefault="006867AA" w:rsidP="006867AA"/>
    <w:p w:rsidR="006867AA" w:rsidRDefault="00A81C1A" w:rsidP="006867AA">
      <w:r>
        <w:rPr>
          <w:b/>
        </w:rPr>
        <w:t>Present</w:t>
      </w:r>
      <w:r w:rsidR="006867AA">
        <w:rPr>
          <w:b/>
        </w:rPr>
        <w:t xml:space="preserve">: </w:t>
      </w:r>
      <w:r w:rsidR="006867AA">
        <w:t xml:space="preserve">David Burnette (RCHH), Curtis Pierce (RCVC), Marlene Harrison (Help, Inc.), Mark Richardson (Rock Co Commissioner), Ashley Cooper (ADTS), Ella Brown (Goodwill), Ricky Graves (RC Head Start), Patricia Gilley (Cong Nursing), Tamisha Keith (FCRC), DeShanna Johnson (CPHS), Beverly Scurry (RCDHHS), Dick Frohock (RHR), Melissa Galloway (HORO, Inc), </w:t>
      </w:r>
      <w:r w:rsidR="000426F9">
        <w:t>Rev. Marilyn Weiler (First UMC), Paulette Marbry (First UMC), Sharon Neville (CPHS), Bobby Martin, Faye Pierce (RHA), Jason Thompson (RCHH), Lance Hatfield (DAV), Glen Johnson (DAV), Steve Coe (RHHL), Jane McDaniel (JASIL), Ellery Blackstock (DSS)</w:t>
      </w:r>
    </w:p>
    <w:p w:rsidR="000426F9" w:rsidRDefault="000426F9" w:rsidP="006867AA">
      <w:r>
        <w:t>A quorum must be present at each committee meeting</w:t>
      </w:r>
      <w:r w:rsidR="00A81C1A">
        <w:t xml:space="preserve"> and a quorum is present today.</w:t>
      </w:r>
    </w:p>
    <w:p w:rsidR="00A81C1A" w:rsidRDefault="00A81C1A" w:rsidP="006867AA">
      <w:r>
        <w:rPr>
          <w:b/>
        </w:rPr>
        <w:t xml:space="preserve">Meeting Minute Review/Approval of November 2013 Minutes: </w:t>
      </w:r>
      <w:r>
        <w:t xml:space="preserve"> The Housing Committee Meeting Report should state Dick and Glen met with Stoneville City Council to encourage their participation on this Committee. </w:t>
      </w:r>
      <w:r w:rsidR="00A902D5">
        <w:t>The Housing Committee members have assignments</w:t>
      </w:r>
      <w:r w:rsidR="00EE7EA6">
        <w:t xml:space="preserve"> to gain additional information</w:t>
      </w:r>
      <w:r w:rsidR="00A902D5">
        <w:t xml:space="preserve"> </w:t>
      </w:r>
      <w:r w:rsidR="00EE7EA6">
        <w:t xml:space="preserve">as transportation from Western Rock to the shelter and locations for a permanent shelter.  David motioned to approve the Minutes with changes and Curtis seconded this motion. </w:t>
      </w:r>
    </w:p>
    <w:p w:rsidR="00EE7EA6" w:rsidRDefault="00EE7EA6" w:rsidP="006867AA">
      <w:r>
        <w:rPr>
          <w:b/>
        </w:rPr>
        <w:t xml:space="preserve">Treasury Report: </w:t>
      </w:r>
      <w:r>
        <w:t>Dick reports there have been no expenditure of funds and the balance remains at $2,518.25.</w:t>
      </w:r>
    </w:p>
    <w:p w:rsidR="00EE7EA6" w:rsidRDefault="001F4121" w:rsidP="006867AA">
      <w:r>
        <w:rPr>
          <w:b/>
        </w:rPr>
        <w:t>The Nominating Committee</w:t>
      </w:r>
      <w:r>
        <w:t xml:space="preserve"> voted in the new positions and will be as follows: Chair: Ellery Blackstock, Vice Chair: Beverly Scurry, Secretary: Sharon Neville, Treasurer: Dick Frohock, Regional Lead: Faye Pierce, Alternate Lead: Marlene Harrison. Marilyn motioned to approve and Curtis seconded.</w:t>
      </w:r>
    </w:p>
    <w:p w:rsidR="001F4121" w:rsidRDefault="00294F45" w:rsidP="006867AA">
      <w:r>
        <w:rPr>
          <w:b/>
        </w:rPr>
        <w:t xml:space="preserve">Housing Report: </w:t>
      </w:r>
      <w:r>
        <w:t>Faye reports all units are filled and at capacity. Grants are being reviewed and Faye reports applying for two for the amounts $129,958 and $121,081</w:t>
      </w:r>
      <w:r w:rsidR="008E03F0">
        <w:t>. Grants are due to 12/27/13 &amp;</w:t>
      </w:r>
      <w:r>
        <w:t xml:space="preserve"> </w:t>
      </w:r>
      <w:r w:rsidR="00653957">
        <w:t>Tamisha,</w:t>
      </w:r>
      <w:r w:rsidR="008E03F0">
        <w:t xml:space="preserve"> from The Free Clinic, has agreed to provide the required Letter of Support.  Jason motioned </w:t>
      </w:r>
      <w:r w:rsidR="008E03F0">
        <w:lastRenderedPageBreak/>
        <w:t>these grants be accepted, Glen seconded and gra</w:t>
      </w:r>
      <w:r w:rsidR="00F51D11">
        <w:t xml:space="preserve">nts were approved unanimously. </w:t>
      </w:r>
      <w:r w:rsidR="00653957">
        <w:t xml:space="preserve"> Dave reports minimal movement within the Permanent Housing Grant – 19 units are filled and 1 unit is committed for occupancy. Transitio</w:t>
      </w:r>
      <w:r w:rsidR="0023697B">
        <w:t xml:space="preserve">nal Housing have 14 units and at capacity. To summarize: RCHH has 33 units housing 19 families, 40 children and 39 adults. Both grants for RCHH are up for renewal and will be submitted Dec 18, 2013. Marlene reports seven households currently in the RRHP </w:t>
      </w:r>
      <w:r w:rsidR="006E616E">
        <w:t xml:space="preserve">for those fleeing domestic violence. Three households have graduated and the remaining </w:t>
      </w:r>
      <w:proofErr w:type="gramStart"/>
      <w:r w:rsidR="006E616E">
        <w:t>are</w:t>
      </w:r>
      <w:proofErr w:type="gramEnd"/>
      <w:r w:rsidR="006E616E">
        <w:t xml:space="preserve"> working toward their case management goals. </w:t>
      </w:r>
      <w:r w:rsidR="0092402A">
        <w:t xml:space="preserve">  The grants for RHA and RCHH were voted on and approved by persons present today.</w:t>
      </w:r>
    </w:p>
    <w:p w:rsidR="006E616E" w:rsidRDefault="006E616E" w:rsidP="006867AA">
      <w:pPr>
        <w:rPr>
          <w:b/>
        </w:rPr>
      </w:pPr>
      <w:r>
        <w:rPr>
          <w:b/>
        </w:rPr>
        <w:t>Agency Updates:</w:t>
      </w:r>
    </w:p>
    <w:p w:rsidR="006E616E" w:rsidRDefault="006E616E" w:rsidP="006867AA">
      <w:r>
        <w:t>Ashley, with ADTS is developing a call resource center/community resource connection.</w:t>
      </w:r>
    </w:p>
    <w:p w:rsidR="006E616E" w:rsidRDefault="006E616E" w:rsidP="006867AA">
      <w:r>
        <w:t xml:space="preserve">HOR – Outreach Shelter housed 4 neighbors last night. The pick-up point for Reidsville is the Soup Kitchen around 4:00 and the Salvation Army in Eden around 5:00. Organizations are providing hot meals and breakfast is also available before neighbors are dropped back of the following morning. </w:t>
      </w:r>
      <w:r w:rsidR="00404672">
        <w:t xml:space="preserve"> A van is still needed to provide services for the western part of the county. The shelter can occupy 25-30 people and will remain open through March 31, 2014.</w:t>
      </w:r>
    </w:p>
    <w:p w:rsidR="00404672" w:rsidRDefault="00404672" w:rsidP="006867AA">
      <w:r>
        <w:t xml:space="preserve">The Health Dept is continuing to provide smoking cessation opportunities to the general public </w:t>
      </w:r>
      <w:r w:rsidR="00C31BC1">
        <w:t xml:space="preserve">providing free nicotine patches and gum. </w:t>
      </w:r>
    </w:p>
    <w:p w:rsidR="00C31BC1" w:rsidRDefault="00C31BC1" w:rsidP="006867AA">
      <w:r>
        <w:t xml:space="preserve">Ella, from Goodwill, reports there will be a free Reinvent Yourself After 40 workshop Jan 7-9, 2014. She reports ongoing Job Fairs and collaboration with RCC for classes free of charge. At the last Job Fair 16 people became employed. Currently, there are employment opportunities for those who have a CAN certification. </w:t>
      </w:r>
    </w:p>
    <w:p w:rsidR="00C31BC1" w:rsidRDefault="00293CCA" w:rsidP="006867AA">
      <w:r>
        <w:t xml:space="preserve">ADTS is launching a new service – Companion Care starting Feb 2014. It is a non-medical and non-hands on fee for service. </w:t>
      </w:r>
    </w:p>
    <w:p w:rsidR="00293CCA" w:rsidRDefault="00293CCA" w:rsidP="006867AA">
      <w:r>
        <w:t xml:space="preserve">Meals </w:t>
      </w:r>
      <w:proofErr w:type="gramStart"/>
      <w:r>
        <w:t>On</w:t>
      </w:r>
      <w:proofErr w:type="gramEnd"/>
      <w:r>
        <w:t xml:space="preserve"> Wheels received a large donation and is in need of more volunteers are the routes are expanding. </w:t>
      </w:r>
    </w:p>
    <w:p w:rsidR="00293CCA" w:rsidRDefault="00293CCA" w:rsidP="006867AA">
      <w:r>
        <w:t xml:space="preserve">Jane McDaniel works with SOAR and has been at The Joy Shabazz Center. She can be reached at jane.shabazz@ gmail.com and at 336-272-0501 </w:t>
      </w:r>
      <w:proofErr w:type="spellStart"/>
      <w:r>
        <w:t>ext</w:t>
      </w:r>
      <w:proofErr w:type="spellEnd"/>
      <w:r>
        <w:t xml:space="preserve"> 303 Mon-Thurs.</w:t>
      </w:r>
    </w:p>
    <w:p w:rsidR="00293CCA" w:rsidRDefault="00293CCA" w:rsidP="006867AA">
      <w:r>
        <w:t xml:space="preserve">The Rockingham County Head Start is kicking off and any homeless child is put at the top if their list for services. </w:t>
      </w:r>
    </w:p>
    <w:p w:rsidR="004367D0" w:rsidRPr="004367D0" w:rsidRDefault="004367D0" w:rsidP="006867AA">
      <w:pPr>
        <w:rPr>
          <w:b/>
        </w:rPr>
      </w:pPr>
      <w:r>
        <w:rPr>
          <w:b/>
        </w:rPr>
        <w:t xml:space="preserve">Our next meeting will be Jan 16, 2014 </w:t>
      </w:r>
      <w:r w:rsidR="009B3468">
        <w:rPr>
          <w:b/>
        </w:rPr>
        <w:t>10:00 at the Ag Building.</w:t>
      </w:r>
    </w:p>
    <w:p w:rsidR="00293CCA" w:rsidRDefault="00293CCA" w:rsidP="006867AA"/>
    <w:p w:rsidR="006E616E" w:rsidRPr="006E616E" w:rsidRDefault="006E616E" w:rsidP="006867AA"/>
    <w:sectPr w:rsidR="006E616E" w:rsidRPr="006E6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AA"/>
    <w:rsid w:val="000426F9"/>
    <w:rsid w:val="001F4121"/>
    <w:rsid w:val="0023697B"/>
    <w:rsid w:val="00293CCA"/>
    <w:rsid w:val="00294F45"/>
    <w:rsid w:val="00404672"/>
    <w:rsid w:val="004367D0"/>
    <w:rsid w:val="00472CF8"/>
    <w:rsid w:val="004C7FA2"/>
    <w:rsid w:val="00593E3F"/>
    <w:rsid w:val="00643D50"/>
    <w:rsid w:val="00653957"/>
    <w:rsid w:val="006867AA"/>
    <w:rsid w:val="006E616E"/>
    <w:rsid w:val="008E03F0"/>
    <w:rsid w:val="0092402A"/>
    <w:rsid w:val="009B3468"/>
    <w:rsid w:val="00A81C1A"/>
    <w:rsid w:val="00A902D5"/>
    <w:rsid w:val="00C31BC1"/>
    <w:rsid w:val="00EB5AB9"/>
    <w:rsid w:val="00EE7EA6"/>
    <w:rsid w:val="00F5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7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Corey</cp:lastModifiedBy>
  <cp:revision>2</cp:revision>
  <dcterms:created xsi:type="dcterms:W3CDTF">2014-02-18T21:22:00Z</dcterms:created>
  <dcterms:modified xsi:type="dcterms:W3CDTF">2014-02-18T21:22:00Z</dcterms:modified>
</cp:coreProperties>
</file>