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48"/>
        <w:tblW w:w="10710" w:type="dxa"/>
        <w:tblLayout w:type="fixed"/>
        <w:tblCellMar>
          <w:top w:w="14" w:type="dxa"/>
          <w:left w:w="86" w:type="dxa"/>
          <w:bottom w:w="14" w:type="dxa"/>
          <w:right w:w="86" w:type="dxa"/>
        </w:tblCellMar>
        <w:tblLook w:val="0000" w:firstRow="0" w:lastRow="0" w:firstColumn="0" w:lastColumn="0" w:noHBand="0" w:noVBand="0"/>
      </w:tblPr>
      <w:tblGrid>
        <w:gridCol w:w="68"/>
        <w:gridCol w:w="1192"/>
        <w:gridCol w:w="1148"/>
        <w:gridCol w:w="1102"/>
        <w:gridCol w:w="1006"/>
        <w:gridCol w:w="1009"/>
        <w:gridCol w:w="3958"/>
        <w:gridCol w:w="1227"/>
      </w:tblGrid>
      <w:tr w:rsidR="003F0703" w:rsidRPr="00350245" w:rsidTr="003F0703">
        <w:trPr>
          <w:gridBefore w:val="1"/>
          <w:gridAfter w:val="1"/>
          <w:wBefore w:w="68" w:type="dxa"/>
          <w:wAfter w:w="1227" w:type="dxa"/>
          <w:trHeight w:val="274"/>
        </w:trPr>
        <w:tc>
          <w:tcPr>
            <w:tcW w:w="2340" w:type="dxa"/>
            <w:gridSpan w:val="2"/>
            <w:tcMar>
              <w:left w:w="0" w:type="dxa"/>
            </w:tcMar>
          </w:tcPr>
          <w:p w:rsidR="003F0703" w:rsidRPr="00212685" w:rsidRDefault="003F0703" w:rsidP="003F0703">
            <w:pPr>
              <w:pStyle w:val="Heading3"/>
              <w:jc w:val="center"/>
              <w:rPr>
                <w:rFonts w:cs="Tahoma"/>
                <w:b/>
                <w:color w:val="auto"/>
                <w:sz w:val="18"/>
                <w:szCs w:val="18"/>
              </w:rPr>
            </w:pPr>
            <w:bookmarkStart w:id="0" w:name="_GoBack"/>
            <w:bookmarkEnd w:id="0"/>
            <w:r w:rsidRPr="00212685">
              <w:rPr>
                <w:rFonts w:cs="Tahoma"/>
                <w:b/>
                <w:color w:val="auto"/>
                <w:sz w:val="18"/>
                <w:szCs w:val="18"/>
              </w:rPr>
              <w:t>Minutes</w:t>
            </w:r>
          </w:p>
        </w:tc>
        <w:tc>
          <w:tcPr>
            <w:tcW w:w="2108" w:type="dxa"/>
            <w:gridSpan w:val="2"/>
            <w:tcMar>
              <w:left w:w="0" w:type="dxa"/>
            </w:tcMar>
          </w:tcPr>
          <w:p w:rsidR="003F0703" w:rsidRPr="00212685" w:rsidRDefault="003F0703" w:rsidP="003F0703">
            <w:pPr>
              <w:pStyle w:val="Heading4"/>
              <w:framePr w:hSpace="0" w:wrap="auto" w:vAnchor="margin" w:hAnchor="text" w:xAlign="left" w:yAlign="inline"/>
              <w:suppressOverlap w:val="0"/>
              <w:jc w:val="center"/>
              <w:rPr>
                <w:rFonts w:cs="Tahoma"/>
                <w:b/>
                <w:sz w:val="18"/>
                <w:szCs w:val="18"/>
              </w:rPr>
            </w:pPr>
            <w:r>
              <w:rPr>
                <w:rFonts w:cs="Tahoma"/>
                <w:b/>
                <w:sz w:val="18"/>
                <w:szCs w:val="18"/>
              </w:rPr>
              <w:t>May 23</w:t>
            </w:r>
            <w:r w:rsidRPr="00212685">
              <w:rPr>
                <w:rFonts w:cs="Tahoma"/>
                <w:b/>
                <w:sz w:val="18"/>
                <w:szCs w:val="18"/>
              </w:rPr>
              <w:t>, 201</w:t>
            </w:r>
            <w:r>
              <w:rPr>
                <w:rFonts w:cs="Tahoma"/>
                <w:b/>
                <w:sz w:val="18"/>
                <w:szCs w:val="18"/>
              </w:rPr>
              <w:t>3</w:t>
            </w:r>
          </w:p>
        </w:tc>
        <w:tc>
          <w:tcPr>
            <w:tcW w:w="1009" w:type="dxa"/>
            <w:tcMar>
              <w:left w:w="0" w:type="dxa"/>
            </w:tcMar>
          </w:tcPr>
          <w:p w:rsidR="003F0703" w:rsidRPr="00212685" w:rsidRDefault="003F0703" w:rsidP="003F0703">
            <w:pPr>
              <w:pStyle w:val="Heading4"/>
              <w:framePr w:hSpace="0" w:wrap="auto" w:vAnchor="margin" w:hAnchor="text" w:xAlign="left" w:yAlign="inline"/>
              <w:suppressOverlap w:val="0"/>
              <w:jc w:val="center"/>
              <w:rPr>
                <w:rFonts w:cs="Tahoma"/>
                <w:b/>
                <w:sz w:val="18"/>
                <w:szCs w:val="18"/>
              </w:rPr>
            </w:pPr>
            <w:r w:rsidRPr="00212685">
              <w:rPr>
                <w:rFonts w:cs="Tahoma"/>
                <w:b/>
                <w:sz w:val="18"/>
                <w:szCs w:val="18"/>
              </w:rPr>
              <w:t>3:30 PM</w:t>
            </w:r>
          </w:p>
        </w:tc>
        <w:tc>
          <w:tcPr>
            <w:tcW w:w="3958" w:type="dxa"/>
            <w:tcMar>
              <w:left w:w="0" w:type="dxa"/>
            </w:tcMar>
          </w:tcPr>
          <w:p w:rsidR="003F0703" w:rsidRPr="00350245" w:rsidRDefault="003F0703" w:rsidP="003F0703">
            <w:pPr>
              <w:pStyle w:val="Heading5"/>
              <w:jc w:val="center"/>
              <w:rPr>
                <w:rFonts w:cs="Tahoma"/>
                <w:b/>
                <w:sz w:val="18"/>
                <w:szCs w:val="18"/>
              </w:rPr>
            </w:pPr>
            <w:r>
              <w:rPr>
                <w:rFonts w:ascii="Arial" w:hAnsi="Arial" w:cs="Arial"/>
                <w:b/>
                <w:sz w:val="18"/>
                <w:szCs w:val="18"/>
              </w:rPr>
              <w:t>TRR United Way</w:t>
            </w:r>
          </w:p>
        </w:tc>
      </w:tr>
      <w:tr w:rsidR="003F0703" w:rsidRPr="002A671C" w:rsidTr="003F0703">
        <w:trPr>
          <w:trHeight w:val="360"/>
        </w:trPr>
        <w:tc>
          <w:tcPr>
            <w:tcW w:w="3510" w:type="dxa"/>
            <w:gridSpan w:val="4"/>
            <w:tcBorders>
              <w:top w:val="single" w:sz="12" w:space="0" w:color="999999"/>
              <w:left w:val="single" w:sz="4" w:space="0" w:color="C0C0C0"/>
              <w:bottom w:val="single" w:sz="4" w:space="0" w:color="C0C0C0"/>
              <w:right w:val="single" w:sz="4" w:space="0" w:color="C0C0C0"/>
            </w:tcBorders>
            <w:shd w:val="clear" w:color="auto" w:fill="F3F3F3"/>
          </w:tcPr>
          <w:p w:rsidR="003F0703" w:rsidRPr="00D82447" w:rsidRDefault="003F0703" w:rsidP="003F0703">
            <w:pPr>
              <w:pStyle w:val="AllCapsHeading"/>
              <w:rPr>
                <w:color w:val="auto"/>
                <w:sz w:val="20"/>
                <w:szCs w:val="20"/>
              </w:rPr>
            </w:pPr>
            <w:r w:rsidRPr="00D82447">
              <w:rPr>
                <w:color w:val="auto"/>
                <w:sz w:val="20"/>
                <w:szCs w:val="20"/>
              </w:rPr>
              <w:t>Meeting called by</w:t>
            </w:r>
          </w:p>
        </w:tc>
        <w:tc>
          <w:tcPr>
            <w:tcW w:w="7200" w:type="dxa"/>
            <w:gridSpan w:val="4"/>
            <w:tcBorders>
              <w:top w:val="single" w:sz="12" w:space="0" w:color="999999"/>
              <w:left w:val="single" w:sz="4" w:space="0" w:color="C0C0C0"/>
              <w:bottom w:val="single" w:sz="4" w:space="0" w:color="C0C0C0"/>
              <w:right w:val="single" w:sz="4" w:space="0" w:color="C0C0C0"/>
            </w:tcBorders>
          </w:tcPr>
          <w:p w:rsidR="003F0703" w:rsidRPr="00D82447" w:rsidRDefault="003F0703" w:rsidP="003F0703">
            <w:pPr>
              <w:rPr>
                <w:sz w:val="20"/>
                <w:szCs w:val="20"/>
              </w:rPr>
            </w:pPr>
            <w:proofErr w:type="spellStart"/>
            <w:r w:rsidRPr="00D82447">
              <w:rPr>
                <w:sz w:val="20"/>
                <w:szCs w:val="20"/>
              </w:rPr>
              <w:t>Tilda</w:t>
            </w:r>
            <w:proofErr w:type="spellEnd"/>
            <w:r w:rsidRPr="00D82447">
              <w:rPr>
                <w:sz w:val="20"/>
                <w:szCs w:val="20"/>
              </w:rPr>
              <w:t xml:space="preserve"> Whitaker, SWIM</w:t>
            </w:r>
          </w:p>
        </w:tc>
      </w:tr>
      <w:tr w:rsidR="003F0703" w:rsidRPr="002A671C" w:rsidTr="003F0703">
        <w:trPr>
          <w:trHeight w:val="360"/>
        </w:trPr>
        <w:tc>
          <w:tcPr>
            <w:tcW w:w="3510" w:type="dxa"/>
            <w:gridSpan w:val="4"/>
            <w:tcBorders>
              <w:top w:val="single" w:sz="4" w:space="0" w:color="C0C0C0"/>
              <w:left w:val="single" w:sz="4" w:space="0" w:color="C0C0C0"/>
              <w:bottom w:val="single" w:sz="4" w:space="0" w:color="C0C0C0"/>
              <w:right w:val="single" w:sz="4" w:space="0" w:color="C0C0C0"/>
            </w:tcBorders>
            <w:shd w:val="clear" w:color="auto" w:fill="F3F3F3"/>
          </w:tcPr>
          <w:p w:rsidR="003F0703" w:rsidRPr="00D82447" w:rsidRDefault="003F0703" w:rsidP="003F0703">
            <w:pPr>
              <w:pStyle w:val="AllCapsHeading"/>
              <w:rPr>
                <w:color w:val="auto"/>
                <w:sz w:val="20"/>
                <w:szCs w:val="20"/>
              </w:rPr>
            </w:pPr>
            <w:r w:rsidRPr="00D82447">
              <w:rPr>
                <w:color w:val="auto"/>
                <w:sz w:val="20"/>
                <w:szCs w:val="20"/>
              </w:rPr>
              <w:t>Type of meeting</w:t>
            </w:r>
          </w:p>
        </w:tc>
        <w:tc>
          <w:tcPr>
            <w:tcW w:w="7200" w:type="dxa"/>
            <w:gridSpan w:val="4"/>
            <w:tcBorders>
              <w:top w:val="single" w:sz="4" w:space="0" w:color="C0C0C0"/>
              <w:left w:val="single" w:sz="4" w:space="0" w:color="C0C0C0"/>
              <w:bottom w:val="single" w:sz="4" w:space="0" w:color="C0C0C0"/>
              <w:right w:val="single" w:sz="4" w:space="0" w:color="C0C0C0"/>
            </w:tcBorders>
          </w:tcPr>
          <w:p w:rsidR="003F0703" w:rsidRPr="00D82447" w:rsidRDefault="003F0703" w:rsidP="003F0703">
            <w:pPr>
              <w:rPr>
                <w:sz w:val="20"/>
                <w:szCs w:val="20"/>
              </w:rPr>
            </w:pPr>
            <w:r w:rsidRPr="00D82447">
              <w:rPr>
                <w:rFonts w:ascii="Arial" w:hAnsi="Arial" w:cs="Arial"/>
                <w:sz w:val="20"/>
                <w:szCs w:val="20"/>
              </w:rPr>
              <w:t>THE TWIN COUNTY REGIONAL HOUSING COMMITTEE (TCRHC)</w:t>
            </w:r>
          </w:p>
        </w:tc>
      </w:tr>
      <w:tr w:rsidR="003F0703" w:rsidRPr="002A671C" w:rsidTr="003F0703">
        <w:trPr>
          <w:trHeight w:val="360"/>
        </w:trPr>
        <w:tc>
          <w:tcPr>
            <w:tcW w:w="3510" w:type="dxa"/>
            <w:gridSpan w:val="4"/>
            <w:tcBorders>
              <w:top w:val="single" w:sz="4" w:space="0" w:color="C0C0C0"/>
              <w:left w:val="single" w:sz="4" w:space="0" w:color="C0C0C0"/>
              <w:bottom w:val="single" w:sz="4" w:space="0" w:color="C0C0C0"/>
              <w:right w:val="single" w:sz="4" w:space="0" w:color="C0C0C0"/>
            </w:tcBorders>
            <w:shd w:val="clear" w:color="auto" w:fill="F3F3F3"/>
          </w:tcPr>
          <w:p w:rsidR="003F0703" w:rsidRPr="00D82447" w:rsidRDefault="003F0703" w:rsidP="003F0703">
            <w:pPr>
              <w:pStyle w:val="AllCapsHeading"/>
              <w:rPr>
                <w:color w:val="auto"/>
                <w:sz w:val="20"/>
                <w:szCs w:val="20"/>
              </w:rPr>
            </w:pPr>
            <w:r w:rsidRPr="00D82447">
              <w:rPr>
                <w:color w:val="auto"/>
                <w:sz w:val="20"/>
                <w:szCs w:val="20"/>
              </w:rPr>
              <w:t>Facilitator</w:t>
            </w:r>
          </w:p>
        </w:tc>
        <w:tc>
          <w:tcPr>
            <w:tcW w:w="7200" w:type="dxa"/>
            <w:gridSpan w:val="4"/>
            <w:tcBorders>
              <w:top w:val="single" w:sz="4" w:space="0" w:color="C0C0C0"/>
              <w:left w:val="single" w:sz="4" w:space="0" w:color="C0C0C0"/>
              <w:bottom w:val="single" w:sz="4" w:space="0" w:color="C0C0C0"/>
              <w:right w:val="single" w:sz="4" w:space="0" w:color="C0C0C0"/>
            </w:tcBorders>
          </w:tcPr>
          <w:p w:rsidR="003F0703" w:rsidRPr="00D82447" w:rsidRDefault="003F0703" w:rsidP="003F0703">
            <w:pPr>
              <w:rPr>
                <w:sz w:val="20"/>
                <w:szCs w:val="20"/>
              </w:rPr>
            </w:pPr>
            <w:r w:rsidRPr="00D82447">
              <w:rPr>
                <w:sz w:val="20"/>
                <w:szCs w:val="20"/>
              </w:rPr>
              <w:t>Chris Battle/</w:t>
            </w:r>
            <w:proofErr w:type="spellStart"/>
            <w:r w:rsidRPr="00D82447">
              <w:rPr>
                <w:sz w:val="20"/>
                <w:szCs w:val="20"/>
              </w:rPr>
              <w:t>Tilda</w:t>
            </w:r>
            <w:proofErr w:type="spellEnd"/>
            <w:r w:rsidRPr="00D82447">
              <w:rPr>
                <w:sz w:val="20"/>
                <w:szCs w:val="20"/>
              </w:rPr>
              <w:t xml:space="preserve"> Whitaker </w:t>
            </w:r>
          </w:p>
        </w:tc>
      </w:tr>
      <w:tr w:rsidR="003F0703" w:rsidRPr="002A671C" w:rsidTr="003F0703">
        <w:trPr>
          <w:trHeight w:val="360"/>
        </w:trPr>
        <w:tc>
          <w:tcPr>
            <w:tcW w:w="3510" w:type="dxa"/>
            <w:gridSpan w:val="4"/>
            <w:tcBorders>
              <w:top w:val="single" w:sz="4" w:space="0" w:color="C0C0C0"/>
              <w:left w:val="single" w:sz="4" w:space="0" w:color="C0C0C0"/>
              <w:bottom w:val="single" w:sz="4" w:space="0" w:color="C0C0C0"/>
              <w:right w:val="single" w:sz="4" w:space="0" w:color="C0C0C0"/>
            </w:tcBorders>
            <w:shd w:val="clear" w:color="auto" w:fill="F3F3F3"/>
          </w:tcPr>
          <w:p w:rsidR="003F0703" w:rsidRPr="00D82447" w:rsidRDefault="003F0703" w:rsidP="003F0703">
            <w:pPr>
              <w:pStyle w:val="AllCapsHeading"/>
              <w:rPr>
                <w:color w:val="auto"/>
                <w:sz w:val="20"/>
                <w:szCs w:val="20"/>
              </w:rPr>
            </w:pPr>
          </w:p>
        </w:tc>
        <w:tc>
          <w:tcPr>
            <w:tcW w:w="7200" w:type="dxa"/>
            <w:gridSpan w:val="4"/>
            <w:tcBorders>
              <w:top w:val="single" w:sz="4" w:space="0" w:color="C0C0C0"/>
              <w:left w:val="single" w:sz="4" w:space="0" w:color="C0C0C0"/>
              <w:bottom w:val="single" w:sz="4" w:space="0" w:color="C0C0C0"/>
              <w:right w:val="single" w:sz="4" w:space="0" w:color="C0C0C0"/>
            </w:tcBorders>
          </w:tcPr>
          <w:p w:rsidR="003F0703" w:rsidRPr="00D82447" w:rsidRDefault="003F0703" w:rsidP="003F0703">
            <w:pPr>
              <w:rPr>
                <w:sz w:val="20"/>
                <w:szCs w:val="20"/>
              </w:rPr>
            </w:pPr>
          </w:p>
        </w:tc>
      </w:tr>
      <w:tr w:rsidR="003F0703" w:rsidRPr="002A671C" w:rsidTr="003F0703">
        <w:trPr>
          <w:trHeight w:val="360"/>
        </w:trPr>
        <w:tc>
          <w:tcPr>
            <w:tcW w:w="3510" w:type="dxa"/>
            <w:gridSpan w:val="4"/>
            <w:tcBorders>
              <w:top w:val="single" w:sz="4" w:space="0" w:color="C0C0C0"/>
              <w:left w:val="single" w:sz="4" w:space="0" w:color="C0C0C0"/>
              <w:bottom w:val="single" w:sz="4" w:space="0" w:color="C0C0C0"/>
              <w:right w:val="single" w:sz="4" w:space="0" w:color="C0C0C0"/>
            </w:tcBorders>
            <w:shd w:val="clear" w:color="auto" w:fill="F3F3F3"/>
          </w:tcPr>
          <w:p w:rsidR="003F0703" w:rsidRPr="00D82447" w:rsidRDefault="003F0703" w:rsidP="003F0703">
            <w:pPr>
              <w:pStyle w:val="AllCapsHeading"/>
              <w:rPr>
                <w:color w:val="auto"/>
                <w:sz w:val="20"/>
                <w:szCs w:val="20"/>
              </w:rPr>
            </w:pPr>
          </w:p>
        </w:tc>
        <w:tc>
          <w:tcPr>
            <w:tcW w:w="7200" w:type="dxa"/>
            <w:gridSpan w:val="4"/>
            <w:tcBorders>
              <w:top w:val="single" w:sz="4" w:space="0" w:color="C0C0C0"/>
              <w:left w:val="single" w:sz="4" w:space="0" w:color="C0C0C0"/>
              <w:bottom w:val="single" w:sz="4" w:space="0" w:color="C0C0C0"/>
              <w:right w:val="single" w:sz="4" w:space="0" w:color="C0C0C0"/>
            </w:tcBorders>
          </w:tcPr>
          <w:p w:rsidR="003F0703" w:rsidRPr="00D82447" w:rsidRDefault="003F0703" w:rsidP="003F0703">
            <w:pPr>
              <w:rPr>
                <w:sz w:val="20"/>
                <w:szCs w:val="20"/>
              </w:rPr>
            </w:pPr>
          </w:p>
        </w:tc>
      </w:tr>
      <w:tr w:rsidR="003F0703" w:rsidRPr="002A671C" w:rsidTr="003F0703">
        <w:trPr>
          <w:trHeight w:val="360"/>
        </w:trPr>
        <w:tc>
          <w:tcPr>
            <w:tcW w:w="3510" w:type="dxa"/>
            <w:gridSpan w:val="4"/>
            <w:tcBorders>
              <w:top w:val="single" w:sz="4" w:space="0" w:color="C0C0C0"/>
              <w:left w:val="single" w:sz="4" w:space="0" w:color="C0C0C0"/>
              <w:bottom w:val="single" w:sz="4" w:space="0" w:color="C0C0C0"/>
              <w:right w:val="single" w:sz="4" w:space="0" w:color="C0C0C0"/>
            </w:tcBorders>
            <w:shd w:val="clear" w:color="auto" w:fill="F3F3F3"/>
          </w:tcPr>
          <w:p w:rsidR="003F0703" w:rsidRPr="00D82447" w:rsidRDefault="003F0703" w:rsidP="003F0703">
            <w:pPr>
              <w:pStyle w:val="AllCapsHeading"/>
              <w:rPr>
                <w:color w:val="auto"/>
                <w:sz w:val="20"/>
                <w:szCs w:val="20"/>
              </w:rPr>
            </w:pPr>
            <w:r w:rsidRPr="00D82447">
              <w:rPr>
                <w:color w:val="auto"/>
                <w:sz w:val="20"/>
                <w:szCs w:val="20"/>
              </w:rPr>
              <w:t>Note taker</w:t>
            </w:r>
            <w:r>
              <w:rPr>
                <w:color w:val="auto"/>
                <w:sz w:val="20"/>
                <w:szCs w:val="20"/>
              </w:rPr>
              <w:t>/</w:t>
            </w:r>
            <w:r w:rsidRPr="00D82447">
              <w:rPr>
                <w:color w:val="auto"/>
                <w:sz w:val="20"/>
                <w:szCs w:val="20"/>
              </w:rPr>
              <w:t xml:space="preserve"> Timekeeper</w:t>
            </w:r>
          </w:p>
        </w:tc>
        <w:tc>
          <w:tcPr>
            <w:tcW w:w="7200" w:type="dxa"/>
            <w:gridSpan w:val="4"/>
            <w:tcBorders>
              <w:top w:val="single" w:sz="4" w:space="0" w:color="C0C0C0"/>
              <w:left w:val="single" w:sz="4" w:space="0" w:color="C0C0C0"/>
              <w:bottom w:val="single" w:sz="4" w:space="0" w:color="C0C0C0"/>
              <w:right w:val="single" w:sz="4" w:space="0" w:color="C0C0C0"/>
            </w:tcBorders>
          </w:tcPr>
          <w:p w:rsidR="003F0703" w:rsidRPr="00D82447" w:rsidRDefault="003F0703" w:rsidP="003F0703">
            <w:pPr>
              <w:rPr>
                <w:sz w:val="20"/>
                <w:szCs w:val="20"/>
              </w:rPr>
            </w:pPr>
            <w:proofErr w:type="spellStart"/>
            <w:r w:rsidRPr="00D82447">
              <w:rPr>
                <w:sz w:val="20"/>
                <w:szCs w:val="20"/>
              </w:rPr>
              <w:t>Tieka</w:t>
            </w:r>
            <w:proofErr w:type="spellEnd"/>
            <w:r w:rsidRPr="00D82447">
              <w:rPr>
                <w:sz w:val="20"/>
                <w:szCs w:val="20"/>
              </w:rPr>
              <w:t xml:space="preserve"> Martin-Green The Lighthouse Home</w:t>
            </w:r>
          </w:p>
        </w:tc>
      </w:tr>
      <w:tr w:rsidR="003F0703" w:rsidRPr="002A671C" w:rsidTr="003F0703">
        <w:trPr>
          <w:trHeight w:val="360"/>
        </w:trPr>
        <w:tc>
          <w:tcPr>
            <w:tcW w:w="3510" w:type="dxa"/>
            <w:gridSpan w:val="4"/>
            <w:tcBorders>
              <w:top w:val="single" w:sz="4" w:space="0" w:color="C0C0C0"/>
              <w:left w:val="single" w:sz="4" w:space="0" w:color="C0C0C0"/>
              <w:bottom w:val="single" w:sz="4" w:space="0" w:color="C0C0C0"/>
              <w:right w:val="single" w:sz="4" w:space="0" w:color="C0C0C0"/>
            </w:tcBorders>
            <w:shd w:val="clear" w:color="auto" w:fill="F3F3F3"/>
          </w:tcPr>
          <w:p w:rsidR="003F0703" w:rsidRPr="00D82447" w:rsidRDefault="003F0703" w:rsidP="003F0703">
            <w:pPr>
              <w:pStyle w:val="AllCapsHeading"/>
              <w:rPr>
                <w:color w:val="auto"/>
                <w:sz w:val="20"/>
                <w:szCs w:val="20"/>
              </w:rPr>
            </w:pPr>
            <w:r w:rsidRPr="00D82447">
              <w:rPr>
                <w:color w:val="auto"/>
                <w:sz w:val="20"/>
                <w:szCs w:val="20"/>
              </w:rPr>
              <w:t>Meeting called to order at</w:t>
            </w:r>
          </w:p>
        </w:tc>
        <w:tc>
          <w:tcPr>
            <w:tcW w:w="7200" w:type="dxa"/>
            <w:gridSpan w:val="4"/>
            <w:tcBorders>
              <w:top w:val="single" w:sz="4" w:space="0" w:color="C0C0C0"/>
              <w:left w:val="single" w:sz="4" w:space="0" w:color="C0C0C0"/>
              <w:bottom w:val="single" w:sz="4" w:space="0" w:color="C0C0C0"/>
              <w:right w:val="single" w:sz="4" w:space="0" w:color="C0C0C0"/>
            </w:tcBorders>
          </w:tcPr>
          <w:p w:rsidR="003F0703" w:rsidRPr="00D82447" w:rsidRDefault="003F0703" w:rsidP="003F0703">
            <w:pPr>
              <w:rPr>
                <w:sz w:val="20"/>
                <w:szCs w:val="20"/>
              </w:rPr>
            </w:pPr>
            <w:r w:rsidRPr="00D82447">
              <w:rPr>
                <w:sz w:val="20"/>
                <w:szCs w:val="20"/>
              </w:rPr>
              <w:t>3:45pm</w:t>
            </w:r>
          </w:p>
        </w:tc>
      </w:tr>
      <w:tr w:rsidR="003F0703" w:rsidRPr="002A671C" w:rsidTr="003F0703">
        <w:trPr>
          <w:trHeight w:val="1041"/>
        </w:trPr>
        <w:tc>
          <w:tcPr>
            <w:tcW w:w="3510" w:type="dxa"/>
            <w:gridSpan w:val="4"/>
            <w:tcBorders>
              <w:top w:val="single" w:sz="4" w:space="0" w:color="C0C0C0"/>
              <w:left w:val="single" w:sz="4" w:space="0" w:color="C0C0C0"/>
              <w:bottom w:val="single" w:sz="4" w:space="0" w:color="C0C0C0"/>
              <w:right w:val="single" w:sz="4" w:space="0" w:color="C0C0C0"/>
            </w:tcBorders>
            <w:shd w:val="clear" w:color="auto" w:fill="F3F3F3"/>
          </w:tcPr>
          <w:p w:rsidR="003F0703" w:rsidRPr="00D82447" w:rsidRDefault="003F0703" w:rsidP="003F0703">
            <w:pPr>
              <w:pStyle w:val="AllCapsHeading"/>
              <w:rPr>
                <w:color w:val="auto"/>
                <w:sz w:val="20"/>
                <w:szCs w:val="20"/>
              </w:rPr>
            </w:pPr>
            <w:r w:rsidRPr="00D82447">
              <w:rPr>
                <w:color w:val="auto"/>
                <w:sz w:val="20"/>
                <w:szCs w:val="20"/>
              </w:rPr>
              <w:t>Attendees</w:t>
            </w:r>
          </w:p>
        </w:tc>
        <w:tc>
          <w:tcPr>
            <w:tcW w:w="7200" w:type="dxa"/>
            <w:gridSpan w:val="4"/>
            <w:tcBorders>
              <w:top w:val="single" w:sz="4" w:space="0" w:color="C0C0C0"/>
              <w:left w:val="single" w:sz="4" w:space="0" w:color="C0C0C0"/>
              <w:bottom w:val="single" w:sz="4" w:space="0" w:color="C0C0C0"/>
              <w:right w:val="single" w:sz="4" w:space="0" w:color="C0C0C0"/>
            </w:tcBorders>
          </w:tcPr>
          <w:p w:rsidR="003F0703" w:rsidRPr="00D82447" w:rsidRDefault="003F0703" w:rsidP="003F0703">
            <w:pPr>
              <w:rPr>
                <w:sz w:val="20"/>
                <w:szCs w:val="20"/>
              </w:rPr>
            </w:pPr>
            <w:r w:rsidRPr="00D82447">
              <w:rPr>
                <w:sz w:val="20"/>
                <w:szCs w:val="20"/>
              </w:rPr>
              <w:t xml:space="preserve">Chris Battle, </w:t>
            </w:r>
            <w:proofErr w:type="spellStart"/>
            <w:r w:rsidRPr="00D82447">
              <w:rPr>
                <w:sz w:val="20"/>
                <w:szCs w:val="20"/>
              </w:rPr>
              <w:t>DeFonda</w:t>
            </w:r>
            <w:proofErr w:type="spellEnd"/>
            <w:r w:rsidRPr="00D82447">
              <w:rPr>
                <w:sz w:val="20"/>
                <w:szCs w:val="20"/>
              </w:rPr>
              <w:t xml:space="preserve"> McQueen, Community Ministries, </w:t>
            </w:r>
            <w:proofErr w:type="spellStart"/>
            <w:r w:rsidRPr="00D82447">
              <w:rPr>
                <w:sz w:val="20"/>
                <w:szCs w:val="20"/>
              </w:rPr>
              <w:t>Tieka</w:t>
            </w:r>
            <w:proofErr w:type="spellEnd"/>
            <w:r w:rsidRPr="00D82447">
              <w:rPr>
                <w:sz w:val="20"/>
                <w:szCs w:val="20"/>
              </w:rPr>
              <w:t xml:space="preserve"> Martin-Green The Lighthouse Home, </w:t>
            </w:r>
            <w:proofErr w:type="spellStart"/>
            <w:r w:rsidRPr="00D82447">
              <w:rPr>
                <w:sz w:val="20"/>
                <w:szCs w:val="20"/>
              </w:rPr>
              <w:t>Tilda</w:t>
            </w:r>
            <w:proofErr w:type="spellEnd"/>
            <w:r w:rsidRPr="00D82447">
              <w:rPr>
                <w:sz w:val="20"/>
                <w:szCs w:val="20"/>
              </w:rPr>
              <w:t xml:space="preserve"> Whitaker, SWIM; Archie Jones City of Rocky Mount; Becky Landrum Redeemers Inn; Diane Washington NHCS; Matthew </w:t>
            </w:r>
            <w:proofErr w:type="spellStart"/>
            <w:r w:rsidRPr="00D82447">
              <w:rPr>
                <w:sz w:val="20"/>
                <w:szCs w:val="20"/>
              </w:rPr>
              <w:t>Trantham</w:t>
            </w:r>
            <w:proofErr w:type="spellEnd"/>
            <w:r w:rsidRPr="00D82447">
              <w:rPr>
                <w:sz w:val="20"/>
                <w:szCs w:val="20"/>
              </w:rPr>
              <w:t>, American Red Cross RMT Region.</w:t>
            </w:r>
          </w:p>
        </w:tc>
      </w:tr>
      <w:tr w:rsidR="003F0703" w:rsidRPr="002A671C" w:rsidTr="003F0703">
        <w:trPr>
          <w:gridBefore w:val="1"/>
          <w:wBefore w:w="68" w:type="dxa"/>
          <w:trHeight w:val="360"/>
        </w:trPr>
        <w:tc>
          <w:tcPr>
            <w:tcW w:w="10642" w:type="dxa"/>
            <w:gridSpan w:val="7"/>
            <w:tcMar>
              <w:left w:w="0" w:type="dxa"/>
            </w:tcMar>
            <w:vAlign w:val="center"/>
          </w:tcPr>
          <w:p w:rsidR="003F0703" w:rsidRPr="00963319" w:rsidRDefault="003F0703" w:rsidP="003F0703">
            <w:pPr>
              <w:pStyle w:val="Heading2"/>
              <w:rPr>
                <w:b/>
              </w:rPr>
            </w:pPr>
            <w:bookmarkStart w:id="1" w:name="MinuteTopic"/>
            <w:bookmarkEnd w:id="1"/>
            <w:r w:rsidRPr="00963319">
              <w:rPr>
                <w:b/>
              </w:rPr>
              <w:t xml:space="preserve">Agenda </w:t>
            </w:r>
            <w:r>
              <w:rPr>
                <w:b/>
              </w:rPr>
              <w:t>T</w:t>
            </w:r>
            <w:r w:rsidRPr="00963319">
              <w:rPr>
                <w:b/>
              </w:rPr>
              <w:t>opics</w:t>
            </w:r>
          </w:p>
        </w:tc>
      </w:tr>
      <w:tr w:rsidR="003F0703" w:rsidRPr="002A671C" w:rsidTr="003F0703">
        <w:trPr>
          <w:gridBefore w:val="1"/>
          <w:wBefore w:w="68" w:type="dxa"/>
          <w:trHeight w:val="454"/>
        </w:trPr>
        <w:tc>
          <w:tcPr>
            <w:tcW w:w="1192"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3F0703" w:rsidRPr="002A671C" w:rsidRDefault="003F0703" w:rsidP="003F0703">
            <w:pPr>
              <w:pStyle w:val="AllCapsHeading"/>
              <w:rPr>
                <w:color w:val="auto"/>
              </w:rPr>
            </w:pPr>
            <w:bookmarkStart w:id="2" w:name="MinuteItems"/>
            <w:bookmarkStart w:id="3" w:name="MinuteDiscussion"/>
            <w:bookmarkStart w:id="4" w:name="MinuteTopicSection"/>
            <w:bookmarkEnd w:id="2"/>
            <w:bookmarkEnd w:id="3"/>
            <w:r w:rsidRPr="002A671C">
              <w:rPr>
                <w:color w:val="auto"/>
              </w:rPr>
              <w:t>Discussion</w:t>
            </w:r>
          </w:p>
        </w:tc>
        <w:tc>
          <w:tcPr>
            <w:tcW w:w="9450" w:type="dxa"/>
            <w:gridSpan w:val="6"/>
            <w:tcBorders>
              <w:top w:val="single" w:sz="12" w:space="0" w:color="999999"/>
              <w:left w:val="single" w:sz="4" w:space="0" w:color="C0C0C0"/>
              <w:bottom w:val="single" w:sz="4" w:space="0" w:color="C0C0C0"/>
              <w:right w:val="single" w:sz="4" w:space="0" w:color="C0C0C0"/>
            </w:tcBorders>
          </w:tcPr>
          <w:p w:rsidR="003F0703" w:rsidRPr="003F0703" w:rsidRDefault="003F0703" w:rsidP="003F0703">
            <w:pPr>
              <w:pStyle w:val="ListParagraph"/>
              <w:spacing w:before="240" w:after="0"/>
              <w:ind w:left="0"/>
              <w:contextualSpacing w:val="0"/>
              <w:rPr>
                <w:rFonts w:ascii="Arial" w:hAnsi="Arial" w:cs="Arial"/>
                <w:b/>
                <w:sz w:val="20"/>
                <w:szCs w:val="20"/>
              </w:rPr>
            </w:pPr>
            <w:r w:rsidRPr="003F0703">
              <w:rPr>
                <w:rFonts w:ascii="Arial" w:hAnsi="Arial" w:cs="Arial"/>
                <w:b/>
                <w:sz w:val="20"/>
                <w:szCs w:val="20"/>
              </w:rPr>
              <w:t>Greeting and Introductions</w:t>
            </w:r>
          </w:p>
        </w:tc>
      </w:tr>
      <w:tr w:rsidR="003F0703" w:rsidRPr="002A671C" w:rsidTr="003F0703">
        <w:trPr>
          <w:gridBefore w:val="1"/>
          <w:wBefore w:w="68" w:type="dxa"/>
          <w:trHeight w:val="1116"/>
        </w:trPr>
        <w:tc>
          <w:tcPr>
            <w:tcW w:w="10642" w:type="dxa"/>
            <w:gridSpan w:val="7"/>
            <w:tcBorders>
              <w:top w:val="single" w:sz="4" w:space="0" w:color="C0C0C0"/>
              <w:left w:val="single" w:sz="4" w:space="0" w:color="C0C0C0"/>
              <w:bottom w:val="single" w:sz="4" w:space="0" w:color="C0C0C0"/>
              <w:right w:val="single" w:sz="4" w:space="0" w:color="C0C0C0"/>
            </w:tcBorders>
            <w:vAlign w:val="center"/>
          </w:tcPr>
          <w:p w:rsidR="003F0703" w:rsidRPr="003F0703" w:rsidRDefault="003F0703" w:rsidP="003F0703">
            <w:pPr>
              <w:rPr>
                <w:sz w:val="20"/>
                <w:szCs w:val="20"/>
              </w:rPr>
            </w:pPr>
            <w:proofErr w:type="spellStart"/>
            <w:r w:rsidRPr="003F0703">
              <w:rPr>
                <w:sz w:val="20"/>
                <w:szCs w:val="20"/>
              </w:rPr>
              <w:t>Tilda</w:t>
            </w:r>
            <w:proofErr w:type="spellEnd"/>
            <w:r w:rsidRPr="003F0703">
              <w:rPr>
                <w:sz w:val="20"/>
                <w:szCs w:val="20"/>
              </w:rPr>
              <w:t xml:space="preserve"> Whitaker, SWIM; Opened the meeting. Chris Battle, </w:t>
            </w:r>
            <w:proofErr w:type="spellStart"/>
            <w:r w:rsidRPr="003F0703">
              <w:rPr>
                <w:sz w:val="20"/>
                <w:szCs w:val="20"/>
              </w:rPr>
              <w:t>DeFonda</w:t>
            </w:r>
            <w:proofErr w:type="spellEnd"/>
            <w:r w:rsidRPr="003F0703">
              <w:rPr>
                <w:sz w:val="20"/>
                <w:szCs w:val="20"/>
              </w:rPr>
              <w:t xml:space="preserve"> McQueen, United Community Ministries, </w:t>
            </w:r>
            <w:proofErr w:type="spellStart"/>
            <w:r w:rsidRPr="003F0703">
              <w:rPr>
                <w:sz w:val="20"/>
                <w:szCs w:val="20"/>
              </w:rPr>
              <w:t>Tieka</w:t>
            </w:r>
            <w:proofErr w:type="spellEnd"/>
            <w:r w:rsidRPr="003F0703">
              <w:rPr>
                <w:sz w:val="20"/>
                <w:szCs w:val="20"/>
              </w:rPr>
              <w:t xml:space="preserve"> Martin-Green The Lighthouse Home; Archie Jones The City of Rocky Mount; Matthew </w:t>
            </w:r>
            <w:proofErr w:type="spellStart"/>
            <w:r w:rsidRPr="003F0703">
              <w:rPr>
                <w:sz w:val="20"/>
                <w:szCs w:val="20"/>
              </w:rPr>
              <w:t>Trantham</w:t>
            </w:r>
            <w:proofErr w:type="spellEnd"/>
            <w:r w:rsidRPr="003F0703">
              <w:rPr>
                <w:sz w:val="20"/>
                <w:szCs w:val="20"/>
              </w:rPr>
              <w:t xml:space="preserve">, American Red Cross RMT Region Becky Landrum Redeemers Inn; Diane Washington NHCS; Matthew </w:t>
            </w:r>
            <w:proofErr w:type="spellStart"/>
            <w:r w:rsidRPr="003F0703">
              <w:rPr>
                <w:sz w:val="20"/>
                <w:szCs w:val="20"/>
              </w:rPr>
              <w:t>Trantham</w:t>
            </w:r>
            <w:proofErr w:type="spellEnd"/>
            <w:r w:rsidRPr="003F0703">
              <w:rPr>
                <w:sz w:val="20"/>
                <w:szCs w:val="20"/>
              </w:rPr>
              <w:t>, American Red Cross RMT Region.</w:t>
            </w:r>
          </w:p>
        </w:tc>
      </w:tr>
      <w:tr w:rsidR="003F0703" w:rsidRPr="002A671C" w:rsidTr="003F0703">
        <w:trPr>
          <w:gridBefore w:val="1"/>
          <w:wBefore w:w="68" w:type="dxa"/>
          <w:trHeight w:hRule="exact" w:val="115"/>
        </w:trPr>
        <w:tc>
          <w:tcPr>
            <w:tcW w:w="10642" w:type="dxa"/>
            <w:gridSpan w:val="7"/>
            <w:tcBorders>
              <w:top w:val="single" w:sz="4" w:space="0" w:color="C0C0C0"/>
            </w:tcBorders>
            <w:vAlign w:val="center"/>
          </w:tcPr>
          <w:p w:rsidR="003F0703" w:rsidRPr="002A671C" w:rsidRDefault="003F0703" w:rsidP="003F0703">
            <w:bookmarkStart w:id="5" w:name="MinuteConclusion"/>
            <w:bookmarkEnd w:id="5"/>
          </w:p>
        </w:tc>
      </w:tr>
      <w:tr w:rsidR="003F0703" w:rsidRPr="003F0703" w:rsidTr="003F0703">
        <w:trPr>
          <w:gridBefore w:val="1"/>
          <w:wBefore w:w="68" w:type="dxa"/>
          <w:trHeight w:val="360"/>
        </w:trPr>
        <w:tc>
          <w:tcPr>
            <w:tcW w:w="1192"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3F0703" w:rsidRPr="003F0703" w:rsidRDefault="003F0703" w:rsidP="003F0703">
            <w:pPr>
              <w:pStyle w:val="AllCapsHeading"/>
              <w:rPr>
                <w:color w:val="auto"/>
                <w:szCs w:val="14"/>
              </w:rPr>
            </w:pPr>
            <w:bookmarkStart w:id="6" w:name="MinuteAdditional"/>
            <w:bookmarkEnd w:id="4"/>
            <w:bookmarkEnd w:id="6"/>
            <w:r w:rsidRPr="003F0703">
              <w:rPr>
                <w:color w:val="auto"/>
                <w:szCs w:val="14"/>
              </w:rPr>
              <w:t>Discussion</w:t>
            </w:r>
          </w:p>
        </w:tc>
        <w:tc>
          <w:tcPr>
            <w:tcW w:w="9450" w:type="dxa"/>
            <w:gridSpan w:val="6"/>
            <w:tcBorders>
              <w:top w:val="single" w:sz="12" w:space="0" w:color="999999"/>
              <w:left w:val="single" w:sz="4" w:space="0" w:color="C0C0C0"/>
              <w:bottom w:val="single" w:sz="4" w:space="0" w:color="C0C0C0"/>
              <w:right w:val="single" w:sz="4" w:space="0" w:color="C0C0C0"/>
            </w:tcBorders>
            <w:vAlign w:val="center"/>
          </w:tcPr>
          <w:p w:rsidR="003F0703" w:rsidRPr="003F0703" w:rsidRDefault="003F0703" w:rsidP="003F0703">
            <w:pPr>
              <w:rPr>
                <w:b/>
                <w:sz w:val="20"/>
                <w:szCs w:val="20"/>
              </w:rPr>
            </w:pPr>
            <w:r w:rsidRPr="003F0703">
              <w:rPr>
                <w:rFonts w:ascii="Arial" w:hAnsi="Arial" w:cs="Arial"/>
                <w:b/>
                <w:sz w:val="20"/>
                <w:szCs w:val="20"/>
              </w:rPr>
              <w:t xml:space="preserve">Reading and Adoption of Minutes of  </w:t>
            </w:r>
            <w:r w:rsidRPr="003F0703">
              <w:rPr>
                <w:rFonts w:cs="Tahoma"/>
                <w:b/>
                <w:sz w:val="20"/>
                <w:szCs w:val="20"/>
              </w:rPr>
              <w:t>May 23, 2013</w:t>
            </w:r>
            <w:r w:rsidRPr="003F0703">
              <w:rPr>
                <w:rFonts w:ascii="Arial" w:hAnsi="Arial" w:cs="Arial"/>
                <w:b/>
                <w:sz w:val="20"/>
                <w:szCs w:val="20"/>
              </w:rPr>
              <w:t xml:space="preserve"> Meeting</w:t>
            </w:r>
          </w:p>
        </w:tc>
      </w:tr>
      <w:tr w:rsidR="003F0703" w:rsidRPr="003F0703" w:rsidTr="003F0703">
        <w:trPr>
          <w:gridBefore w:val="1"/>
          <w:wBefore w:w="68" w:type="dxa"/>
          <w:trHeight w:val="1233"/>
        </w:trPr>
        <w:tc>
          <w:tcPr>
            <w:tcW w:w="10642" w:type="dxa"/>
            <w:gridSpan w:val="7"/>
            <w:tcBorders>
              <w:top w:val="single" w:sz="4" w:space="0" w:color="C0C0C0"/>
              <w:left w:val="single" w:sz="4" w:space="0" w:color="C0C0C0"/>
              <w:bottom w:val="single" w:sz="4" w:space="0" w:color="C0C0C0"/>
              <w:right w:val="single" w:sz="4" w:space="0" w:color="C0C0C0"/>
            </w:tcBorders>
            <w:vAlign w:val="center"/>
          </w:tcPr>
          <w:tbl>
            <w:tblPr>
              <w:tblpPr w:leftFromText="180" w:rightFromText="180" w:vertAnchor="text" w:horzAnchor="margin" w:tblpYSpec="center"/>
              <w:tblOverlap w:val="never"/>
              <w:tblW w:w="10710" w:type="dxa"/>
              <w:tblLayout w:type="fixed"/>
              <w:tblCellMar>
                <w:top w:w="14" w:type="dxa"/>
                <w:left w:w="86" w:type="dxa"/>
                <w:bottom w:w="14" w:type="dxa"/>
                <w:right w:w="86" w:type="dxa"/>
              </w:tblCellMar>
              <w:tblLook w:val="0000" w:firstRow="0" w:lastRow="0" w:firstColumn="0" w:lastColumn="0" w:noHBand="0" w:noVBand="0"/>
            </w:tblPr>
            <w:tblGrid>
              <w:gridCol w:w="10710"/>
            </w:tblGrid>
            <w:tr w:rsidR="003F0703" w:rsidRPr="003F0703" w:rsidTr="000B1109">
              <w:trPr>
                <w:trHeight w:val="360"/>
              </w:trPr>
              <w:tc>
                <w:tcPr>
                  <w:tcW w:w="10710" w:type="dxa"/>
                  <w:vAlign w:val="center"/>
                </w:tcPr>
                <w:p w:rsidR="003F0703" w:rsidRPr="003F0703" w:rsidRDefault="003F0703" w:rsidP="003F0703">
                  <w:pPr>
                    <w:rPr>
                      <w:sz w:val="20"/>
                      <w:szCs w:val="20"/>
                    </w:rPr>
                  </w:pPr>
                  <w:r w:rsidRPr="003F0703">
                    <w:rPr>
                      <w:sz w:val="20"/>
                      <w:szCs w:val="20"/>
                    </w:rPr>
                    <w:t xml:space="preserve">Minutes from </w:t>
                  </w:r>
                  <w:r w:rsidRPr="003F0703">
                    <w:rPr>
                      <w:rFonts w:cs="Tahoma"/>
                      <w:sz w:val="20"/>
                      <w:szCs w:val="20"/>
                    </w:rPr>
                    <w:t>April 18, 2013 were</w:t>
                  </w:r>
                  <w:r w:rsidRPr="003F0703">
                    <w:rPr>
                      <w:sz w:val="20"/>
                      <w:szCs w:val="20"/>
                    </w:rPr>
                    <w:t xml:space="preserve"> read. Motion to approve made by Chris Battle, seconded</w:t>
                  </w:r>
                  <w:r w:rsidR="00FA31D7" w:rsidRPr="003F0703">
                    <w:rPr>
                      <w:sz w:val="20"/>
                      <w:szCs w:val="20"/>
                    </w:rPr>
                    <w:t>; Archie</w:t>
                  </w:r>
                  <w:r w:rsidRPr="003F0703">
                    <w:rPr>
                      <w:sz w:val="20"/>
                      <w:szCs w:val="20"/>
                    </w:rPr>
                    <w:t xml:space="preserve"> Jones The City of Rocky Mount</w:t>
                  </w:r>
                  <w:r w:rsidR="00FA31D7" w:rsidRPr="003F0703">
                    <w:rPr>
                      <w:sz w:val="20"/>
                      <w:szCs w:val="20"/>
                    </w:rPr>
                    <w:t>; All</w:t>
                  </w:r>
                  <w:r w:rsidRPr="003F0703">
                    <w:rPr>
                      <w:sz w:val="20"/>
                      <w:szCs w:val="20"/>
                    </w:rPr>
                    <w:t xml:space="preserve"> in favor said I. Were approved.</w:t>
                  </w:r>
                </w:p>
              </w:tc>
            </w:tr>
            <w:tr w:rsidR="003F0703" w:rsidRPr="003F0703" w:rsidTr="000B1109">
              <w:trPr>
                <w:trHeight w:val="360"/>
              </w:trPr>
              <w:tc>
                <w:tcPr>
                  <w:tcW w:w="10710" w:type="dxa"/>
                  <w:vAlign w:val="center"/>
                </w:tcPr>
                <w:p w:rsidR="003F0703" w:rsidRPr="003F0703" w:rsidRDefault="003F0703" w:rsidP="003F0703">
                  <w:pPr>
                    <w:rPr>
                      <w:sz w:val="20"/>
                      <w:szCs w:val="20"/>
                    </w:rPr>
                  </w:pPr>
                  <w:r w:rsidRPr="003F0703">
                    <w:rPr>
                      <w:sz w:val="20"/>
                      <w:szCs w:val="20"/>
                    </w:rPr>
                    <w:t xml:space="preserve">Meeting started with Introduction; Committee member update: Redeemers Inn, Director Becky Landrum  shares the company overview it has six beds two are currently full, The Church on the Rise supplies all funding and food at this time. </w:t>
                  </w:r>
                </w:p>
              </w:tc>
            </w:tr>
          </w:tbl>
          <w:p w:rsidR="003F0703" w:rsidRPr="003F0703" w:rsidRDefault="003F0703" w:rsidP="003F0703">
            <w:pPr>
              <w:rPr>
                <w:sz w:val="20"/>
                <w:szCs w:val="20"/>
              </w:rPr>
            </w:pPr>
          </w:p>
        </w:tc>
      </w:tr>
      <w:tr w:rsidR="003F0703" w:rsidRPr="003F0703" w:rsidTr="003F0703">
        <w:trPr>
          <w:gridBefore w:val="1"/>
          <w:wBefore w:w="68" w:type="dxa"/>
          <w:trHeight w:hRule="exact" w:val="104"/>
        </w:trPr>
        <w:tc>
          <w:tcPr>
            <w:tcW w:w="10642" w:type="dxa"/>
            <w:gridSpan w:val="7"/>
            <w:tcBorders>
              <w:top w:val="single" w:sz="4" w:space="0" w:color="C0C0C0"/>
            </w:tcBorders>
            <w:tcMar>
              <w:left w:w="0" w:type="dxa"/>
            </w:tcMar>
            <w:vAlign w:val="center"/>
          </w:tcPr>
          <w:p w:rsidR="003F0703" w:rsidRPr="003F0703" w:rsidRDefault="003F0703" w:rsidP="003F0703">
            <w:pPr>
              <w:rPr>
                <w:sz w:val="20"/>
                <w:szCs w:val="20"/>
              </w:rPr>
            </w:pPr>
          </w:p>
          <w:p w:rsidR="003F0703" w:rsidRPr="003F0703" w:rsidRDefault="003F0703" w:rsidP="003F0703">
            <w:pPr>
              <w:rPr>
                <w:sz w:val="20"/>
                <w:szCs w:val="20"/>
              </w:rPr>
            </w:pPr>
          </w:p>
          <w:p w:rsidR="003F0703" w:rsidRPr="003F0703" w:rsidRDefault="003F0703" w:rsidP="003F0703">
            <w:pPr>
              <w:rPr>
                <w:sz w:val="20"/>
                <w:szCs w:val="20"/>
              </w:rPr>
            </w:pPr>
          </w:p>
          <w:p w:rsidR="003F0703" w:rsidRPr="003F0703" w:rsidRDefault="003F0703" w:rsidP="003F0703">
            <w:pPr>
              <w:rPr>
                <w:sz w:val="20"/>
                <w:szCs w:val="20"/>
              </w:rPr>
            </w:pPr>
          </w:p>
        </w:tc>
      </w:tr>
      <w:tr w:rsidR="003F0703" w:rsidRPr="003F0703" w:rsidTr="003F0703">
        <w:trPr>
          <w:gridBefore w:val="1"/>
          <w:wBefore w:w="68" w:type="dxa"/>
          <w:trHeight w:val="360"/>
        </w:trPr>
        <w:tc>
          <w:tcPr>
            <w:tcW w:w="1192"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3F0703" w:rsidRPr="003F0703" w:rsidRDefault="003F0703" w:rsidP="003F0703">
            <w:pPr>
              <w:pStyle w:val="AllCapsHeading"/>
              <w:rPr>
                <w:color w:val="auto"/>
                <w:szCs w:val="14"/>
              </w:rPr>
            </w:pPr>
            <w:r w:rsidRPr="003F0703">
              <w:rPr>
                <w:color w:val="auto"/>
                <w:szCs w:val="14"/>
              </w:rPr>
              <w:t>Discussion</w:t>
            </w:r>
          </w:p>
        </w:tc>
        <w:tc>
          <w:tcPr>
            <w:tcW w:w="9450" w:type="dxa"/>
            <w:gridSpan w:val="6"/>
            <w:tcBorders>
              <w:top w:val="single" w:sz="12" w:space="0" w:color="999999"/>
              <w:left w:val="single" w:sz="4" w:space="0" w:color="C0C0C0"/>
              <w:bottom w:val="single" w:sz="4" w:space="0" w:color="C0C0C0"/>
              <w:right w:val="single" w:sz="4" w:space="0" w:color="C0C0C0"/>
            </w:tcBorders>
            <w:vAlign w:val="center"/>
          </w:tcPr>
          <w:p w:rsidR="003F0703" w:rsidRPr="003F0703" w:rsidRDefault="003F0703" w:rsidP="003F0703">
            <w:pPr>
              <w:rPr>
                <w:sz w:val="20"/>
                <w:szCs w:val="20"/>
              </w:rPr>
            </w:pPr>
            <w:r w:rsidRPr="003F0703">
              <w:rPr>
                <w:b/>
                <w:sz w:val="20"/>
                <w:szCs w:val="20"/>
              </w:rPr>
              <w:t>Potential Projects and Emergency Solution Grant</w:t>
            </w:r>
          </w:p>
        </w:tc>
      </w:tr>
      <w:tr w:rsidR="003F0703" w:rsidRPr="003F0703" w:rsidTr="003F0703">
        <w:trPr>
          <w:gridBefore w:val="1"/>
          <w:wBefore w:w="68" w:type="dxa"/>
          <w:trHeight w:val="828"/>
        </w:trPr>
        <w:tc>
          <w:tcPr>
            <w:tcW w:w="10642" w:type="dxa"/>
            <w:gridSpan w:val="7"/>
            <w:tcBorders>
              <w:top w:val="single" w:sz="4" w:space="0" w:color="C0C0C0"/>
              <w:left w:val="single" w:sz="4" w:space="0" w:color="C0C0C0"/>
              <w:bottom w:val="single" w:sz="4" w:space="0" w:color="C0C0C0"/>
              <w:right w:val="single" w:sz="4" w:space="0" w:color="C0C0C0"/>
            </w:tcBorders>
            <w:vAlign w:val="center"/>
          </w:tcPr>
          <w:p w:rsidR="003F0703" w:rsidRPr="003F0703" w:rsidRDefault="003F0703" w:rsidP="003F0703">
            <w:pPr>
              <w:rPr>
                <w:sz w:val="20"/>
                <w:szCs w:val="20"/>
              </w:rPr>
            </w:pPr>
            <w:r w:rsidRPr="003F0703">
              <w:rPr>
                <w:sz w:val="20"/>
                <w:szCs w:val="20"/>
              </w:rPr>
              <w:t>ESG: 2013-2014 Chris Battle of United Community Ministries made a phone call to Raleigh to see when the application will be available. He would like for more Nonprofit agencies to come to the TCRHC meetings and apply as well. Tabled until next meeting.</w:t>
            </w:r>
          </w:p>
        </w:tc>
      </w:tr>
    </w:tbl>
    <w:p w:rsidR="00D82447" w:rsidRPr="003F0703" w:rsidRDefault="00D82447">
      <w:pPr>
        <w:rPr>
          <w:sz w:val="20"/>
          <w:szCs w:val="20"/>
        </w:rPr>
      </w:pPr>
    </w:p>
    <w:p w:rsidR="000A0C83" w:rsidRPr="003F0703" w:rsidRDefault="000A0C83" w:rsidP="00D25406">
      <w:pPr>
        <w:rPr>
          <w:sz w:val="20"/>
          <w:szCs w:val="20"/>
        </w:rPr>
      </w:pPr>
    </w:p>
    <w:tbl>
      <w:tblPr>
        <w:tblpPr w:leftFromText="180" w:rightFromText="180" w:vertAnchor="text" w:horzAnchor="margin" w:tblpX="172" w:tblpY="12"/>
        <w:tblW w:w="10538" w:type="dxa"/>
        <w:tblLayout w:type="fixed"/>
        <w:tblCellMar>
          <w:top w:w="14" w:type="dxa"/>
          <w:left w:w="86" w:type="dxa"/>
          <w:bottom w:w="14" w:type="dxa"/>
          <w:right w:w="86" w:type="dxa"/>
        </w:tblCellMar>
        <w:tblLook w:val="0000" w:firstRow="0" w:lastRow="0" w:firstColumn="0" w:lastColumn="0" w:noHBand="0" w:noVBand="0"/>
      </w:tblPr>
      <w:tblGrid>
        <w:gridCol w:w="1170"/>
        <w:gridCol w:w="9368"/>
      </w:tblGrid>
      <w:tr w:rsidR="00D82447" w:rsidRPr="003F0703" w:rsidTr="003F0703">
        <w:trPr>
          <w:trHeight w:val="360"/>
        </w:trPr>
        <w:tc>
          <w:tcPr>
            <w:tcW w:w="1170" w:type="dxa"/>
            <w:tcBorders>
              <w:top w:val="single" w:sz="12" w:space="0" w:color="999999"/>
              <w:left w:val="single" w:sz="4" w:space="0" w:color="C0C0C0"/>
              <w:bottom w:val="single" w:sz="4" w:space="0" w:color="C0C0C0"/>
              <w:right w:val="single" w:sz="4" w:space="0" w:color="auto"/>
            </w:tcBorders>
            <w:shd w:val="clear" w:color="auto" w:fill="F3F3F3"/>
            <w:vAlign w:val="center"/>
          </w:tcPr>
          <w:p w:rsidR="00D82447" w:rsidRPr="003F0703" w:rsidRDefault="00D82447" w:rsidP="003F0703">
            <w:pPr>
              <w:pStyle w:val="AllCapsHeading"/>
              <w:rPr>
                <w:color w:val="auto"/>
                <w:szCs w:val="14"/>
              </w:rPr>
            </w:pPr>
            <w:r w:rsidRPr="003F0703">
              <w:rPr>
                <w:color w:val="auto"/>
                <w:szCs w:val="14"/>
              </w:rPr>
              <w:t>Discussion</w:t>
            </w:r>
          </w:p>
        </w:tc>
        <w:tc>
          <w:tcPr>
            <w:tcW w:w="9368" w:type="dxa"/>
            <w:tcBorders>
              <w:top w:val="single" w:sz="12" w:space="0" w:color="999999"/>
              <w:left w:val="single" w:sz="4" w:space="0" w:color="auto"/>
              <w:bottom w:val="single" w:sz="4" w:space="0" w:color="C0C0C0"/>
              <w:right w:val="single" w:sz="4" w:space="0" w:color="C0C0C0"/>
            </w:tcBorders>
            <w:vAlign w:val="center"/>
          </w:tcPr>
          <w:p w:rsidR="00D82447" w:rsidRPr="003F0703" w:rsidRDefault="00D82447" w:rsidP="003F0703">
            <w:pPr>
              <w:rPr>
                <w:b/>
                <w:sz w:val="20"/>
                <w:szCs w:val="20"/>
              </w:rPr>
            </w:pPr>
            <w:r w:rsidRPr="003F0703">
              <w:rPr>
                <w:rFonts w:ascii="Arial" w:hAnsi="Arial" w:cs="Arial"/>
                <w:b/>
                <w:sz w:val="20"/>
                <w:szCs w:val="20"/>
              </w:rPr>
              <w:t>Ten Year Plan To End Homelessness</w:t>
            </w:r>
          </w:p>
        </w:tc>
      </w:tr>
      <w:tr w:rsidR="00D82447" w:rsidRPr="003F0703" w:rsidTr="003F0703">
        <w:trPr>
          <w:trHeight w:val="633"/>
        </w:trPr>
        <w:tc>
          <w:tcPr>
            <w:tcW w:w="10538" w:type="dxa"/>
            <w:gridSpan w:val="2"/>
            <w:tcBorders>
              <w:top w:val="single" w:sz="4" w:space="0" w:color="C0C0C0"/>
              <w:left w:val="single" w:sz="4" w:space="0" w:color="C0C0C0"/>
              <w:bottom w:val="single" w:sz="4" w:space="0" w:color="C0C0C0"/>
              <w:right w:val="single" w:sz="4" w:space="0" w:color="C0C0C0"/>
            </w:tcBorders>
            <w:vAlign w:val="center"/>
          </w:tcPr>
          <w:p w:rsidR="00D82447" w:rsidRPr="003F0703" w:rsidRDefault="00D82447" w:rsidP="000A0C83">
            <w:pPr>
              <w:rPr>
                <w:sz w:val="20"/>
                <w:szCs w:val="20"/>
              </w:rPr>
            </w:pPr>
            <w:r w:rsidRPr="003F0703">
              <w:rPr>
                <w:sz w:val="20"/>
                <w:szCs w:val="20"/>
              </w:rPr>
              <w:t>The 10-year Plan to End Homelessness topic was mention</w:t>
            </w:r>
            <w:r w:rsidR="000A0C83">
              <w:rPr>
                <w:sz w:val="20"/>
                <w:szCs w:val="20"/>
              </w:rPr>
              <w:t>ed</w:t>
            </w:r>
            <w:r w:rsidRPr="003F0703">
              <w:rPr>
                <w:sz w:val="20"/>
                <w:szCs w:val="20"/>
              </w:rPr>
              <w:t xml:space="preserve"> briefly and the ball will be rolling </w:t>
            </w:r>
            <w:r w:rsidR="000A0C83">
              <w:rPr>
                <w:sz w:val="20"/>
                <w:szCs w:val="20"/>
              </w:rPr>
              <w:t>as soon as</w:t>
            </w:r>
            <w:r w:rsidRPr="003F0703">
              <w:rPr>
                <w:sz w:val="20"/>
                <w:szCs w:val="20"/>
              </w:rPr>
              <w:t xml:space="preserve"> the TCRHC Chair is settled in her new position was tabled to next meeting.</w:t>
            </w:r>
          </w:p>
        </w:tc>
      </w:tr>
      <w:tr w:rsidR="000A0C83" w:rsidRPr="003F0703" w:rsidTr="003F0703">
        <w:trPr>
          <w:trHeight w:val="633"/>
        </w:trPr>
        <w:tc>
          <w:tcPr>
            <w:tcW w:w="10538" w:type="dxa"/>
            <w:gridSpan w:val="2"/>
            <w:tcBorders>
              <w:top w:val="single" w:sz="4" w:space="0" w:color="C0C0C0"/>
              <w:left w:val="single" w:sz="4" w:space="0" w:color="C0C0C0"/>
              <w:bottom w:val="single" w:sz="4" w:space="0" w:color="C0C0C0"/>
              <w:right w:val="single" w:sz="4" w:space="0" w:color="C0C0C0"/>
            </w:tcBorders>
            <w:vAlign w:val="center"/>
          </w:tcPr>
          <w:p w:rsidR="000A0C83" w:rsidRPr="003F0703" w:rsidRDefault="000A0C83" w:rsidP="000A0C83">
            <w:pPr>
              <w:rPr>
                <w:sz w:val="20"/>
                <w:szCs w:val="20"/>
              </w:rPr>
            </w:pPr>
          </w:p>
        </w:tc>
      </w:tr>
    </w:tbl>
    <w:tbl>
      <w:tblPr>
        <w:tblpPr w:leftFromText="180" w:rightFromText="180" w:vertAnchor="text" w:horzAnchor="margin" w:tblpX="86" w:tblpY="1252"/>
        <w:tblW w:w="10616" w:type="dxa"/>
        <w:tblLayout w:type="fixed"/>
        <w:tblCellMar>
          <w:top w:w="14" w:type="dxa"/>
          <w:left w:w="86" w:type="dxa"/>
          <w:bottom w:w="14" w:type="dxa"/>
          <w:right w:w="86" w:type="dxa"/>
        </w:tblCellMar>
        <w:tblLook w:val="0000" w:firstRow="0" w:lastRow="0" w:firstColumn="0" w:lastColumn="0" w:noHBand="0" w:noVBand="0"/>
      </w:tblPr>
      <w:tblGrid>
        <w:gridCol w:w="1256"/>
        <w:gridCol w:w="9360"/>
      </w:tblGrid>
      <w:tr w:rsidR="003F0703" w:rsidRPr="003F0703" w:rsidTr="003F0703">
        <w:trPr>
          <w:trHeight w:val="360"/>
        </w:trPr>
        <w:tc>
          <w:tcPr>
            <w:tcW w:w="1256" w:type="dxa"/>
            <w:tcBorders>
              <w:top w:val="single" w:sz="12" w:space="0" w:color="999999"/>
              <w:left w:val="single" w:sz="4" w:space="0" w:color="C0C0C0"/>
              <w:bottom w:val="single" w:sz="4" w:space="0" w:color="C0C0C0"/>
              <w:right w:val="single" w:sz="4" w:space="0" w:color="auto"/>
            </w:tcBorders>
            <w:shd w:val="clear" w:color="auto" w:fill="F3F3F3"/>
            <w:vAlign w:val="center"/>
          </w:tcPr>
          <w:p w:rsidR="003F0703" w:rsidRPr="003F0703" w:rsidRDefault="003F0703" w:rsidP="003F0703">
            <w:pPr>
              <w:jc w:val="center"/>
              <w:rPr>
                <w:b/>
                <w:sz w:val="14"/>
                <w:szCs w:val="14"/>
              </w:rPr>
            </w:pPr>
            <w:r w:rsidRPr="003F0703">
              <w:rPr>
                <w:b/>
                <w:sz w:val="14"/>
                <w:szCs w:val="14"/>
              </w:rPr>
              <w:t>DISCUSSION</w:t>
            </w:r>
          </w:p>
        </w:tc>
        <w:tc>
          <w:tcPr>
            <w:tcW w:w="9360" w:type="dxa"/>
            <w:tcBorders>
              <w:top w:val="single" w:sz="12" w:space="0" w:color="999999"/>
              <w:left w:val="single" w:sz="4" w:space="0" w:color="auto"/>
              <w:bottom w:val="single" w:sz="4" w:space="0" w:color="C0C0C0"/>
              <w:right w:val="single" w:sz="4" w:space="0" w:color="C0C0C0"/>
            </w:tcBorders>
            <w:vAlign w:val="center"/>
          </w:tcPr>
          <w:p w:rsidR="003F0703" w:rsidRPr="003F0703" w:rsidRDefault="003F0703" w:rsidP="003F0703">
            <w:pPr>
              <w:rPr>
                <w:rFonts w:ascii="Arial" w:hAnsi="Arial" w:cs="Arial"/>
                <w:b/>
                <w:sz w:val="20"/>
                <w:szCs w:val="20"/>
              </w:rPr>
            </w:pPr>
            <w:r w:rsidRPr="003F0703">
              <w:rPr>
                <w:rFonts w:ascii="Arial" w:hAnsi="Arial" w:cs="Arial"/>
                <w:b/>
                <w:sz w:val="20"/>
                <w:szCs w:val="20"/>
              </w:rPr>
              <w:t>Questions Comments Concerns/ Adjournment</w:t>
            </w:r>
          </w:p>
        </w:tc>
      </w:tr>
      <w:tr w:rsidR="003F0703" w:rsidRPr="002A671C" w:rsidTr="00FA31D7">
        <w:trPr>
          <w:trHeight w:val="3122"/>
        </w:trPr>
        <w:tc>
          <w:tcPr>
            <w:tcW w:w="10616" w:type="dxa"/>
            <w:gridSpan w:val="2"/>
            <w:tcBorders>
              <w:top w:val="single" w:sz="4" w:space="0" w:color="C0C0C0"/>
              <w:left w:val="single" w:sz="4" w:space="0" w:color="C0C0C0"/>
              <w:bottom w:val="single" w:sz="4" w:space="0" w:color="C0C0C0"/>
              <w:right w:val="single" w:sz="4" w:space="0" w:color="C0C0C0"/>
            </w:tcBorders>
          </w:tcPr>
          <w:p w:rsidR="00FA31D7" w:rsidRDefault="003F0703" w:rsidP="003F0703">
            <w:pPr>
              <w:rPr>
                <w:sz w:val="22"/>
                <w:szCs w:val="22"/>
              </w:rPr>
            </w:pPr>
            <w:r>
              <w:rPr>
                <w:sz w:val="22"/>
                <w:szCs w:val="22"/>
              </w:rPr>
              <w:lastRenderedPageBreak/>
              <w:t>Network with other ag</w:t>
            </w:r>
            <w:r w:rsidR="000A0C83">
              <w:rPr>
                <w:sz w:val="22"/>
                <w:szCs w:val="22"/>
              </w:rPr>
              <w:t>encies to become part of the Regional Committee</w:t>
            </w:r>
            <w:r>
              <w:rPr>
                <w:sz w:val="22"/>
                <w:szCs w:val="22"/>
              </w:rPr>
              <w:t xml:space="preserve">, Funding Opportunities available. </w:t>
            </w:r>
            <w:r w:rsidR="000A0C83">
              <w:rPr>
                <w:sz w:val="22"/>
                <w:szCs w:val="22"/>
              </w:rPr>
              <w:t>Committee urges agencies</w:t>
            </w:r>
            <w:r>
              <w:rPr>
                <w:sz w:val="22"/>
                <w:szCs w:val="22"/>
              </w:rPr>
              <w:t xml:space="preserve"> to be</w:t>
            </w:r>
            <w:r w:rsidR="000A0C83">
              <w:rPr>
                <w:sz w:val="22"/>
                <w:szCs w:val="22"/>
              </w:rPr>
              <w:t>come part of</w:t>
            </w:r>
            <w:r>
              <w:rPr>
                <w:sz w:val="22"/>
                <w:szCs w:val="22"/>
              </w:rPr>
              <w:t xml:space="preserve"> CHIN it’s required. This</w:t>
            </w:r>
            <w:r w:rsidR="000A0C83">
              <w:rPr>
                <w:sz w:val="22"/>
                <w:szCs w:val="22"/>
              </w:rPr>
              <w:t xml:space="preserve"> committee</w:t>
            </w:r>
            <w:r>
              <w:rPr>
                <w:sz w:val="22"/>
                <w:szCs w:val="22"/>
              </w:rPr>
              <w:t xml:space="preserve"> </w:t>
            </w:r>
            <w:r w:rsidR="000A0C83">
              <w:rPr>
                <w:sz w:val="22"/>
                <w:szCs w:val="22"/>
              </w:rPr>
              <w:t>is looking into applying</w:t>
            </w:r>
            <w:r>
              <w:rPr>
                <w:sz w:val="22"/>
                <w:szCs w:val="22"/>
              </w:rPr>
              <w:t xml:space="preserve"> for funds to assist agencies with the payment portion?  The question about CHIN funds </w:t>
            </w:r>
            <w:r w:rsidRPr="005C2398">
              <w:rPr>
                <w:sz w:val="22"/>
                <w:szCs w:val="22"/>
              </w:rPr>
              <w:t>was tabled to next meeting</w:t>
            </w:r>
            <w:r>
              <w:rPr>
                <w:sz w:val="22"/>
                <w:szCs w:val="22"/>
              </w:rPr>
              <w:t>.</w:t>
            </w:r>
          </w:p>
          <w:p w:rsidR="00FA31D7" w:rsidRDefault="00FA31D7" w:rsidP="003F0703">
            <w:pPr>
              <w:rPr>
                <w:sz w:val="22"/>
                <w:szCs w:val="22"/>
              </w:rPr>
            </w:pPr>
          </w:p>
          <w:tbl>
            <w:tblPr>
              <w:tblpPr w:leftFromText="180" w:rightFromText="180" w:vertAnchor="text" w:horzAnchor="margin" w:tblpX="86" w:tblpY="-23"/>
              <w:tblW w:w="10730" w:type="dxa"/>
              <w:tblLayout w:type="fixed"/>
              <w:tblCellMar>
                <w:top w:w="14" w:type="dxa"/>
                <w:left w:w="86" w:type="dxa"/>
                <w:bottom w:w="14" w:type="dxa"/>
                <w:right w:w="86" w:type="dxa"/>
              </w:tblCellMar>
              <w:tblLook w:val="0000" w:firstRow="0" w:lastRow="0" w:firstColumn="0" w:lastColumn="0" w:noHBand="0" w:noVBand="0"/>
            </w:tblPr>
            <w:tblGrid>
              <w:gridCol w:w="2444"/>
              <w:gridCol w:w="8286"/>
            </w:tblGrid>
            <w:tr w:rsidR="00FA31D7" w:rsidRPr="002A671C" w:rsidTr="00FA31D7">
              <w:trPr>
                <w:trHeight w:val="360"/>
              </w:trPr>
              <w:tc>
                <w:tcPr>
                  <w:tcW w:w="2444"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FA31D7" w:rsidRPr="008B5EBC" w:rsidRDefault="00FA31D7" w:rsidP="00FA31D7">
                  <w:pPr>
                    <w:pStyle w:val="AllCapsHeading"/>
                    <w:rPr>
                      <w:color w:val="auto"/>
                    </w:rPr>
                  </w:pPr>
                  <w:r w:rsidRPr="008B5EBC">
                    <w:rPr>
                      <w:color w:val="auto"/>
                    </w:rPr>
                    <w:t>Special notes</w:t>
                  </w:r>
                </w:p>
              </w:tc>
              <w:tc>
                <w:tcPr>
                  <w:tcW w:w="8286" w:type="dxa"/>
                  <w:tcBorders>
                    <w:top w:val="single" w:sz="4" w:space="0" w:color="C0C0C0"/>
                    <w:left w:val="single" w:sz="4" w:space="0" w:color="C0C0C0"/>
                    <w:bottom w:val="single" w:sz="4" w:space="0" w:color="C0C0C0"/>
                    <w:right w:val="single" w:sz="4" w:space="0" w:color="C0C0C0"/>
                  </w:tcBorders>
                  <w:vAlign w:val="center"/>
                </w:tcPr>
                <w:p w:rsidR="00FA31D7" w:rsidRPr="008B5EBC" w:rsidRDefault="00FA31D7" w:rsidP="00FA31D7">
                  <w:pPr>
                    <w:rPr>
                      <w:sz w:val="22"/>
                      <w:szCs w:val="22"/>
                    </w:rPr>
                  </w:pPr>
                </w:p>
              </w:tc>
            </w:tr>
            <w:tr w:rsidR="00FA31D7" w:rsidRPr="002A671C" w:rsidTr="00FA31D7">
              <w:trPr>
                <w:trHeight w:val="360"/>
              </w:trPr>
              <w:tc>
                <w:tcPr>
                  <w:tcW w:w="2444"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FA31D7" w:rsidRPr="008B5EBC" w:rsidRDefault="00FA31D7" w:rsidP="00FA31D7">
                  <w:pPr>
                    <w:pStyle w:val="AllCapsHeading"/>
                    <w:rPr>
                      <w:color w:val="auto"/>
                    </w:rPr>
                  </w:pPr>
                  <w:r w:rsidRPr="008B5EBC">
                    <w:rPr>
                      <w:color w:val="auto"/>
                    </w:rPr>
                    <w:t>Next meeting</w:t>
                  </w:r>
                </w:p>
              </w:tc>
              <w:tc>
                <w:tcPr>
                  <w:tcW w:w="8286" w:type="dxa"/>
                  <w:tcBorders>
                    <w:top w:val="single" w:sz="4" w:space="0" w:color="C0C0C0"/>
                    <w:left w:val="single" w:sz="4" w:space="0" w:color="C0C0C0"/>
                    <w:bottom w:val="single" w:sz="4" w:space="0" w:color="C0C0C0"/>
                    <w:right w:val="single" w:sz="4" w:space="0" w:color="C0C0C0"/>
                  </w:tcBorders>
                  <w:vAlign w:val="center"/>
                </w:tcPr>
                <w:p w:rsidR="00FA31D7" w:rsidRPr="008B5EBC" w:rsidRDefault="00FA31D7" w:rsidP="00FA31D7">
                  <w:pPr>
                    <w:rPr>
                      <w:sz w:val="22"/>
                      <w:szCs w:val="22"/>
                    </w:rPr>
                  </w:pPr>
                </w:p>
              </w:tc>
            </w:tr>
            <w:tr w:rsidR="00FA31D7" w:rsidRPr="002A671C" w:rsidTr="00FA31D7">
              <w:trPr>
                <w:trHeight w:val="360"/>
              </w:trPr>
              <w:tc>
                <w:tcPr>
                  <w:tcW w:w="2444"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FA31D7" w:rsidRPr="008B5EBC" w:rsidRDefault="00FA31D7" w:rsidP="00FA31D7">
                  <w:pPr>
                    <w:pStyle w:val="AllCapsHeading"/>
                    <w:rPr>
                      <w:color w:val="auto"/>
                    </w:rPr>
                  </w:pPr>
                  <w:r w:rsidRPr="008B5EBC">
                    <w:rPr>
                      <w:color w:val="auto"/>
                    </w:rPr>
                    <w:t>Meeting was adjourned</w:t>
                  </w:r>
                </w:p>
              </w:tc>
              <w:tc>
                <w:tcPr>
                  <w:tcW w:w="8286" w:type="dxa"/>
                  <w:tcBorders>
                    <w:top w:val="single" w:sz="4" w:space="0" w:color="C0C0C0"/>
                    <w:left w:val="single" w:sz="4" w:space="0" w:color="C0C0C0"/>
                    <w:bottom w:val="single" w:sz="4" w:space="0" w:color="C0C0C0"/>
                    <w:right w:val="single" w:sz="4" w:space="0" w:color="C0C0C0"/>
                  </w:tcBorders>
                  <w:vAlign w:val="center"/>
                </w:tcPr>
                <w:p w:rsidR="00FA31D7" w:rsidRPr="008B5EBC" w:rsidRDefault="00FA31D7" w:rsidP="00FA31D7">
                  <w:pPr>
                    <w:rPr>
                      <w:sz w:val="22"/>
                      <w:szCs w:val="22"/>
                    </w:rPr>
                  </w:pPr>
                  <w:r>
                    <w:rPr>
                      <w:sz w:val="22"/>
                      <w:szCs w:val="22"/>
                    </w:rPr>
                    <w:t>4:43 pm</w:t>
                  </w:r>
                </w:p>
              </w:tc>
            </w:tr>
          </w:tbl>
          <w:p w:rsidR="00FA31D7" w:rsidRPr="0070071E" w:rsidRDefault="00FA31D7" w:rsidP="003F0703">
            <w:pPr>
              <w:rPr>
                <w:sz w:val="22"/>
                <w:szCs w:val="22"/>
              </w:rPr>
            </w:pPr>
          </w:p>
        </w:tc>
      </w:tr>
    </w:tbl>
    <w:p w:rsidR="003F0703" w:rsidRPr="00D25406" w:rsidRDefault="003F0703" w:rsidP="00D25406"/>
    <w:p w:rsidR="00984727" w:rsidRPr="002A671C" w:rsidRDefault="00984727" w:rsidP="00D82447"/>
    <w:sectPr w:rsidR="00984727" w:rsidRPr="002A671C" w:rsidSect="00CB6A94">
      <w:headerReference w:type="default" r:id="rId9"/>
      <w:type w:val="continuous"/>
      <w:pgSz w:w="12240" w:h="15840" w:code="1"/>
      <w:pgMar w:top="810" w:right="1008" w:bottom="1080"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805" w:rsidRDefault="00AC4805" w:rsidP="003F0703">
      <w:r>
        <w:separator/>
      </w:r>
    </w:p>
  </w:endnote>
  <w:endnote w:type="continuationSeparator" w:id="0">
    <w:p w:rsidR="00AC4805" w:rsidRDefault="00AC4805" w:rsidP="003F0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805" w:rsidRDefault="00AC4805" w:rsidP="003F0703">
      <w:r>
        <w:separator/>
      </w:r>
    </w:p>
  </w:footnote>
  <w:footnote w:type="continuationSeparator" w:id="0">
    <w:p w:rsidR="00AC4805" w:rsidRDefault="00AC4805" w:rsidP="003F07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703" w:rsidRPr="00212685" w:rsidRDefault="003F0703" w:rsidP="003F0703">
    <w:pPr>
      <w:jc w:val="center"/>
      <w:rPr>
        <w:rFonts w:ascii="Palatino Linotype" w:hAnsi="Palatino Linotype" w:cs="Tahoma"/>
        <w:b/>
        <w:sz w:val="28"/>
        <w:szCs w:val="28"/>
      </w:rPr>
    </w:pPr>
    <w:r w:rsidRPr="00212685">
      <w:rPr>
        <w:rFonts w:ascii="Palatino Linotype" w:hAnsi="Palatino Linotype" w:cs="Tahoma"/>
        <w:b/>
        <w:sz w:val="28"/>
        <w:szCs w:val="28"/>
      </w:rPr>
      <w:t>MINUTES</w:t>
    </w:r>
  </w:p>
  <w:p w:rsidR="003F0703" w:rsidRPr="003F0703" w:rsidRDefault="003F0703" w:rsidP="003F0703">
    <w:pPr>
      <w:jc w:val="center"/>
      <w:rPr>
        <w:rFonts w:ascii="Palatino Linotype" w:hAnsi="Palatino Linotype" w:cs="Tahoma"/>
        <w:sz w:val="28"/>
        <w:szCs w:val="28"/>
      </w:rPr>
    </w:pPr>
    <w:r w:rsidRPr="003F0703">
      <w:rPr>
        <w:rFonts w:ascii="Palatino Linotype" w:hAnsi="Palatino Linotype" w:cs="Tahoma"/>
        <w:sz w:val="28"/>
        <w:szCs w:val="28"/>
      </w:rPr>
      <w:t>FOR THE May 23, 2013 MEETING</w:t>
    </w:r>
  </w:p>
  <w:p w:rsidR="003F0703" w:rsidRDefault="003F0703" w:rsidP="003F0703">
    <w:pPr>
      <w:pStyle w:val="Header"/>
    </w:pPr>
    <w:r w:rsidRPr="00212685">
      <w:rPr>
        <w:rFonts w:ascii="Palatino Linotype" w:hAnsi="Palatino Linotype" w:cs="Tahoma"/>
        <w:b/>
        <w:sz w:val="28"/>
        <w:szCs w:val="28"/>
      </w:rPr>
      <w:t>THE TWIN COUNTY REGIONAL HOUSING COMMITTEE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B6AF6"/>
    <w:multiLevelType w:val="hybridMultilevel"/>
    <w:tmpl w:val="90B6F93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savePreviewPicture/>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6EA"/>
    <w:rsid w:val="000145A5"/>
    <w:rsid w:val="00043514"/>
    <w:rsid w:val="00061B42"/>
    <w:rsid w:val="000A0C83"/>
    <w:rsid w:val="001350E5"/>
    <w:rsid w:val="001870F4"/>
    <w:rsid w:val="001B0683"/>
    <w:rsid w:val="0020148E"/>
    <w:rsid w:val="00212685"/>
    <w:rsid w:val="002138F0"/>
    <w:rsid w:val="00250B59"/>
    <w:rsid w:val="00264DFA"/>
    <w:rsid w:val="002A671C"/>
    <w:rsid w:val="002D1DA6"/>
    <w:rsid w:val="00350245"/>
    <w:rsid w:val="003732F1"/>
    <w:rsid w:val="003F0703"/>
    <w:rsid w:val="00417272"/>
    <w:rsid w:val="00422E94"/>
    <w:rsid w:val="00456620"/>
    <w:rsid w:val="00495E0E"/>
    <w:rsid w:val="004A243B"/>
    <w:rsid w:val="005052C5"/>
    <w:rsid w:val="005079B5"/>
    <w:rsid w:val="00531002"/>
    <w:rsid w:val="00531B21"/>
    <w:rsid w:val="00541958"/>
    <w:rsid w:val="00573263"/>
    <w:rsid w:val="0058446C"/>
    <w:rsid w:val="005B7446"/>
    <w:rsid w:val="005C2398"/>
    <w:rsid w:val="00692553"/>
    <w:rsid w:val="0070071E"/>
    <w:rsid w:val="007554A1"/>
    <w:rsid w:val="007C174F"/>
    <w:rsid w:val="007E5017"/>
    <w:rsid w:val="007F360E"/>
    <w:rsid w:val="007F71BC"/>
    <w:rsid w:val="00815AE5"/>
    <w:rsid w:val="0085168B"/>
    <w:rsid w:val="008755BA"/>
    <w:rsid w:val="00880EF4"/>
    <w:rsid w:val="0088392C"/>
    <w:rsid w:val="008B5EBC"/>
    <w:rsid w:val="008C1ACE"/>
    <w:rsid w:val="008D6582"/>
    <w:rsid w:val="008F49C0"/>
    <w:rsid w:val="00963319"/>
    <w:rsid w:val="00982A1B"/>
    <w:rsid w:val="00984727"/>
    <w:rsid w:val="00987202"/>
    <w:rsid w:val="009A1694"/>
    <w:rsid w:val="009F1AC4"/>
    <w:rsid w:val="00A266EA"/>
    <w:rsid w:val="00A7213F"/>
    <w:rsid w:val="00AC1090"/>
    <w:rsid w:val="00AC4805"/>
    <w:rsid w:val="00AE3851"/>
    <w:rsid w:val="00AE7312"/>
    <w:rsid w:val="00B84015"/>
    <w:rsid w:val="00BB28F4"/>
    <w:rsid w:val="00BB2BC9"/>
    <w:rsid w:val="00BB5323"/>
    <w:rsid w:val="00C0606E"/>
    <w:rsid w:val="00C11C92"/>
    <w:rsid w:val="00C166AB"/>
    <w:rsid w:val="00C358E9"/>
    <w:rsid w:val="00C42B23"/>
    <w:rsid w:val="00C8638E"/>
    <w:rsid w:val="00C97365"/>
    <w:rsid w:val="00CB3760"/>
    <w:rsid w:val="00CB6A94"/>
    <w:rsid w:val="00CE6342"/>
    <w:rsid w:val="00CF7C93"/>
    <w:rsid w:val="00D25406"/>
    <w:rsid w:val="00D556E9"/>
    <w:rsid w:val="00D621F4"/>
    <w:rsid w:val="00D82447"/>
    <w:rsid w:val="00DE1580"/>
    <w:rsid w:val="00E16261"/>
    <w:rsid w:val="00E43BAB"/>
    <w:rsid w:val="00E4591C"/>
    <w:rsid w:val="00E60E43"/>
    <w:rsid w:val="00E71DBA"/>
    <w:rsid w:val="00EA2581"/>
    <w:rsid w:val="00EA4937"/>
    <w:rsid w:val="00EF735F"/>
    <w:rsid w:val="00EF77C4"/>
    <w:rsid w:val="00F155E1"/>
    <w:rsid w:val="00F61BF5"/>
    <w:rsid w:val="00F64D43"/>
    <w:rsid w:val="00F874CB"/>
    <w:rsid w:val="00FA22ED"/>
    <w:rsid w:val="00FA31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581"/>
    <w:rPr>
      <w:rFonts w:ascii="Tahoma" w:hAnsi="Tahoma"/>
      <w:spacing w:val="4"/>
      <w:sz w:val="16"/>
      <w:szCs w:val="18"/>
    </w:rPr>
  </w:style>
  <w:style w:type="paragraph" w:styleId="Heading1">
    <w:name w:val="heading 1"/>
    <w:basedOn w:val="Normal"/>
    <w:next w:val="Normal"/>
    <w:link w:val="Heading1Char"/>
    <w:uiPriority w:val="99"/>
    <w:qFormat/>
    <w:rsid w:val="00E43BAB"/>
    <w:pPr>
      <w:outlineLvl w:val="0"/>
    </w:pPr>
    <w:rPr>
      <w:sz w:val="40"/>
      <w:szCs w:val="40"/>
    </w:rPr>
  </w:style>
  <w:style w:type="paragraph" w:styleId="Heading2">
    <w:name w:val="heading 2"/>
    <w:basedOn w:val="Heading1"/>
    <w:next w:val="Normal"/>
    <w:link w:val="Heading2Char"/>
    <w:uiPriority w:val="99"/>
    <w:qFormat/>
    <w:rsid w:val="00AE3851"/>
    <w:pPr>
      <w:outlineLvl w:val="1"/>
    </w:pPr>
    <w:rPr>
      <w:sz w:val="24"/>
    </w:rPr>
  </w:style>
  <w:style w:type="paragraph" w:styleId="Heading3">
    <w:name w:val="heading 3"/>
    <w:basedOn w:val="Heading1"/>
    <w:next w:val="Normal"/>
    <w:link w:val="Heading3Char"/>
    <w:uiPriority w:val="99"/>
    <w:qFormat/>
    <w:rsid w:val="00E43BAB"/>
    <w:pPr>
      <w:outlineLvl w:val="2"/>
    </w:pPr>
    <w:rPr>
      <w:caps/>
      <w:color w:val="999999"/>
      <w:sz w:val="32"/>
    </w:rPr>
  </w:style>
  <w:style w:type="paragraph" w:styleId="Heading4">
    <w:name w:val="heading 4"/>
    <w:basedOn w:val="Normal"/>
    <w:next w:val="Normal"/>
    <w:link w:val="Heading4Char"/>
    <w:uiPriority w:val="99"/>
    <w:qFormat/>
    <w:rsid w:val="00456620"/>
    <w:pPr>
      <w:framePr w:hSpace="187" w:wrap="around" w:vAnchor="page" w:hAnchor="page" w:xAlign="center" w:y="1441"/>
      <w:suppressOverlap/>
      <w:outlineLvl w:val="3"/>
    </w:pPr>
    <w:rPr>
      <w:caps/>
      <w:szCs w:val="16"/>
    </w:rPr>
  </w:style>
  <w:style w:type="paragraph" w:styleId="Heading5">
    <w:name w:val="heading 5"/>
    <w:basedOn w:val="Normal"/>
    <w:next w:val="Normal"/>
    <w:link w:val="Heading5Char"/>
    <w:uiPriority w:val="99"/>
    <w:qFormat/>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3263"/>
    <w:rPr>
      <w:rFonts w:ascii="Cambria" w:hAnsi="Cambria" w:cs="Times New Roman"/>
      <w:b/>
      <w:bCs/>
      <w:spacing w:val="4"/>
      <w:kern w:val="32"/>
      <w:sz w:val="32"/>
      <w:szCs w:val="32"/>
    </w:rPr>
  </w:style>
  <w:style w:type="character" w:customStyle="1" w:styleId="Heading2Char">
    <w:name w:val="Heading 2 Char"/>
    <w:basedOn w:val="DefaultParagraphFont"/>
    <w:link w:val="Heading2"/>
    <w:uiPriority w:val="99"/>
    <w:semiHidden/>
    <w:locked/>
    <w:rsid w:val="00573263"/>
    <w:rPr>
      <w:rFonts w:ascii="Cambria" w:hAnsi="Cambria" w:cs="Times New Roman"/>
      <w:b/>
      <w:bCs/>
      <w:i/>
      <w:iCs/>
      <w:spacing w:val="4"/>
      <w:sz w:val="28"/>
      <w:szCs w:val="28"/>
    </w:rPr>
  </w:style>
  <w:style w:type="character" w:customStyle="1" w:styleId="Heading3Char">
    <w:name w:val="Heading 3 Char"/>
    <w:basedOn w:val="DefaultParagraphFont"/>
    <w:link w:val="Heading3"/>
    <w:uiPriority w:val="99"/>
    <w:semiHidden/>
    <w:locked/>
    <w:rsid w:val="00573263"/>
    <w:rPr>
      <w:rFonts w:ascii="Cambria" w:hAnsi="Cambria" w:cs="Times New Roman"/>
      <w:b/>
      <w:bCs/>
      <w:spacing w:val="4"/>
      <w:sz w:val="26"/>
      <w:szCs w:val="26"/>
    </w:rPr>
  </w:style>
  <w:style w:type="character" w:customStyle="1" w:styleId="Heading4Char">
    <w:name w:val="Heading 4 Char"/>
    <w:basedOn w:val="DefaultParagraphFont"/>
    <w:link w:val="Heading4"/>
    <w:uiPriority w:val="99"/>
    <w:semiHidden/>
    <w:locked/>
    <w:rsid w:val="00573263"/>
    <w:rPr>
      <w:rFonts w:ascii="Calibri" w:hAnsi="Calibri" w:cs="Times New Roman"/>
      <w:b/>
      <w:bCs/>
      <w:spacing w:val="4"/>
      <w:sz w:val="28"/>
      <w:szCs w:val="28"/>
    </w:rPr>
  </w:style>
  <w:style w:type="character" w:customStyle="1" w:styleId="Heading5Char">
    <w:name w:val="Heading 5 Char"/>
    <w:basedOn w:val="DefaultParagraphFont"/>
    <w:link w:val="Heading5"/>
    <w:uiPriority w:val="99"/>
    <w:semiHidden/>
    <w:locked/>
    <w:rsid w:val="00573263"/>
    <w:rPr>
      <w:rFonts w:ascii="Calibri" w:hAnsi="Calibri" w:cs="Times New Roman"/>
      <w:b/>
      <w:bCs/>
      <w:i/>
      <w:iCs/>
      <w:spacing w:val="4"/>
      <w:sz w:val="26"/>
      <w:szCs w:val="26"/>
    </w:rPr>
  </w:style>
  <w:style w:type="paragraph" w:customStyle="1" w:styleId="AllCapsHeading">
    <w:name w:val="All Caps Heading"/>
    <w:basedOn w:val="Normal"/>
    <w:uiPriority w:val="99"/>
    <w:rsid w:val="00CB3760"/>
    <w:rPr>
      <w:b/>
      <w:caps/>
      <w:color w:val="808080"/>
      <w:sz w:val="14"/>
      <w:szCs w:val="16"/>
    </w:rPr>
  </w:style>
  <w:style w:type="paragraph" w:styleId="BalloonText">
    <w:name w:val="Balloon Text"/>
    <w:basedOn w:val="Normal"/>
    <w:link w:val="BalloonTextChar"/>
    <w:uiPriority w:val="99"/>
    <w:semiHidden/>
    <w:rsid w:val="00CB3760"/>
    <w:rPr>
      <w:rFonts w:cs="Tahoma"/>
      <w:szCs w:val="16"/>
    </w:rPr>
  </w:style>
  <w:style w:type="character" w:customStyle="1" w:styleId="BalloonTextChar">
    <w:name w:val="Balloon Text Char"/>
    <w:basedOn w:val="DefaultParagraphFont"/>
    <w:link w:val="BalloonText"/>
    <w:uiPriority w:val="99"/>
    <w:semiHidden/>
    <w:locked/>
    <w:rsid w:val="00573263"/>
    <w:rPr>
      <w:rFonts w:cs="Times New Roman"/>
      <w:spacing w:val="4"/>
      <w:sz w:val="2"/>
    </w:rPr>
  </w:style>
  <w:style w:type="paragraph" w:styleId="ListParagraph">
    <w:name w:val="List Paragraph"/>
    <w:basedOn w:val="Normal"/>
    <w:uiPriority w:val="99"/>
    <w:qFormat/>
    <w:rsid w:val="00212685"/>
    <w:pPr>
      <w:spacing w:after="200" w:line="276" w:lineRule="auto"/>
      <w:ind w:left="720"/>
      <w:contextualSpacing/>
    </w:pPr>
    <w:rPr>
      <w:rFonts w:ascii="Calibri" w:hAnsi="Calibri"/>
      <w:spacing w:val="0"/>
      <w:sz w:val="22"/>
      <w:szCs w:val="22"/>
    </w:rPr>
  </w:style>
  <w:style w:type="character" w:customStyle="1" w:styleId="yshortcuts">
    <w:name w:val="yshortcuts"/>
    <w:basedOn w:val="DefaultParagraphFont"/>
    <w:rsid w:val="00D556E9"/>
  </w:style>
  <w:style w:type="paragraph" w:styleId="Header">
    <w:name w:val="header"/>
    <w:basedOn w:val="Normal"/>
    <w:link w:val="HeaderChar"/>
    <w:uiPriority w:val="99"/>
    <w:unhideWhenUsed/>
    <w:rsid w:val="003F0703"/>
    <w:pPr>
      <w:tabs>
        <w:tab w:val="center" w:pos="4680"/>
        <w:tab w:val="right" w:pos="9360"/>
      </w:tabs>
    </w:pPr>
  </w:style>
  <w:style w:type="character" w:customStyle="1" w:styleId="HeaderChar">
    <w:name w:val="Header Char"/>
    <w:basedOn w:val="DefaultParagraphFont"/>
    <w:link w:val="Header"/>
    <w:uiPriority w:val="99"/>
    <w:rsid w:val="003F0703"/>
    <w:rPr>
      <w:rFonts w:ascii="Tahoma" w:hAnsi="Tahoma"/>
      <w:spacing w:val="4"/>
      <w:sz w:val="16"/>
      <w:szCs w:val="18"/>
    </w:rPr>
  </w:style>
  <w:style w:type="paragraph" w:styleId="Footer">
    <w:name w:val="footer"/>
    <w:basedOn w:val="Normal"/>
    <w:link w:val="FooterChar"/>
    <w:uiPriority w:val="99"/>
    <w:unhideWhenUsed/>
    <w:rsid w:val="003F0703"/>
    <w:pPr>
      <w:tabs>
        <w:tab w:val="center" w:pos="4680"/>
        <w:tab w:val="right" w:pos="9360"/>
      </w:tabs>
    </w:pPr>
  </w:style>
  <w:style w:type="character" w:customStyle="1" w:styleId="FooterChar">
    <w:name w:val="Footer Char"/>
    <w:basedOn w:val="DefaultParagraphFont"/>
    <w:link w:val="Footer"/>
    <w:uiPriority w:val="99"/>
    <w:rsid w:val="003F0703"/>
    <w:rPr>
      <w:rFonts w:ascii="Tahoma" w:hAnsi="Tahoma"/>
      <w:spacing w:val="4"/>
      <w:sz w:val="16"/>
      <w:szCs w:val="18"/>
    </w:rPr>
  </w:style>
  <w:style w:type="character" w:styleId="Emphasis">
    <w:name w:val="Emphasis"/>
    <w:basedOn w:val="DefaultParagraphFont"/>
    <w:qFormat/>
    <w:locked/>
    <w:rsid w:val="003F070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581"/>
    <w:rPr>
      <w:rFonts w:ascii="Tahoma" w:hAnsi="Tahoma"/>
      <w:spacing w:val="4"/>
      <w:sz w:val="16"/>
      <w:szCs w:val="18"/>
    </w:rPr>
  </w:style>
  <w:style w:type="paragraph" w:styleId="Heading1">
    <w:name w:val="heading 1"/>
    <w:basedOn w:val="Normal"/>
    <w:next w:val="Normal"/>
    <w:link w:val="Heading1Char"/>
    <w:uiPriority w:val="99"/>
    <w:qFormat/>
    <w:rsid w:val="00E43BAB"/>
    <w:pPr>
      <w:outlineLvl w:val="0"/>
    </w:pPr>
    <w:rPr>
      <w:sz w:val="40"/>
      <w:szCs w:val="40"/>
    </w:rPr>
  </w:style>
  <w:style w:type="paragraph" w:styleId="Heading2">
    <w:name w:val="heading 2"/>
    <w:basedOn w:val="Heading1"/>
    <w:next w:val="Normal"/>
    <w:link w:val="Heading2Char"/>
    <w:uiPriority w:val="99"/>
    <w:qFormat/>
    <w:rsid w:val="00AE3851"/>
    <w:pPr>
      <w:outlineLvl w:val="1"/>
    </w:pPr>
    <w:rPr>
      <w:sz w:val="24"/>
    </w:rPr>
  </w:style>
  <w:style w:type="paragraph" w:styleId="Heading3">
    <w:name w:val="heading 3"/>
    <w:basedOn w:val="Heading1"/>
    <w:next w:val="Normal"/>
    <w:link w:val="Heading3Char"/>
    <w:uiPriority w:val="99"/>
    <w:qFormat/>
    <w:rsid w:val="00E43BAB"/>
    <w:pPr>
      <w:outlineLvl w:val="2"/>
    </w:pPr>
    <w:rPr>
      <w:caps/>
      <w:color w:val="999999"/>
      <w:sz w:val="32"/>
    </w:rPr>
  </w:style>
  <w:style w:type="paragraph" w:styleId="Heading4">
    <w:name w:val="heading 4"/>
    <w:basedOn w:val="Normal"/>
    <w:next w:val="Normal"/>
    <w:link w:val="Heading4Char"/>
    <w:uiPriority w:val="99"/>
    <w:qFormat/>
    <w:rsid w:val="00456620"/>
    <w:pPr>
      <w:framePr w:hSpace="187" w:wrap="around" w:vAnchor="page" w:hAnchor="page" w:xAlign="center" w:y="1441"/>
      <w:suppressOverlap/>
      <w:outlineLvl w:val="3"/>
    </w:pPr>
    <w:rPr>
      <w:caps/>
      <w:szCs w:val="16"/>
    </w:rPr>
  </w:style>
  <w:style w:type="paragraph" w:styleId="Heading5">
    <w:name w:val="heading 5"/>
    <w:basedOn w:val="Normal"/>
    <w:next w:val="Normal"/>
    <w:link w:val="Heading5Char"/>
    <w:uiPriority w:val="99"/>
    <w:qFormat/>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3263"/>
    <w:rPr>
      <w:rFonts w:ascii="Cambria" w:hAnsi="Cambria" w:cs="Times New Roman"/>
      <w:b/>
      <w:bCs/>
      <w:spacing w:val="4"/>
      <w:kern w:val="32"/>
      <w:sz w:val="32"/>
      <w:szCs w:val="32"/>
    </w:rPr>
  </w:style>
  <w:style w:type="character" w:customStyle="1" w:styleId="Heading2Char">
    <w:name w:val="Heading 2 Char"/>
    <w:basedOn w:val="DefaultParagraphFont"/>
    <w:link w:val="Heading2"/>
    <w:uiPriority w:val="99"/>
    <w:semiHidden/>
    <w:locked/>
    <w:rsid w:val="00573263"/>
    <w:rPr>
      <w:rFonts w:ascii="Cambria" w:hAnsi="Cambria" w:cs="Times New Roman"/>
      <w:b/>
      <w:bCs/>
      <w:i/>
      <w:iCs/>
      <w:spacing w:val="4"/>
      <w:sz w:val="28"/>
      <w:szCs w:val="28"/>
    </w:rPr>
  </w:style>
  <w:style w:type="character" w:customStyle="1" w:styleId="Heading3Char">
    <w:name w:val="Heading 3 Char"/>
    <w:basedOn w:val="DefaultParagraphFont"/>
    <w:link w:val="Heading3"/>
    <w:uiPriority w:val="99"/>
    <w:semiHidden/>
    <w:locked/>
    <w:rsid w:val="00573263"/>
    <w:rPr>
      <w:rFonts w:ascii="Cambria" w:hAnsi="Cambria" w:cs="Times New Roman"/>
      <w:b/>
      <w:bCs/>
      <w:spacing w:val="4"/>
      <w:sz w:val="26"/>
      <w:szCs w:val="26"/>
    </w:rPr>
  </w:style>
  <w:style w:type="character" w:customStyle="1" w:styleId="Heading4Char">
    <w:name w:val="Heading 4 Char"/>
    <w:basedOn w:val="DefaultParagraphFont"/>
    <w:link w:val="Heading4"/>
    <w:uiPriority w:val="99"/>
    <w:semiHidden/>
    <w:locked/>
    <w:rsid w:val="00573263"/>
    <w:rPr>
      <w:rFonts w:ascii="Calibri" w:hAnsi="Calibri" w:cs="Times New Roman"/>
      <w:b/>
      <w:bCs/>
      <w:spacing w:val="4"/>
      <w:sz w:val="28"/>
      <w:szCs w:val="28"/>
    </w:rPr>
  </w:style>
  <w:style w:type="character" w:customStyle="1" w:styleId="Heading5Char">
    <w:name w:val="Heading 5 Char"/>
    <w:basedOn w:val="DefaultParagraphFont"/>
    <w:link w:val="Heading5"/>
    <w:uiPriority w:val="99"/>
    <w:semiHidden/>
    <w:locked/>
    <w:rsid w:val="00573263"/>
    <w:rPr>
      <w:rFonts w:ascii="Calibri" w:hAnsi="Calibri" w:cs="Times New Roman"/>
      <w:b/>
      <w:bCs/>
      <w:i/>
      <w:iCs/>
      <w:spacing w:val="4"/>
      <w:sz w:val="26"/>
      <w:szCs w:val="26"/>
    </w:rPr>
  </w:style>
  <w:style w:type="paragraph" w:customStyle="1" w:styleId="AllCapsHeading">
    <w:name w:val="All Caps Heading"/>
    <w:basedOn w:val="Normal"/>
    <w:uiPriority w:val="99"/>
    <w:rsid w:val="00CB3760"/>
    <w:rPr>
      <w:b/>
      <w:caps/>
      <w:color w:val="808080"/>
      <w:sz w:val="14"/>
      <w:szCs w:val="16"/>
    </w:rPr>
  </w:style>
  <w:style w:type="paragraph" w:styleId="BalloonText">
    <w:name w:val="Balloon Text"/>
    <w:basedOn w:val="Normal"/>
    <w:link w:val="BalloonTextChar"/>
    <w:uiPriority w:val="99"/>
    <w:semiHidden/>
    <w:rsid w:val="00CB3760"/>
    <w:rPr>
      <w:rFonts w:cs="Tahoma"/>
      <w:szCs w:val="16"/>
    </w:rPr>
  </w:style>
  <w:style w:type="character" w:customStyle="1" w:styleId="BalloonTextChar">
    <w:name w:val="Balloon Text Char"/>
    <w:basedOn w:val="DefaultParagraphFont"/>
    <w:link w:val="BalloonText"/>
    <w:uiPriority w:val="99"/>
    <w:semiHidden/>
    <w:locked/>
    <w:rsid w:val="00573263"/>
    <w:rPr>
      <w:rFonts w:cs="Times New Roman"/>
      <w:spacing w:val="4"/>
      <w:sz w:val="2"/>
    </w:rPr>
  </w:style>
  <w:style w:type="paragraph" w:styleId="ListParagraph">
    <w:name w:val="List Paragraph"/>
    <w:basedOn w:val="Normal"/>
    <w:uiPriority w:val="99"/>
    <w:qFormat/>
    <w:rsid w:val="00212685"/>
    <w:pPr>
      <w:spacing w:after="200" w:line="276" w:lineRule="auto"/>
      <w:ind w:left="720"/>
      <w:contextualSpacing/>
    </w:pPr>
    <w:rPr>
      <w:rFonts w:ascii="Calibri" w:hAnsi="Calibri"/>
      <w:spacing w:val="0"/>
      <w:sz w:val="22"/>
      <w:szCs w:val="22"/>
    </w:rPr>
  </w:style>
  <w:style w:type="character" w:customStyle="1" w:styleId="yshortcuts">
    <w:name w:val="yshortcuts"/>
    <w:basedOn w:val="DefaultParagraphFont"/>
    <w:rsid w:val="00D556E9"/>
  </w:style>
  <w:style w:type="paragraph" w:styleId="Header">
    <w:name w:val="header"/>
    <w:basedOn w:val="Normal"/>
    <w:link w:val="HeaderChar"/>
    <w:uiPriority w:val="99"/>
    <w:unhideWhenUsed/>
    <w:rsid w:val="003F0703"/>
    <w:pPr>
      <w:tabs>
        <w:tab w:val="center" w:pos="4680"/>
        <w:tab w:val="right" w:pos="9360"/>
      </w:tabs>
    </w:pPr>
  </w:style>
  <w:style w:type="character" w:customStyle="1" w:styleId="HeaderChar">
    <w:name w:val="Header Char"/>
    <w:basedOn w:val="DefaultParagraphFont"/>
    <w:link w:val="Header"/>
    <w:uiPriority w:val="99"/>
    <w:rsid w:val="003F0703"/>
    <w:rPr>
      <w:rFonts w:ascii="Tahoma" w:hAnsi="Tahoma"/>
      <w:spacing w:val="4"/>
      <w:sz w:val="16"/>
      <w:szCs w:val="18"/>
    </w:rPr>
  </w:style>
  <w:style w:type="paragraph" w:styleId="Footer">
    <w:name w:val="footer"/>
    <w:basedOn w:val="Normal"/>
    <w:link w:val="FooterChar"/>
    <w:uiPriority w:val="99"/>
    <w:unhideWhenUsed/>
    <w:rsid w:val="003F0703"/>
    <w:pPr>
      <w:tabs>
        <w:tab w:val="center" w:pos="4680"/>
        <w:tab w:val="right" w:pos="9360"/>
      </w:tabs>
    </w:pPr>
  </w:style>
  <w:style w:type="character" w:customStyle="1" w:styleId="FooterChar">
    <w:name w:val="Footer Char"/>
    <w:basedOn w:val="DefaultParagraphFont"/>
    <w:link w:val="Footer"/>
    <w:uiPriority w:val="99"/>
    <w:rsid w:val="003F0703"/>
    <w:rPr>
      <w:rFonts w:ascii="Tahoma" w:hAnsi="Tahoma"/>
      <w:spacing w:val="4"/>
      <w:sz w:val="16"/>
      <w:szCs w:val="18"/>
    </w:rPr>
  </w:style>
  <w:style w:type="character" w:styleId="Emphasis">
    <w:name w:val="Emphasis"/>
    <w:basedOn w:val="DefaultParagraphFont"/>
    <w:qFormat/>
    <w:locked/>
    <w:rsid w:val="003F07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6928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Meeting%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FB35B-342D-45D3-B54E-6CD784598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minutes</Template>
  <TotalTime>0</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Meeting Title</vt:lpstr>
    </vt:vector>
  </TitlesOfParts>
  <Company>Microsoft Corporation</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Title</dc:title>
  <dc:creator>Owner</dc:creator>
  <cp:lastModifiedBy>Corey</cp:lastModifiedBy>
  <cp:revision>2</cp:revision>
  <cp:lastPrinted>2004-01-21T16:22:00Z</cp:lastPrinted>
  <dcterms:created xsi:type="dcterms:W3CDTF">2013-10-16T15:40:00Z</dcterms:created>
  <dcterms:modified xsi:type="dcterms:W3CDTF">2013-10-16T15:40:00Z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TC010184111033</vt:lpwstr>
  </property>
</Properties>
</file>