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896" w:rsidRDefault="00E7553C" w:rsidP="00E7553C">
      <w:pPr>
        <w:jc w:val="center"/>
        <w:rPr>
          <w:b/>
          <w:sz w:val="28"/>
          <w:szCs w:val="28"/>
        </w:rPr>
      </w:pPr>
      <w:bookmarkStart w:id="0" w:name="_GoBack"/>
      <w:bookmarkEnd w:id="0"/>
      <w:r>
        <w:rPr>
          <w:b/>
          <w:sz w:val="28"/>
          <w:szCs w:val="28"/>
        </w:rPr>
        <w:t>ROCKINGHAM COUNTY BALANCE OF STATE CONTINUUM OF CARE REGIONAL COMMITTEE MINUTES FROM SEPTEMBER 19, 2013                                        (HELPING THE HOMELESS)</w:t>
      </w:r>
    </w:p>
    <w:p w:rsidR="00E7553C" w:rsidRDefault="00E7553C" w:rsidP="00E7553C">
      <w:pPr>
        <w:jc w:val="center"/>
        <w:rPr>
          <w:b/>
          <w:sz w:val="28"/>
          <w:szCs w:val="28"/>
        </w:rPr>
      </w:pPr>
    </w:p>
    <w:p w:rsidR="00E7553C" w:rsidRDefault="00E7553C" w:rsidP="00E7553C">
      <w:pPr>
        <w:jc w:val="center"/>
        <w:rPr>
          <w:b/>
          <w:sz w:val="28"/>
          <w:szCs w:val="28"/>
        </w:rPr>
      </w:pPr>
      <w:r>
        <w:rPr>
          <w:noProof/>
        </w:rPr>
        <w:drawing>
          <wp:inline distT="0" distB="0" distL="0" distR="0" wp14:anchorId="7C231828" wp14:editId="6962A679">
            <wp:extent cx="2978150" cy="1244600"/>
            <wp:effectExtent l="0" t="0" r="0" b="0"/>
            <wp:docPr id="1" name="Picture 1" descr="C:\Users\eblackst\AppData\Local\Microsoft\Windows\Temporary Internet Files\Content.IE5\YU2DGC24\MC900090344[1].wmf"/>
            <wp:cNvGraphicFramePr/>
            <a:graphic xmlns:a="http://schemas.openxmlformats.org/drawingml/2006/main">
              <a:graphicData uri="http://schemas.openxmlformats.org/drawingml/2006/picture">
                <pic:pic xmlns:pic="http://schemas.openxmlformats.org/drawingml/2006/picture">
                  <pic:nvPicPr>
                    <pic:cNvPr id="1" name="Picture 1" descr="C:\Users\eblackst\AppData\Local\Microsoft\Windows\Temporary Internet Files\Content.IE5\YU2DGC24\MC900090344[1].wmf"/>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8150" cy="1244600"/>
                    </a:xfrm>
                    <a:prstGeom prst="rect">
                      <a:avLst/>
                    </a:prstGeom>
                    <a:noFill/>
                    <a:ln>
                      <a:noFill/>
                    </a:ln>
                  </pic:spPr>
                </pic:pic>
              </a:graphicData>
            </a:graphic>
          </wp:inline>
        </w:drawing>
      </w:r>
    </w:p>
    <w:p w:rsidR="00E7553C" w:rsidRDefault="00E7553C" w:rsidP="00E7553C">
      <w:pPr>
        <w:rPr>
          <w:b/>
          <w:sz w:val="28"/>
          <w:szCs w:val="28"/>
        </w:rPr>
      </w:pPr>
    </w:p>
    <w:p w:rsidR="0045519D" w:rsidRDefault="00E7553C" w:rsidP="00C952BB">
      <w:pPr>
        <w:rPr>
          <w:sz w:val="24"/>
          <w:szCs w:val="24"/>
        </w:rPr>
      </w:pPr>
      <w:r>
        <w:rPr>
          <w:b/>
          <w:sz w:val="24"/>
          <w:szCs w:val="24"/>
        </w:rPr>
        <w:t xml:space="preserve">PRESENT: </w:t>
      </w:r>
      <w:r>
        <w:rPr>
          <w:sz w:val="24"/>
          <w:szCs w:val="24"/>
        </w:rPr>
        <w:t xml:space="preserve">Ellery </w:t>
      </w:r>
      <w:proofErr w:type="spellStart"/>
      <w:r>
        <w:rPr>
          <w:sz w:val="24"/>
          <w:szCs w:val="24"/>
        </w:rPr>
        <w:t>Blackstock</w:t>
      </w:r>
      <w:proofErr w:type="spellEnd"/>
      <w:r>
        <w:rPr>
          <w:sz w:val="24"/>
          <w:szCs w:val="24"/>
        </w:rPr>
        <w:t xml:space="preserve"> (DSS), Ashley Cooper (ADTS), Randy Judkins (</w:t>
      </w:r>
      <w:r w:rsidR="00C952BB">
        <w:rPr>
          <w:sz w:val="24"/>
          <w:szCs w:val="24"/>
        </w:rPr>
        <w:t xml:space="preserve">Zion Baptist), David </w:t>
      </w:r>
      <w:proofErr w:type="spellStart"/>
      <w:r w:rsidR="00C952BB">
        <w:rPr>
          <w:sz w:val="24"/>
          <w:szCs w:val="24"/>
        </w:rPr>
        <w:t>Burnette</w:t>
      </w:r>
      <w:proofErr w:type="spellEnd"/>
      <w:r w:rsidR="00C952BB">
        <w:rPr>
          <w:sz w:val="24"/>
          <w:szCs w:val="24"/>
        </w:rPr>
        <w:t xml:space="preserve"> (RCHH), Marilyn </w:t>
      </w:r>
      <w:proofErr w:type="spellStart"/>
      <w:r w:rsidR="00C952BB">
        <w:rPr>
          <w:sz w:val="24"/>
          <w:szCs w:val="24"/>
        </w:rPr>
        <w:t>Weiler</w:t>
      </w:r>
      <w:proofErr w:type="spellEnd"/>
      <w:r w:rsidR="00C952BB">
        <w:rPr>
          <w:sz w:val="24"/>
          <w:szCs w:val="24"/>
        </w:rPr>
        <w:t xml:space="preserve"> (UMC </w:t>
      </w:r>
      <w:proofErr w:type="spellStart"/>
      <w:r w:rsidR="00C952BB">
        <w:rPr>
          <w:sz w:val="24"/>
          <w:szCs w:val="24"/>
        </w:rPr>
        <w:t>Missional</w:t>
      </w:r>
      <w:proofErr w:type="spellEnd"/>
      <w:r w:rsidR="00C952BB">
        <w:rPr>
          <w:sz w:val="24"/>
          <w:szCs w:val="24"/>
        </w:rPr>
        <w:t xml:space="preserve"> Network), Paulette </w:t>
      </w:r>
      <w:proofErr w:type="spellStart"/>
      <w:r w:rsidR="00C952BB">
        <w:rPr>
          <w:sz w:val="24"/>
          <w:szCs w:val="24"/>
        </w:rPr>
        <w:t>Marbry</w:t>
      </w:r>
      <w:proofErr w:type="spellEnd"/>
      <w:r w:rsidR="00C952BB">
        <w:rPr>
          <w:sz w:val="24"/>
          <w:szCs w:val="24"/>
        </w:rPr>
        <w:t xml:space="preserve"> (UMC </w:t>
      </w:r>
      <w:proofErr w:type="spellStart"/>
      <w:r w:rsidR="00C952BB">
        <w:rPr>
          <w:sz w:val="24"/>
          <w:szCs w:val="24"/>
        </w:rPr>
        <w:t>Missional</w:t>
      </w:r>
      <w:proofErr w:type="spellEnd"/>
      <w:r w:rsidR="00C952BB">
        <w:rPr>
          <w:sz w:val="24"/>
          <w:szCs w:val="24"/>
        </w:rPr>
        <w:t xml:space="preserve"> Network), Patricia Gilley (Cong. Nursing), Kayla Stover (CSWEI), Brittany Holt (CSWEI), Patricia Settle (Cong Nursing), Curtis Pierce (RCVC), </w:t>
      </w:r>
      <w:proofErr w:type="spellStart"/>
      <w:r w:rsidR="00C952BB">
        <w:rPr>
          <w:sz w:val="24"/>
          <w:szCs w:val="24"/>
        </w:rPr>
        <w:t>Tamisha</w:t>
      </w:r>
      <w:proofErr w:type="spellEnd"/>
      <w:r w:rsidR="00C952BB">
        <w:rPr>
          <w:sz w:val="24"/>
          <w:szCs w:val="24"/>
        </w:rPr>
        <w:t xml:space="preserve"> Keith (Free Clinic), Lisa </w:t>
      </w:r>
      <w:proofErr w:type="spellStart"/>
      <w:r w:rsidR="00C952BB">
        <w:rPr>
          <w:sz w:val="24"/>
          <w:szCs w:val="24"/>
        </w:rPr>
        <w:t>Wishon</w:t>
      </w:r>
      <w:proofErr w:type="spellEnd"/>
      <w:r w:rsidR="00C952BB">
        <w:rPr>
          <w:sz w:val="24"/>
          <w:szCs w:val="24"/>
        </w:rPr>
        <w:t xml:space="preserve"> (Main St United Methodist), Etta Marcellus (St Paul UMC), Shirley Foster (Garrett’s Grove UMC), Vera Bullock (Garrett’s Grove UMC), Rosetta Williamson (Garrett’s Grove UMC)</w:t>
      </w:r>
      <w:r w:rsidR="006D3A9F">
        <w:rPr>
          <w:sz w:val="24"/>
          <w:szCs w:val="24"/>
        </w:rPr>
        <w:t xml:space="preserve">, Faye Pierce (RHA), Penny Simpson (Garrett’s Grove UMC), Sharon Neville (CPHS), Dick </w:t>
      </w:r>
      <w:proofErr w:type="spellStart"/>
      <w:r w:rsidR="006D3A9F">
        <w:rPr>
          <w:sz w:val="24"/>
          <w:szCs w:val="24"/>
        </w:rPr>
        <w:t>Frohock</w:t>
      </w:r>
      <w:proofErr w:type="spellEnd"/>
      <w:r w:rsidR="006D3A9F">
        <w:rPr>
          <w:sz w:val="24"/>
          <w:szCs w:val="24"/>
        </w:rPr>
        <w:t xml:space="preserve"> (Reidsville Human Relations Comm), Deborah Poole (Caregivers), Betty Marcellus, Tara Tucker (CPHS), Glen Johnson (DAV), Bobby Martin</w:t>
      </w:r>
    </w:p>
    <w:p w:rsidR="0045519D" w:rsidRDefault="0045519D" w:rsidP="00C952BB">
      <w:pPr>
        <w:rPr>
          <w:sz w:val="24"/>
          <w:szCs w:val="24"/>
        </w:rPr>
      </w:pPr>
      <w:r>
        <w:rPr>
          <w:sz w:val="24"/>
          <w:szCs w:val="24"/>
        </w:rPr>
        <w:t xml:space="preserve">The meeting was opened with a </w:t>
      </w:r>
      <w:r>
        <w:rPr>
          <w:b/>
          <w:sz w:val="24"/>
          <w:szCs w:val="24"/>
        </w:rPr>
        <w:t xml:space="preserve">PRAYER </w:t>
      </w:r>
      <w:r>
        <w:rPr>
          <w:sz w:val="24"/>
          <w:szCs w:val="24"/>
        </w:rPr>
        <w:t xml:space="preserve">by Dave </w:t>
      </w:r>
      <w:proofErr w:type="spellStart"/>
      <w:r>
        <w:rPr>
          <w:sz w:val="24"/>
          <w:szCs w:val="24"/>
        </w:rPr>
        <w:t>Burnette</w:t>
      </w:r>
      <w:proofErr w:type="spellEnd"/>
      <w:r>
        <w:rPr>
          <w:sz w:val="24"/>
          <w:szCs w:val="24"/>
        </w:rPr>
        <w:t>.</w:t>
      </w:r>
    </w:p>
    <w:p w:rsidR="0045519D" w:rsidRDefault="0045519D" w:rsidP="00C952BB">
      <w:pPr>
        <w:rPr>
          <w:sz w:val="24"/>
          <w:szCs w:val="24"/>
        </w:rPr>
      </w:pPr>
      <w:r>
        <w:rPr>
          <w:b/>
          <w:sz w:val="24"/>
          <w:szCs w:val="24"/>
        </w:rPr>
        <w:t xml:space="preserve">MEETING MINUTES REVIEW/APPROVAL OF LAST MEETING: </w:t>
      </w:r>
      <w:r w:rsidR="00BC5AE0">
        <w:rPr>
          <w:sz w:val="24"/>
          <w:szCs w:val="24"/>
        </w:rPr>
        <w:t xml:space="preserve">Dick has requested the Minutes from August reflect Denise </w:t>
      </w:r>
      <w:proofErr w:type="spellStart"/>
      <w:r w:rsidR="00BC5AE0">
        <w:rPr>
          <w:sz w:val="24"/>
          <w:szCs w:val="24"/>
        </w:rPr>
        <w:t>Neunaber’s</w:t>
      </w:r>
      <w:proofErr w:type="spellEnd"/>
      <w:r w:rsidR="00BC5AE0">
        <w:rPr>
          <w:sz w:val="24"/>
          <w:szCs w:val="24"/>
        </w:rPr>
        <w:t xml:space="preserve"> acknowledgement of the need for a homeless shelter in Rockingham County. Homeless people from Rock Co is being sent to Guilford County due to the lack of shelter in Rock Co. Dick reports we need to add an additional shelter in the Western part of Rock Co. The</w:t>
      </w:r>
      <w:r w:rsidR="00BC5AE0">
        <w:rPr>
          <w:b/>
          <w:sz w:val="24"/>
          <w:szCs w:val="24"/>
        </w:rPr>
        <w:t xml:space="preserve"> </w:t>
      </w:r>
      <w:r w:rsidR="00BC5AE0">
        <w:rPr>
          <w:sz w:val="24"/>
          <w:szCs w:val="24"/>
        </w:rPr>
        <w:t>Minutes change was motioned by Randy and seconded by Dave.</w:t>
      </w:r>
    </w:p>
    <w:p w:rsidR="00BC5AE0" w:rsidRDefault="002E40BF" w:rsidP="00C952BB">
      <w:pPr>
        <w:rPr>
          <w:sz w:val="24"/>
          <w:szCs w:val="24"/>
        </w:rPr>
      </w:pPr>
      <w:r>
        <w:rPr>
          <w:b/>
          <w:sz w:val="24"/>
          <w:szCs w:val="24"/>
        </w:rPr>
        <w:t xml:space="preserve">HOUSING UPDATE FROM RCHH, HELP, INC &amp; RHA: </w:t>
      </w:r>
      <w:r>
        <w:rPr>
          <w:sz w:val="24"/>
          <w:szCs w:val="24"/>
        </w:rPr>
        <w:t xml:space="preserve"> Dave reports moving forward with Support Circles which is becoming more of a crisis based service. They have recently paid $650 to assist a consumer move into permanent housing. </w:t>
      </w:r>
      <w:r w:rsidR="00B707F2">
        <w:rPr>
          <w:sz w:val="24"/>
          <w:szCs w:val="24"/>
        </w:rPr>
        <w:t xml:space="preserve">There are 19 units filled for Permanent Housing and one unit is already committed. All 14 slots are filled in Transitional Housing. Both of the 2 grants are up for renewal and applications will be completed by mid-November.  Both of the grants </w:t>
      </w:r>
      <w:r w:rsidR="00AE40EB">
        <w:rPr>
          <w:sz w:val="24"/>
          <w:szCs w:val="24"/>
        </w:rPr>
        <w:t xml:space="preserve">have been entered on the GIW and submitted to HUD. </w:t>
      </w:r>
      <w:r w:rsidR="004C748A">
        <w:rPr>
          <w:sz w:val="24"/>
          <w:szCs w:val="24"/>
        </w:rPr>
        <w:t xml:space="preserve">Faye reports minimal changes from last month in Permanent Supportive Housing. One person will graduate at the end of the month </w:t>
      </w:r>
      <w:r w:rsidR="004C748A">
        <w:rPr>
          <w:sz w:val="24"/>
          <w:szCs w:val="24"/>
        </w:rPr>
        <w:lastRenderedPageBreak/>
        <w:t xml:space="preserve">and this vacancy has already been filled. There is limited transition presently due to limited funding for Section 8. At the beginning of October two grants will combine into one grant with one set of APRs and OPRs. Faye reports the possibility of additional funds for additional slots in October and to also increase her hours to 16 a week. </w:t>
      </w:r>
    </w:p>
    <w:p w:rsidR="00713EC3" w:rsidRDefault="00713EC3" w:rsidP="00C952BB">
      <w:pPr>
        <w:rPr>
          <w:sz w:val="24"/>
          <w:szCs w:val="24"/>
        </w:rPr>
      </w:pPr>
      <w:r>
        <w:rPr>
          <w:b/>
          <w:sz w:val="24"/>
          <w:szCs w:val="24"/>
        </w:rPr>
        <w:t xml:space="preserve">HOME OF REFUGE OUTREACH SHELTER NEEDS: </w:t>
      </w:r>
      <w:r w:rsidR="00E621ED">
        <w:rPr>
          <w:sz w:val="24"/>
          <w:szCs w:val="24"/>
        </w:rPr>
        <w:t>The Shelter will open Dec 18 – March 31, 2014. The response for the Shelter has been great and there is hope Melissa can model the same shelter in Western Rockingham and Reidsville. There is a need for paper products and personal care products. The maximum number allowed in the shelter is 18 and children</w:t>
      </w:r>
      <w:r w:rsidR="00E621ED">
        <w:rPr>
          <w:b/>
          <w:sz w:val="24"/>
          <w:szCs w:val="24"/>
        </w:rPr>
        <w:t xml:space="preserve"> </w:t>
      </w:r>
      <w:r w:rsidR="00E621ED">
        <w:rPr>
          <w:sz w:val="24"/>
          <w:szCs w:val="24"/>
        </w:rPr>
        <w:t xml:space="preserve">are welcome. In the event of overflow the other shelters are contacted in the following order: Danville, Greensboro, Burlington, High Point, </w:t>
      </w:r>
      <w:proofErr w:type="gramStart"/>
      <w:r w:rsidR="00E621ED">
        <w:rPr>
          <w:sz w:val="24"/>
          <w:szCs w:val="24"/>
        </w:rPr>
        <w:t>Durham</w:t>
      </w:r>
      <w:proofErr w:type="gramEnd"/>
      <w:r w:rsidR="00E621ED">
        <w:rPr>
          <w:sz w:val="24"/>
          <w:szCs w:val="24"/>
        </w:rPr>
        <w:t xml:space="preserve">. </w:t>
      </w:r>
    </w:p>
    <w:p w:rsidR="00E621ED" w:rsidRDefault="00E621ED" w:rsidP="00C952BB">
      <w:pPr>
        <w:rPr>
          <w:sz w:val="24"/>
          <w:szCs w:val="24"/>
        </w:rPr>
      </w:pPr>
      <w:r>
        <w:rPr>
          <w:sz w:val="24"/>
          <w:szCs w:val="24"/>
        </w:rPr>
        <w:t xml:space="preserve">Marilyn suggests a place for daytime activity as the Interactive Resource Center in Greensboro. There needs to be a place to maintain personal hygiene. There are SW interns present </w:t>
      </w:r>
      <w:r w:rsidR="00540FCF">
        <w:rPr>
          <w:sz w:val="24"/>
          <w:szCs w:val="24"/>
        </w:rPr>
        <w:t>who are working at the IRC and with the Congregational Nursing program. Per Marilyn, grants are available for developing resource centers.</w:t>
      </w:r>
    </w:p>
    <w:p w:rsidR="00540FCF" w:rsidRDefault="00540FCF" w:rsidP="00C952BB">
      <w:pPr>
        <w:rPr>
          <w:sz w:val="24"/>
          <w:szCs w:val="24"/>
        </w:rPr>
      </w:pPr>
      <w:r>
        <w:rPr>
          <w:sz w:val="24"/>
          <w:szCs w:val="24"/>
        </w:rPr>
        <w:t>Dick reports the need for ordinances that are user friendly. Municipalities have signed Agreements to End Homelessness. We only have one ESG in area per Faye. Marilyn reports a location needs to be identified for a Resource Center and to identify the owners of buildings as the vacant Winn Dixie &amp; Kerr Drug. Dick reports the Housing Subcommittee will meet next Thursday and suggested those interested attend the meeting.</w:t>
      </w:r>
    </w:p>
    <w:p w:rsidR="00540FCF" w:rsidRDefault="00540FCF" w:rsidP="00C952BB">
      <w:pPr>
        <w:rPr>
          <w:sz w:val="24"/>
          <w:szCs w:val="24"/>
        </w:rPr>
      </w:pPr>
      <w:r>
        <w:rPr>
          <w:sz w:val="24"/>
          <w:szCs w:val="24"/>
        </w:rPr>
        <w:t xml:space="preserve">Mayodan First Baptist has a work group and Main St </w:t>
      </w:r>
      <w:r w:rsidR="00273154">
        <w:rPr>
          <w:sz w:val="24"/>
          <w:szCs w:val="24"/>
        </w:rPr>
        <w:t xml:space="preserve">meets on the second Saturday of each month as a work group. Dave suggests following up with Lot 2540 – Marty Roberts also. </w:t>
      </w:r>
    </w:p>
    <w:p w:rsidR="00273154" w:rsidRDefault="00273154" w:rsidP="00C952BB">
      <w:pPr>
        <w:rPr>
          <w:sz w:val="24"/>
          <w:szCs w:val="24"/>
        </w:rPr>
      </w:pPr>
      <w:r>
        <w:rPr>
          <w:b/>
          <w:sz w:val="24"/>
          <w:szCs w:val="24"/>
        </w:rPr>
        <w:t xml:space="preserve">CLINIC CARNIVAL AND GOSPEL FEST UPDATE: </w:t>
      </w:r>
      <w:r>
        <w:rPr>
          <w:sz w:val="24"/>
          <w:szCs w:val="24"/>
        </w:rPr>
        <w:t xml:space="preserve">The Free Clinic met their financial goal at Clinic Carnival. </w:t>
      </w:r>
      <w:proofErr w:type="spellStart"/>
      <w:r>
        <w:rPr>
          <w:sz w:val="24"/>
          <w:szCs w:val="24"/>
        </w:rPr>
        <w:t>GospelFest</w:t>
      </w:r>
      <w:proofErr w:type="spellEnd"/>
      <w:r>
        <w:rPr>
          <w:sz w:val="24"/>
          <w:szCs w:val="24"/>
        </w:rPr>
        <w:t xml:space="preserve"> was also successful.</w:t>
      </w:r>
    </w:p>
    <w:p w:rsidR="00B707F2" w:rsidRDefault="00273154" w:rsidP="00C952BB">
      <w:pPr>
        <w:rPr>
          <w:sz w:val="24"/>
          <w:szCs w:val="24"/>
        </w:rPr>
      </w:pPr>
      <w:r>
        <w:rPr>
          <w:sz w:val="24"/>
          <w:szCs w:val="24"/>
        </w:rPr>
        <w:t>Everyo</w:t>
      </w:r>
      <w:r w:rsidR="0079437E">
        <w:rPr>
          <w:sz w:val="24"/>
          <w:szCs w:val="24"/>
        </w:rPr>
        <w:t xml:space="preserve">ne please submit any information you would like to see on our website to Mitch at </w:t>
      </w:r>
      <w:hyperlink r:id="rId6" w:history="1">
        <w:r w:rsidR="0079437E" w:rsidRPr="00556E29">
          <w:rPr>
            <w:rStyle w:val="Hyperlink"/>
            <w:sz w:val="24"/>
            <w:szCs w:val="24"/>
          </w:rPr>
          <w:t>http://rchelps.wix.com/rchelps</w:t>
        </w:r>
      </w:hyperlink>
      <w:r w:rsidR="0079437E">
        <w:rPr>
          <w:sz w:val="24"/>
          <w:szCs w:val="24"/>
        </w:rPr>
        <w:t xml:space="preserve">. </w:t>
      </w:r>
      <w:r w:rsidR="00B707F2">
        <w:rPr>
          <w:sz w:val="24"/>
          <w:szCs w:val="24"/>
        </w:rPr>
        <w:t xml:space="preserve">                                                                                                      </w:t>
      </w:r>
    </w:p>
    <w:p w:rsidR="00273154" w:rsidRPr="00B707F2" w:rsidRDefault="00B707F2" w:rsidP="00C952BB">
      <w:pPr>
        <w:rPr>
          <w:sz w:val="24"/>
          <w:szCs w:val="24"/>
        </w:rPr>
      </w:pPr>
      <w:r>
        <w:rPr>
          <w:b/>
          <w:sz w:val="24"/>
          <w:szCs w:val="24"/>
        </w:rPr>
        <w:t>AGENCY UPDATES:</w:t>
      </w:r>
    </w:p>
    <w:p w:rsidR="0079437E" w:rsidRPr="00273154" w:rsidRDefault="0079437E" w:rsidP="00C952BB">
      <w:pPr>
        <w:rPr>
          <w:sz w:val="24"/>
          <w:szCs w:val="24"/>
        </w:rPr>
      </w:pPr>
      <w:r>
        <w:rPr>
          <w:sz w:val="24"/>
          <w:szCs w:val="24"/>
        </w:rPr>
        <w:t xml:space="preserve">The Veteran’s Stand Down will be Nov 8, 2013 at the National Guard Army from 8:00-2:00. There will be a free Guardianship Seminar Sept 23, 2013 at RCC, Advanced Technology </w:t>
      </w:r>
      <w:proofErr w:type="spellStart"/>
      <w:r>
        <w:rPr>
          <w:sz w:val="24"/>
          <w:szCs w:val="24"/>
        </w:rPr>
        <w:t>Bldg</w:t>
      </w:r>
      <w:proofErr w:type="spellEnd"/>
      <w:r>
        <w:rPr>
          <w:sz w:val="24"/>
          <w:szCs w:val="24"/>
        </w:rPr>
        <w:t xml:space="preserve"> at 6:30 pm. Call 627-7565 for more information. </w:t>
      </w:r>
    </w:p>
    <w:sectPr w:rsidR="0079437E" w:rsidRPr="002731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53C"/>
    <w:rsid w:val="00273154"/>
    <w:rsid w:val="002E40BF"/>
    <w:rsid w:val="004029B6"/>
    <w:rsid w:val="0045519D"/>
    <w:rsid w:val="004C748A"/>
    <w:rsid w:val="00540FCF"/>
    <w:rsid w:val="005E7896"/>
    <w:rsid w:val="006D3A9F"/>
    <w:rsid w:val="00713EC3"/>
    <w:rsid w:val="0079437E"/>
    <w:rsid w:val="00AE40EB"/>
    <w:rsid w:val="00B707F2"/>
    <w:rsid w:val="00BC5AE0"/>
    <w:rsid w:val="00C952BB"/>
    <w:rsid w:val="00E621ED"/>
    <w:rsid w:val="00E75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53C"/>
    <w:rPr>
      <w:rFonts w:ascii="Tahoma" w:hAnsi="Tahoma" w:cs="Tahoma"/>
      <w:sz w:val="16"/>
      <w:szCs w:val="16"/>
    </w:rPr>
  </w:style>
  <w:style w:type="character" w:styleId="Hyperlink">
    <w:name w:val="Hyperlink"/>
    <w:basedOn w:val="DefaultParagraphFont"/>
    <w:uiPriority w:val="99"/>
    <w:unhideWhenUsed/>
    <w:rsid w:val="007943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53C"/>
    <w:rPr>
      <w:rFonts w:ascii="Tahoma" w:hAnsi="Tahoma" w:cs="Tahoma"/>
      <w:sz w:val="16"/>
      <w:szCs w:val="16"/>
    </w:rPr>
  </w:style>
  <w:style w:type="character" w:styleId="Hyperlink">
    <w:name w:val="Hyperlink"/>
    <w:basedOn w:val="DefaultParagraphFont"/>
    <w:uiPriority w:val="99"/>
    <w:unhideWhenUsed/>
    <w:rsid w:val="007943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chelps.wix.com/rchelps"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Neville</dc:creator>
  <cp:lastModifiedBy>Corey</cp:lastModifiedBy>
  <cp:revision>2</cp:revision>
  <dcterms:created xsi:type="dcterms:W3CDTF">2013-10-16T15:26:00Z</dcterms:created>
  <dcterms:modified xsi:type="dcterms:W3CDTF">2013-10-16T15:26:00Z</dcterms:modified>
</cp:coreProperties>
</file>