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bookmarkStart w:id="0" w:name="_GoBack"/>
      <w:bookmarkEnd w:id="0"/>
      <w:r>
        <w:t>Iredell/Yadkin Housing Continuum</w:t>
      </w:r>
    </w:p>
    <w:p w:rsidR="008D1C99" w:rsidRDefault="00184751" w:rsidP="008D1C99">
      <w:pPr>
        <w:jc w:val="center"/>
      </w:pPr>
      <w:r>
        <w:t>July 12</w:t>
      </w:r>
      <w:r w:rsidR="008D1C99">
        <w:t>,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A05B7C" w:rsidRDefault="00184751" w:rsidP="008D1C99">
      <w:pPr>
        <w:pStyle w:val="NoSpacing"/>
      </w:pPr>
      <w:r>
        <w:t>Bruce Hamlett:  Community Link</w:t>
      </w:r>
    </w:p>
    <w:p w:rsidR="00AD609A" w:rsidRDefault="00425000" w:rsidP="008D1C99">
      <w:pPr>
        <w:pStyle w:val="NoSpacing"/>
      </w:pPr>
      <w:r>
        <w:t>Jerry Campbell:  Easter Seals UCP Program Manager</w:t>
      </w:r>
    </w:p>
    <w:p w:rsidR="008D1C99" w:rsidRDefault="008D1C99" w:rsidP="008D1C99">
      <w:pPr>
        <w:pStyle w:val="NoSpacing"/>
      </w:pPr>
      <w:r>
        <w:t>Michele Steele:  Partners BHM</w:t>
      </w:r>
    </w:p>
    <w:p w:rsidR="00425000" w:rsidRDefault="00425000" w:rsidP="008D1C99">
      <w:pPr>
        <w:pStyle w:val="NoSpacing"/>
      </w:pPr>
    </w:p>
    <w:p w:rsidR="00A64E80" w:rsidRDefault="00184751" w:rsidP="008D1C99">
      <w:pPr>
        <w:pStyle w:val="NoSpacing"/>
      </w:pPr>
      <w:r>
        <w:t>Jerry Campbell gave a brief overview of ACTT Services</w:t>
      </w:r>
      <w:r w:rsidR="009E4206">
        <w:t>.</w:t>
      </w:r>
      <w:r>
        <w:t xml:space="preserve">  He stated that currently his team does not cover Caldwell County but does cover the other areas in our area.  He stated that currently in Burke and Iredell Counties his team was serving approximately 70 consumers.  He also stated that in the Morganton area his team was serving approximately 90 consumers.  He spoke about residential programs that Easter Seals also offered as well.  </w:t>
      </w:r>
    </w:p>
    <w:p w:rsidR="00425000" w:rsidRDefault="00425000" w:rsidP="008D1C99">
      <w:pPr>
        <w:pStyle w:val="NoSpacing"/>
      </w:pPr>
    </w:p>
    <w:p w:rsidR="00430594" w:rsidRDefault="00430594" w:rsidP="008D1C99">
      <w:pPr>
        <w:pStyle w:val="NoSpacing"/>
      </w:pPr>
      <w:r>
        <w:t xml:space="preserve">Michele Steele spoke </w:t>
      </w:r>
      <w:r w:rsidR="004658B5">
        <w:t xml:space="preserve">the IMD process and that Partners </w:t>
      </w:r>
      <w:r w:rsidR="009E4206">
        <w:t>is in the process of moving five individuals from an assisted living facility</w:t>
      </w:r>
      <w:r w:rsidR="00A64E80">
        <w:t xml:space="preserve"> out </w:t>
      </w:r>
      <w:r w:rsidR="00712265">
        <w:t>into the community.</w:t>
      </w:r>
      <w:r w:rsidR="00184751">
        <w:t xml:space="preserve">  We discussed the success and the failures of this movement.  We also talked in length about the settlement between the State of NC and the Department of Justice.  Michele also gave an update on the two housing programs for the area and the movement of some consumers into other housing programs which gives other homeless individuals the opportunity for permanent housing.</w:t>
      </w:r>
    </w:p>
    <w:p w:rsidR="009E4206" w:rsidRDefault="009E4206" w:rsidP="008D1C99">
      <w:pPr>
        <w:pStyle w:val="NoSpacing"/>
      </w:pPr>
    </w:p>
    <w:p w:rsidR="009E4206" w:rsidRDefault="00184751" w:rsidP="008D1C99">
      <w:pPr>
        <w:pStyle w:val="NoSpacing"/>
      </w:pPr>
      <w:r>
        <w:t>Bruce Hamlett spoke about the Single Family Rehab program</w:t>
      </w:r>
      <w:r w:rsidR="009E4206">
        <w:t xml:space="preserve">.  </w:t>
      </w:r>
      <w:r>
        <w:t xml:space="preserve"> He also spoke about the Senior Program that assists with repairs for homeowners who are unable to maintain their property.  To qualify for the program they must be at 80% of area median income</w:t>
      </w:r>
      <w:r w:rsidR="005611FD">
        <w:t>.  The program can assist with up to $35,000 per home.  They are currently serving 3 -4 households in Yadkin, Iredell, Davie, Cabarrus, Lincoln, Union and Cleveland Counties.  Community Link contracts the repairs to Benchmark, Inc. who has a licensed contractor.  Community Link also provides homebuyer counseling.  Community Link is funded through NCHFA.</w:t>
      </w:r>
    </w:p>
    <w:p w:rsidR="00430594" w:rsidRDefault="00430594" w:rsidP="008D1C99">
      <w:pPr>
        <w:pStyle w:val="NoSpacing"/>
      </w:pPr>
    </w:p>
    <w:p w:rsidR="00354193" w:rsidRDefault="00354193" w:rsidP="008D1C99">
      <w:pPr>
        <w:pStyle w:val="NoSpacing"/>
      </w:pPr>
      <w:r>
        <w:t>Next</w:t>
      </w:r>
      <w:r w:rsidR="005611FD">
        <w:t xml:space="preserve"> meeting set for August 2, </w:t>
      </w:r>
      <w:r w:rsidR="009E4206">
        <w:t>2013.</w:t>
      </w:r>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184751"/>
    <w:rsid w:val="00276531"/>
    <w:rsid w:val="00295CF9"/>
    <w:rsid w:val="002A3398"/>
    <w:rsid w:val="00322484"/>
    <w:rsid w:val="00354193"/>
    <w:rsid w:val="00425000"/>
    <w:rsid w:val="00430594"/>
    <w:rsid w:val="004658B5"/>
    <w:rsid w:val="004706A7"/>
    <w:rsid w:val="005611FD"/>
    <w:rsid w:val="00712265"/>
    <w:rsid w:val="008D1C99"/>
    <w:rsid w:val="009E4206"/>
    <w:rsid w:val="00A05B7C"/>
    <w:rsid w:val="00A64E80"/>
    <w:rsid w:val="00AD609A"/>
    <w:rsid w:val="00B77360"/>
    <w:rsid w:val="00C1555C"/>
    <w:rsid w:val="00D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2013-09-09T00:01:00Z</dcterms:created>
  <dcterms:modified xsi:type="dcterms:W3CDTF">2013-09-09T00:01:00Z</dcterms:modified>
</cp:coreProperties>
</file>