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C99" w:rsidRDefault="008D1C99" w:rsidP="008D1C99">
      <w:pPr>
        <w:jc w:val="center"/>
      </w:pPr>
      <w:r>
        <w:t>Iredell/Yadkin Housing Continuum</w:t>
      </w:r>
    </w:p>
    <w:p w:rsidR="008D1C99" w:rsidRDefault="008D1C99" w:rsidP="008D1C99">
      <w:pPr>
        <w:jc w:val="center"/>
      </w:pPr>
      <w:r>
        <w:t>February 1, 2013</w:t>
      </w:r>
    </w:p>
    <w:p w:rsidR="008D1C99" w:rsidRDefault="008D1C99" w:rsidP="008D1C99">
      <w:pPr>
        <w:jc w:val="center"/>
      </w:pPr>
    </w:p>
    <w:p w:rsidR="008D1C99" w:rsidRDefault="008D1C99" w:rsidP="008D1C99">
      <w:pPr>
        <w:pStyle w:val="NoSpacing"/>
      </w:pPr>
      <w:r>
        <w:t>Present:</w:t>
      </w:r>
    </w:p>
    <w:p w:rsidR="008D1C99" w:rsidRDefault="008D1C99" w:rsidP="008D1C99">
      <w:pPr>
        <w:pStyle w:val="NoSpacing"/>
      </w:pPr>
    </w:p>
    <w:p w:rsidR="008D1C99" w:rsidRDefault="008D1C99" w:rsidP="008D1C99">
      <w:pPr>
        <w:pStyle w:val="NoSpacing"/>
      </w:pPr>
      <w:r>
        <w:t>Ross Moore:  Disabled Veterans</w:t>
      </w:r>
    </w:p>
    <w:p w:rsidR="008D1C99" w:rsidRDefault="008D1C99" w:rsidP="008D1C99">
      <w:pPr>
        <w:pStyle w:val="NoSpacing"/>
      </w:pPr>
      <w:r>
        <w:t>Lea Ann Richardson:  Partners BHM</w:t>
      </w:r>
    </w:p>
    <w:p w:rsidR="008D1C99" w:rsidRDefault="008D1C99" w:rsidP="008D1C99">
      <w:pPr>
        <w:pStyle w:val="NoSpacing"/>
      </w:pPr>
      <w:r>
        <w:t>Susie Wiberg:  Iredell/Statesville Schools</w:t>
      </w:r>
    </w:p>
    <w:p w:rsidR="008D1C99" w:rsidRDefault="008D1C99" w:rsidP="008D1C99">
      <w:pPr>
        <w:pStyle w:val="NoSpacing"/>
      </w:pPr>
      <w:r>
        <w:t>Joey Raczowski:  Iredell County Government</w:t>
      </w:r>
    </w:p>
    <w:p w:rsidR="008D1C99" w:rsidRDefault="008D1C99" w:rsidP="008D1C99">
      <w:pPr>
        <w:pStyle w:val="NoSpacing"/>
      </w:pPr>
      <w:r>
        <w:t>Teresa Gaither Goode:  PATH Outreach</w:t>
      </w:r>
    </w:p>
    <w:p w:rsidR="008D1C99" w:rsidRDefault="008D1C99" w:rsidP="008D1C99">
      <w:pPr>
        <w:pStyle w:val="NoSpacing"/>
      </w:pPr>
      <w:r>
        <w:t>Dyrita Ellis:  Iredell/Statesville Enrichment Corporation Center</w:t>
      </w:r>
    </w:p>
    <w:p w:rsidR="00A05B7C" w:rsidRDefault="00A05B7C" w:rsidP="008D1C99">
      <w:pPr>
        <w:pStyle w:val="NoSpacing"/>
      </w:pPr>
      <w:r>
        <w:t>Charles Dixon:  Easter Seals Housing Coordinator</w:t>
      </w:r>
    </w:p>
    <w:p w:rsidR="008D1C99" w:rsidRDefault="008D1C99" w:rsidP="008D1C99">
      <w:pPr>
        <w:pStyle w:val="NoSpacing"/>
      </w:pPr>
      <w:r>
        <w:t>Victoria Harris:  City of Statesville</w:t>
      </w:r>
    </w:p>
    <w:p w:rsidR="008D1C99" w:rsidRDefault="008D1C99" w:rsidP="008D1C99">
      <w:pPr>
        <w:pStyle w:val="NoSpacing"/>
      </w:pPr>
      <w:r>
        <w:t>Jerry Campbell:  Easter Seals UCP Community Director</w:t>
      </w:r>
    </w:p>
    <w:p w:rsidR="008D1C99" w:rsidRDefault="008D1C99" w:rsidP="008D1C99">
      <w:pPr>
        <w:pStyle w:val="NoSpacing"/>
      </w:pPr>
      <w:r>
        <w:t>Patti West:  5</w:t>
      </w:r>
      <w:r w:rsidRPr="008D1C99">
        <w:rPr>
          <w:vertAlign w:val="superscript"/>
        </w:rPr>
        <w:t>th</w:t>
      </w:r>
      <w:r>
        <w:t xml:space="preserve"> St. Ministries</w:t>
      </w:r>
    </w:p>
    <w:p w:rsidR="008D1C99" w:rsidRDefault="008D1C99" w:rsidP="008D1C99">
      <w:pPr>
        <w:pStyle w:val="NoSpacing"/>
      </w:pPr>
      <w:r>
        <w:t>Scott Loudermelt:  Habitat for Humanity</w:t>
      </w:r>
    </w:p>
    <w:p w:rsidR="008D1C99" w:rsidRDefault="008D1C99" w:rsidP="008D1C99">
      <w:pPr>
        <w:pStyle w:val="NoSpacing"/>
      </w:pPr>
      <w:r>
        <w:t>Michele Steele:  Partners BHM</w:t>
      </w:r>
    </w:p>
    <w:p w:rsidR="008D1C99" w:rsidRDefault="008D1C99" w:rsidP="008D1C99">
      <w:pPr>
        <w:pStyle w:val="NoSpacing"/>
      </w:pPr>
    </w:p>
    <w:p w:rsidR="008D1C99" w:rsidRDefault="008D1C99" w:rsidP="008D1C99">
      <w:pPr>
        <w:pStyle w:val="NoSpacing"/>
      </w:pPr>
      <w:r>
        <w:t>Patti West spoke to the group about the shelter.  She stated that her facility continues to be very busy.  She stated that her residents were needing to stay longer and seemed to be much sicker.</w:t>
      </w:r>
    </w:p>
    <w:p w:rsidR="008D1C99" w:rsidRDefault="008D1C99" w:rsidP="008D1C99">
      <w:pPr>
        <w:pStyle w:val="NoSpacing"/>
      </w:pPr>
    </w:p>
    <w:p w:rsidR="008D1C99" w:rsidRDefault="008D1C99" w:rsidP="008D1C99">
      <w:pPr>
        <w:pStyle w:val="NoSpacing"/>
      </w:pPr>
      <w:r>
        <w:t>Victoria Harris spoke to the group stating that she worked with former offenders and the challenge with her clients was housing, transportation, employment and education.  She also stated that she was glad to learn about this group and felt that we could all help each other.</w:t>
      </w:r>
    </w:p>
    <w:p w:rsidR="008D1C99" w:rsidRDefault="008D1C99" w:rsidP="008D1C99">
      <w:pPr>
        <w:pStyle w:val="NoSpacing"/>
      </w:pPr>
    </w:p>
    <w:p w:rsidR="008D1C99" w:rsidRDefault="00A05B7C" w:rsidP="008D1C99">
      <w:pPr>
        <w:pStyle w:val="NoSpacing"/>
      </w:pPr>
      <w:r>
        <w:t>Charles Dixon stated that one of his challenges is keeping his consumers housed and engaged in services.  He stated that oftentimes consumers were either hospitalized or evicted due to tenancy issues.</w:t>
      </w:r>
    </w:p>
    <w:p w:rsidR="00A05B7C" w:rsidRDefault="00A05B7C" w:rsidP="008D1C99">
      <w:pPr>
        <w:pStyle w:val="NoSpacing"/>
      </w:pPr>
    </w:p>
    <w:p w:rsidR="00A05B7C" w:rsidRDefault="00A05B7C" w:rsidP="008D1C99">
      <w:pPr>
        <w:pStyle w:val="NoSpacing"/>
      </w:pPr>
      <w:r>
        <w:t xml:space="preserve">Teresa Gaither Goode stated that her team was extremely </w:t>
      </w:r>
      <w:r w:rsidR="002A3398">
        <w:t>busy and</w:t>
      </w:r>
      <w:r>
        <w:t xml:space="preserve"> one of the challenges was getting the consumers into services within a reasonable amount of time.</w:t>
      </w:r>
    </w:p>
    <w:p w:rsidR="00A05B7C" w:rsidRDefault="00A05B7C" w:rsidP="008D1C99">
      <w:pPr>
        <w:pStyle w:val="NoSpacing"/>
      </w:pPr>
    </w:p>
    <w:p w:rsidR="00A05B7C" w:rsidRDefault="00A05B7C" w:rsidP="008D1C99">
      <w:pPr>
        <w:pStyle w:val="NoSpacing"/>
      </w:pPr>
    </w:p>
    <w:p w:rsidR="00A05B7C" w:rsidRDefault="00A05B7C" w:rsidP="008D1C99">
      <w:pPr>
        <w:pStyle w:val="NoSpacing"/>
      </w:pPr>
      <w:r>
        <w:t>Joey Raczowski sta</w:t>
      </w:r>
      <w:r w:rsidR="00C1555C">
        <w:t>ted that he was in the planning</w:t>
      </w:r>
      <w:r>
        <w:t xml:space="preserve"> and development department with the city an</w:t>
      </w:r>
      <w:r w:rsidR="00C1555C">
        <w:t>d also worked with transportation</w:t>
      </w:r>
      <w:r>
        <w:t xml:space="preserve">.  </w:t>
      </w:r>
      <w:r w:rsidR="00C1555C">
        <w:t>He stated that he would try to get some of his coworkers more involved with this meeting.</w:t>
      </w:r>
    </w:p>
    <w:p w:rsidR="00C1555C" w:rsidRDefault="00C1555C" w:rsidP="008D1C99">
      <w:pPr>
        <w:pStyle w:val="NoSpacing"/>
      </w:pPr>
    </w:p>
    <w:p w:rsidR="00C1555C" w:rsidRDefault="00C1555C" w:rsidP="008D1C99">
      <w:pPr>
        <w:pStyle w:val="NoSpacing"/>
      </w:pPr>
      <w:r>
        <w:t>Susie Wiberg stated that she has not been able to come to the meetings lately but stated that she was hopeful that her attendance would increase in 2013.</w:t>
      </w:r>
    </w:p>
    <w:p w:rsidR="00C1555C" w:rsidRDefault="00C1555C" w:rsidP="008D1C99">
      <w:pPr>
        <w:pStyle w:val="NoSpacing"/>
      </w:pPr>
    </w:p>
    <w:p w:rsidR="00C1555C" w:rsidRDefault="00C1555C" w:rsidP="008D1C99">
      <w:pPr>
        <w:pStyle w:val="NoSpacing"/>
      </w:pPr>
      <w:r>
        <w:t>Lee Ann Richardson stated that she was with the Systems of Care with Partners and worked with agencies and identified gaps with current services.</w:t>
      </w:r>
    </w:p>
    <w:p w:rsidR="00C1555C" w:rsidRDefault="00C1555C" w:rsidP="008D1C99">
      <w:pPr>
        <w:pStyle w:val="NoSpacing"/>
      </w:pPr>
    </w:p>
    <w:p w:rsidR="00C1555C" w:rsidRDefault="00C1555C" w:rsidP="008D1C99">
      <w:pPr>
        <w:pStyle w:val="NoSpacing"/>
      </w:pPr>
      <w:r>
        <w:t>Ross Moore spoke about the Veterans Assistance Program for homeless veterans.  He also asked the group that if anyone knew of a homeless veterans to please let him know.</w:t>
      </w:r>
    </w:p>
    <w:p w:rsidR="00C1555C" w:rsidRDefault="00C1555C" w:rsidP="008D1C99">
      <w:pPr>
        <w:pStyle w:val="NoSpacing"/>
      </w:pPr>
    </w:p>
    <w:p w:rsidR="00C1555C" w:rsidRDefault="00C1555C" w:rsidP="008D1C99">
      <w:pPr>
        <w:pStyle w:val="NoSpacing"/>
      </w:pPr>
      <w:r>
        <w:t>Scott spoke about the Urgent Repair Program and the fact that this agency functions quite often with donations and sponsors.  He stated that there will be one new construction home scheduled to begin in April.</w:t>
      </w:r>
    </w:p>
    <w:p w:rsidR="00C1555C" w:rsidRDefault="00C1555C" w:rsidP="008D1C99">
      <w:pPr>
        <w:pStyle w:val="NoSpacing"/>
      </w:pPr>
    </w:p>
    <w:p w:rsidR="00C1555C" w:rsidRDefault="00C1555C" w:rsidP="008D1C99">
      <w:pPr>
        <w:pStyle w:val="NoSpacing"/>
      </w:pPr>
      <w:r>
        <w:t>Roy spoke about currently working on the home in Harmony.  He also spoke about the multifamily project that was recently completed in Taylorsville.  He stated that his company works with the population that has 80% of AMI.  He also stated that his company was applying for more tax credits in 2013.</w:t>
      </w:r>
    </w:p>
    <w:p w:rsidR="00C1555C" w:rsidRDefault="00C1555C" w:rsidP="008D1C99">
      <w:pPr>
        <w:pStyle w:val="NoSpacing"/>
      </w:pPr>
    </w:p>
    <w:p w:rsidR="00354193" w:rsidRDefault="00C1555C" w:rsidP="008D1C99">
      <w:pPr>
        <w:pStyle w:val="NoSpacing"/>
      </w:pPr>
      <w:r>
        <w:t xml:space="preserve">Michele spoke about Partners functioning as an MCO a/o today.  She also spoke about the current housing programs and how this meeting </w:t>
      </w:r>
      <w:r w:rsidR="00354193">
        <w:t>was helpful to the area.  Victoria Harris stated that she had attended a meeting with NCCEH who explained the BOS process.  She stated that the process was very interesting.</w:t>
      </w:r>
    </w:p>
    <w:p w:rsidR="00354193" w:rsidRDefault="00354193" w:rsidP="008D1C99">
      <w:pPr>
        <w:pStyle w:val="NoSpacing"/>
      </w:pPr>
    </w:p>
    <w:p w:rsidR="00354193" w:rsidRDefault="00354193" w:rsidP="008D1C99">
      <w:pPr>
        <w:pStyle w:val="NoSpacing"/>
      </w:pPr>
      <w:r>
        <w:t>Next meeting set for Friday, March 1</w:t>
      </w:r>
      <w:r w:rsidRPr="00354193">
        <w:rPr>
          <w:vertAlign w:val="superscript"/>
        </w:rPr>
        <w:t>st</w:t>
      </w:r>
      <w:r>
        <w:t xml:space="preserve"> @ 9:00.</w:t>
      </w:r>
    </w:p>
    <w:p w:rsidR="00354193" w:rsidRDefault="00354193" w:rsidP="008D1C99">
      <w:pPr>
        <w:pStyle w:val="NoSpacing"/>
      </w:pPr>
    </w:p>
    <w:p w:rsidR="00C1555C" w:rsidRDefault="00354193" w:rsidP="008D1C99">
      <w:pPr>
        <w:pStyle w:val="NoSpacing"/>
      </w:pPr>
      <w:r>
        <w:t>Meeting adjourned</w:t>
      </w:r>
      <w:bookmarkStart w:id="0" w:name="_GoBack"/>
      <w:bookmarkEnd w:id="0"/>
      <w:r w:rsidR="00C1555C">
        <w:t xml:space="preserve"> </w:t>
      </w:r>
    </w:p>
    <w:p w:rsidR="00C1555C" w:rsidRDefault="00C1555C" w:rsidP="008D1C99">
      <w:pPr>
        <w:pStyle w:val="NoSpacing"/>
      </w:pPr>
    </w:p>
    <w:p w:rsidR="00C1555C" w:rsidRDefault="00C1555C" w:rsidP="008D1C99">
      <w:pPr>
        <w:pStyle w:val="NoSpacing"/>
      </w:pPr>
    </w:p>
    <w:p w:rsidR="00C1555C" w:rsidRDefault="00C1555C" w:rsidP="008D1C99">
      <w:pPr>
        <w:pStyle w:val="NoSpacing"/>
      </w:pPr>
    </w:p>
    <w:p w:rsidR="00C1555C" w:rsidRDefault="00C1555C" w:rsidP="008D1C99">
      <w:pPr>
        <w:pStyle w:val="NoSpacing"/>
      </w:pPr>
    </w:p>
    <w:sectPr w:rsidR="00C15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C99"/>
    <w:rsid w:val="002A3398"/>
    <w:rsid w:val="00322484"/>
    <w:rsid w:val="00354193"/>
    <w:rsid w:val="008D1C99"/>
    <w:rsid w:val="00A05B7C"/>
    <w:rsid w:val="00C15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1C9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1C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MSteele</dc:creator>
  <cp:lastModifiedBy>MSteele</cp:lastModifiedBy>
  <cp:revision>2</cp:revision>
  <dcterms:created xsi:type="dcterms:W3CDTF">2013-02-11T15:25:00Z</dcterms:created>
  <dcterms:modified xsi:type="dcterms:W3CDTF">2013-02-11T15:25:00Z</dcterms:modified>
</cp:coreProperties>
</file>