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24" w:space="0" w:color="auto"/>
          <w:right w:val="single" w:sz="24" w:space="0" w:color="auto"/>
        </w:tblBorders>
        <w:tblLayout w:type="fixed"/>
        <w:tblLook w:val="0000"/>
      </w:tblPr>
      <w:tblGrid>
        <w:gridCol w:w="2610"/>
        <w:gridCol w:w="5220"/>
        <w:gridCol w:w="2610"/>
      </w:tblGrid>
      <w:tr w:rsidR="00FD3A89" w:rsidRPr="00923BCD" w:rsidTr="00FD3A89">
        <w:tc>
          <w:tcPr>
            <w:tcW w:w="2610" w:type="dxa"/>
            <w:tcBorders>
              <w:top w:val="single" w:sz="24" w:space="0" w:color="auto"/>
              <w:left w:val="single" w:sz="6" w:space="0" w:color="auto"/>
            </w:tcBorders>
          </w:tcPr>
          <w:p w:rsidR="00FD3A89" w:rsidRPr="00923BCD" w:rsidRDefault="009F642E">
            <w:pPr>
              <w:pStyle w:val="Informal1"/>
              <w:spacing w:before="240"/>
              <w:rPr>
                <w:rFonts w:ascii="Bell MT" w:hAnsi="Bell MT"/>
              </w:rPr>
            </w:pPr>
            <w:r w:rsidRPr="009F642E">
              <w:rPr>
                <w:rFonts w:ascii="Bell MT" w:hAnsi="Bell MT"/>
                <w:sz w:val="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margin-left:0;margin-top:0;width:115.5pt;height:87.75pt;z-index:251657728" fillcolor="black">
                  <v:fill color2="black"/>
                  <v:shadow color="#868686"/>
                  <o:extrusion v:ext="view" lightposition=",-50000"/>
                  <v:textpath style="font-family:&quot;Arial Black&quot;;font-size:28pt;v-text-kern:t" trim="t" fitpath="t" string="Agenda"/>
                </v:shape>
              </w:pict>
            </w:r>
          </w:p>
        </w:tc>
        <w:tc>
          <w:tcPr>
            <w:tcW w:w="7830" w:type="dxa"/>
            <w:gridSpan w:val="2"/>
            <w:tcBorders>
              <w:top w:val="single" w:sz="24" w:space="0" w:color="auto"/>
            </w:tcBorders>
            <w:shd w:val="pct10" w:color="auto" w:fill="auto"/>
          </w:tcPr>
          <w:p w:rsidR="00FD3A89" w:rsidRPr="00923BCD" w:rsidRDefault="007D7019">
            <w:pPr>
              <w:pStyle w:val="Informal1"/>
              <w:spacing w:before="0" w:after="0"/>
              <w:jc w:val="right"/>
              <w:rPr>
                <w:rFonts w:ascii="Bell MT" w:hAnsi="Bell MT"/>
                <w:b/>
                <w:sz w:val="68"/>
              </w:rPr>
            </w:pPr>
            <w:bookmarkStart w:id="0" w:name="AgendaTitle"/>
            <w:bookmarkEnd w:id="0"/>
            <w:r w:rsidRPr="00923BCD">
              <w:rPr>
                <w:rFonts w:ascii="Bell MT" w:hAnsi="Bell MT"/>
                <w:b/>
                <w:sz w:val="68"/>
              </w:rPr>
              <w:t>Homelessness Committee</w:t>
            </w:r>
          </w:p>
          <w:p w:rsidR="00FD3A89" w:rsidRPr="00923BCD" w:rsidRDefault="00FD3A89">
            <w:pPr>
              <w:pStyle w:val="Informal1"/>
              <w:spacing w:before="0" w:after="0"/>
              <w:jc w:val="right"/>
              <w:rPr>
                <w:rFonts w:ascii="Bell MT" w:hAnsi="Bell MT"/>
                <w:b/>
                <w:sz w:val="36"/>
              </w:rPr>
            </w:pPr>
          </w:p>
          <w:p w:rsidR="00FD3A89" w:rsidRPr="00923BCD" w:rsidRDefault="00332E27">
            <w:pPr>
              <w:pStyle w:val="Informal1"/>
              <w:spacing w:before="0" w:after="0"/>
              <w:jc w:val="right"/>
              <w:rPr>
                <w:rFonts w:ascii="Bell MT" w:hAnsi="Bell MT"/>
                <w:b/>
              </w:rPr>
            </w:pPr>
            <w:r>
              <w:rPr>
                <w:rFonts w:ascii="Bell MT" w:hAnsi="Bell MT"/>
                <w:b/>
              </w:rPr>
              <w:t>10/17</w:t>
            </w:r>
            <w:r w:rsidR="007D7019" w:rsidRPr="00923BCD">
              <w:rPr>
                <w:rFonts w:ascii="Bell MT" w:hAnsi="Bell MT"/>
                <w:b/>
              </w:rPr>
              <w:t>/</w:t>
            </w:r>
            <w:r w:rsidR="00653EBE">
              <w:rPr>
                <w:rFonts w:ascii="Bell MT" w:hAnsi="Bell MT"/>
                <w:b/>
              </w:rPr>
              <w:t>20</w:t>
            </w:r>
            <w:r w:rsidR="007D7019" w:rsidRPr="00923BCD">
              <w:rPr>
                <w:rFonts w:ascii="Bell MT" w:hAnsi="Bell MT"/>
                <w:b/>
              </w:rPr>
              <w:t>12</w:t>
            </w:r>
          </w:p>
          <w:p w:rsidR="00FD3A89" w:rsidRPr="00923BCD" w:rsidRDefault="00F779A4">
            <w:pPr>
              <w:pStyle w:val="Informal1"/>
              <w:spacing w:before="0" w:after="0"/>
              <w:jc w:val="right"/>
              <w:rPr>
                <w:rFonts w:ascii="Bell MT" w:hAnsi="Bell MT"/>
                <w:b/>
              </w:rPr>
            </w:pPr>
            <w:r>
              <w:rPr>
                <w:rFonts w:ascii="Bell MT" w:hAnsi="Bell MT"/>
                <w:b/>
              </w:rPr>
              <w:t>11</w:t>
            </w:r>
            <w:r w:rsidR="00405147" w:rsidRPr="00923BCD">
              <w:rPr>
                <w:rFonts w:ascii="Bell MT" w:hAnsi="Bell MT"/>
                <w:b/>
              </w:rPr>
              <w:t>:00 AM to 1</w:t>
            </w:r>
            <w:r w:rsidR="00332E27">
              <w:rPr>
                <w:rFonts w:ascii="Bell MT" w:hAnsi="Bell MT"/>
                <w:b/>
              </w:rPr>
              <w:t>2:3</w:t>
            </w:r>
            <w:r w:rsidR="00405147" w:rsidRPr="00923BCD">
              <w:rPr>
                <w:rFonts w:ascii="Bell MT" w:hAnsi="Bell MT"/>
                <w:b/>
              </w:rPr>
              <w:t>0 P</w:t>
            </w:r>
            <w:r w:rsidR="00FD3A89" w:rsidRPr="00923BCD">
              <w:rPr>
                <w:rFonts w:ascii="Bell MT" w:hAnsi="Bell MT"/>
                <w:b/>
              </w:rPr>
              <w:t>M</w:t>
            </w:r>
          </w:p>
          <w:p w:rsidR="00FD3A89" w:rsidRPr="00923BCD" w:rsidRDefault="00653EBE">
            <w:pPr>
              <w:pStyle w:val="Informal1"/>
              <w:spacing w:before="0" w:after="0"/>
              <w:jc w:val="right"/>
              <w:rPr>
                <w:rFonts w:ascii="Bell MT" w:hAnsi="Bell MT"/>
                <w:b/>
              </w:rPr>
            </w:pPr>
            <w:r>
              <w:rPr>
                <w:rFonts w:ascii="Bell MT" w:hAnsi="Bell MT"/>
                <w:b/>
              </w:rPr>
              <w:t>Eastpointe LME</w:t>
            </w:r>
          </w:p>
        </w:tc>
      </w:tr>
      <w:tr w:rsidR="00FD3A89" w:rsidRPr="00923BCD" w:rsidTr="00FD3A89">
        <w:tc>
          <w:tcPr>
            <w:tcW w:w="10440" w:type="dxa"/>
            <w:gridSpan w:val="3"/>
            <w:tcBorders>
              <w:top w:val="single" w:sz="6" w:space="0" w:color="auto"/>
              <w:left w:val="single" w:sz="6" w:space="0" w:color="auto"/>
            </w:tcBorders>
          </w:tcPr>
          <w:p w:rsidR="00FD3A89" w:rsidRPr="00923BCD" w:rsidRDefault="00FD3A89">
            <w:pPr>
              <w:pStyle w:val="Informal1"/>
              <w:rPr>
                <w:rFonts w:ascii="Bell MT" w:hAnsi="Bell MT"/>
                <w:sz w:val="8"/>
              </w:rPr>
            </w:pPr>
          </w:p>
        </w:tc>
      </w:tr>
      <w:tr w:rsidR="00FD3A89" w:rsidRPr="00923BCD" w:rsidTr="00FD3A89">
        <w:tc>
          <w:tcPr>
            <w:tcW w:w="2610" w:type="dxa"/>
            <w:tcBorders>
              <w:left w:val="single" w:sz="6" w:space="0" w:color="auto"/>
            </w:tcBorders>
            <w:shd w:val="pct10" w:color="auto" w:fill="auto"/>
          </w:tcPr>
          <w:p w:rsidR="00FD3A89" w:rsidRPr="00923BCD" w:rsidRDefault="00FD3A89">
            <w:pPr>
              <w:pStyle w:val="Informal2"/>
              <w:rPr>
                <w:rFonts w:ascii="Bell MT" w:hAnsi="Bell MT"/>
              </w:rPr>
            </w:pPr>
            <w:bookmarkStart w:id="1" w:name="Names" w:colFirst="0" w:colLast="2"/>
            <w:r w:rsidRPr="00923BCD">
              <w:rPr>
                <w:rFonts w:ascii="Bell MT" w:hAnsi="Bell MT"/>
              </w:rPr>
              <w:t xml:space="preserve">Meeting called by: </w:t>
            </w:r>
          </w:p>
        </w:tc>
        <w:tc>
          <w:tcPr>
            <w:tcW w:w="7830" w:type="dxa"/>
            <w:gridSpan w:val="2"/>
          </w:tcPr>
          <w:p w:rsidR="00FD3A89" w:rsidRPr="00923BCD" w:rsidRDefault="007D7019">
            <w:pPr>
              <w:pStyle w:val="Informal1"/>
              <w:rPr>
                <w:rFonts w:ascii="Bell MT" w:hAnsi="Bell MT"/>
              </w:rPr>
            </w:pPr>
            <w:r w:rsidRPr="00923BCD">
              <w:rPr>
                <w:rFonts w:ascii="Bell MT" w:hAnsi="Bell MT"/>
              </w:rPr>
              <w:t>Michael Bloomer</w:t>
            </w:r>
            <w:r w:rsidR="00405147" w:rsidRPr="00923BCD">
              <w:rPr>
                <w:rFonts w:ascii="Bell MT" w:hAnsi="Bell MT"/>
              </w:rPr>
              <w:t xml:space="preserve"> – Regional Lead</w:t>
            </w:r>
          </w:p>
        </w:tc>
      </w:tr>
      <w:tr w:rsidR="00FD3A89" w:rsidRPr="00923BCD" w:rsidTr="00FD3A89">
        <w:tc>
          <w:tcPr>
            <w:tcW w:w="2610" w:type="dxa"/>
            <w:tcBorders>
              <w:left w:val="single" w:sz="6" w:space="0" w:color="auto"/>
            </w:tcBorders>
            <w:shd w:val="pct10" w:color="auto" w:fill="auto"/>
          </w:tcPr>
          <w:p w:rsidR="00FD3A89" w:rsidRPr="00923BCD" w:rsidRDefault="00FD3A89">
            <w:pPr>
              <w:pStyle w:val="Informal2"/>
              <w:rPr>
                <w:rFonts w:ascii="Bell MT" w:hAnsi="Bell MT"/>
              </w:rPr>
            </w:pPr>
            <w:r w:rsidRPr="00923BCD">
              <w:rPr>
                <w:rFonts w:ascii="Bell MT" w:hAnsi="Bell MT"/>
              </w:rPr>
              <w:t>Type of meeting:</w:t>
            </w:r>
          </w:p>
        </w:tc>
        <w:tc>
          <w:tcPr>
            <w:tcW w:w="7830" w:type="dxa"/>
            <w:gridSpan w:val="2"/>
          </w:tcPr>
          <w:p w:rsidR="00FD3A89" w:rsidRPr="00923BCD" w:rsidRDefault="00FD3A89">
            <w:pPr>
              <w:pStyle w:val="Informal1"/>
              <w:rPr>
                <w:rFonts w:ascii="Bell MT" w:hAnsi="Bell MT"/>
              </w:rPr>
            </w:pPr>
            <w:r w:rsidRPr="00923BCD">
              <w:rPr>
                <w:rFonts w:ascii="Bell MT" w:hAnsi="Bell MT"/>
              </w:rPr>
              <w:t>Informa</w:t>
            </w:r>
            <w:r w:rsidR="00405147" w:rsidRPr="00923BCD">
              <w:rPr>
                <w:rFonts w:ascii="Bell MT" w:hAnsi="Bell MT"/>
              </w:rPr>
              <w:t>tional/Collaborative</w:t>
            </w:r>
          </w:p>
        </w:tc>
      </w:tr>
      <w:bookmarkEnd w:id="1"/>
      <w:tr w:rsidR="00FD3A89" w:rsidRPr="00923BCD" w:rsidTr="00FD3A89">
        <w:tc>
          <w:tcPr>
            <w:tcW w:w="10440" w:type="dxa"/>
            <w:gridSpan w:val="3"/>
            <w:tcBorders>
              <w:left w:val="single" w:sz="6" w:space="0" w:color="auto"/>
            </w:tcBorders>
          </w:tcPr>
          <w:p w:rsidR="00FD3A89" w:rsidRPr="00923BCD" w:rsidRDefault="00FD3A89">
            <w:pPr>
              <w:pStyle w:val="Informal1"/>
              <w:rPr>
                <w:rFonts w:ascii="Bell MT" w:hAnsi="Bell MT"/>
                <w:sz w:val="8"/>
              </w:rPr>
            </w:pPr>
          </w:p>
        </w:tc>
      </w:tr>
      <w:tr w:rsidR="00FD3A89" w:rsidRPr="00923BCD" w:rsidTr="00FD3A89">
        <w:trPr>
          <w:cantSplit/>
        </w:trPr>
        <w:tc>
          <w:tcPr>
            <w:tcW w:w="10440" w:type="dxa"/>
            <w:gridSpan w:val="3"/>
            <w:tcBorders>
              <w:left w:val="single" w:sz="6" w:space="0" w:color="auto"/>
            </w:tcBorders>
          </w:tcPr>
          <w:p w:rsidR="00FD3A89" w:rsidRPr="00923BCD" w:rsidRDefault="00FD3A89">
            <w:pPr>
              <w:pStyle w:val="Informal1"/>
              <w:rPr>
                <w:rFonts w:ascii="Bell MT" w:hAnsi="Bell MT"/>
                <w:sz w:val="8"/>
              </w:rPr>
            </w:pPr>
          </w:p>
        </w:tc>
      </w:tr>
      <w:tr w:rsidR="00FD3A89" w:rsidRPr="00923BCD" w:rsidTr="00FD3A89">
        <w:tc>
          <w:tcPr>
            <w:tcW w:w="2610" w:type="dxa"/>
            <w:tcBorders>
              <w:left w:val="single" w:sz="6" w:space="0" w:color="auto"/>
            </w:tcBorders>
            <w:shd w:val="pct10" w:color="auto" w:fill="auto"/>
          </w:tcPr>
          <w:p w:rsidR="00FD3A89" w:rsidRPr="00923BCD" w:rsidRDefault="00FD3A89">
            <w:pPr>
              <w:pStyle w:val="Informal2"/>
              <w:rPr>
                <w:rFonts w:ascii="Bell MT" w:hAnsi="Bell MT"/>
              </w:rPr>
            </w:pPr>
          </w:p>
        </w:tc>
        <w:tc>
          <w:tcPr>
            <w:tcW w:w="7830" w:type="dxa"/>
            <w:gridSpan w:val="2"/>
            <w:shd w:val="pct10" w:color="auto" w:fill="auto"/>
          </w:tcPr>
          <w:p w:rsidR="00FD3A89" w:rsidRPr="00923BCD" w:rsidRDefault="00FD3A89">
            <w:pPr>
              <w:pStyle w:val="Informal1"/>
              <w:spacing w:before="0" w:after="120"/>
              <w:rPr>
                <w:rFonts w:ascii="Bell MT" w:hAnsi="Bell MT"/>
                <w:b/>
                <w:sz w:val="36"/>
              </w:rPr>
            </w:pPr>
            <w:bookmarkStart w:id="2" w:name="Topics"/>
            <w:bookmarkEnd w:id="2"/>
            <w:r w:rsidRPr="00923BCD">
              <w:rPr>
                <w:rFonts w:ascii="Bell MT" w:hAnsi="Bell MT"/>
                <w:b/>
                <w:sz w:val="36"/>
              </w:rPr>
              <w:t>Agenda topics</w:t>
            </w:r>
          </w:p>
        </w:tc>
      </w:tr>
      <w:tr w:rsidR="00FD3A89" w:rsidRPr="00923BCD" w:rsidTr="00FD3A89">
        <w:tc>
          <w:tcPr>
            <w:tcW w:w="2610" w:type="dxa"/>
            <w:tcBorders>
              <w:left w:val="single" w:sz="6" w:space="0" w:color="auto"/>
            </w:tcBorders>
            <w:shd w:val="pct10" w:color="auto" w:fill="auto"/>
          </w:tcPr>
          <w:p w:rsidR="00FD3A89" w:rsidRPr="00923BCD" w:rsidRDefault="00877DBA">
            <w:pPr>
              <w:pStyle w:val="Informal2"/>
              <w:rPr>
                <w:rFonts w:ascii="Bell MT" w:hAnsi="Bell MT"/>
              </w:rPr>
            </w:pPr>
            <w:r>
              <w:rPr>
                <w:rFonts w:ascii="Bell MT" w:hAnsi="Bell MT"/>
              </w:rPr>
              <w:t>1</w:t>
            </w:r>
            <w:r w:rsidR="00FD3A89" w:rsidRPr="00923BCD">
              <w:rPr>
                <w:rFonts w:ascii="Bell MT" w:hAnsi="Bell MT"/>
              </w:rPr>
              <w:t>5</w:t>
            </w:r>
            <w:r w:rsidR="00AF2569" w:rsidRPr="00923BCD">
              <w:rPr>
                <w:rFonts w:ascii="Bell MT" w:hAnsi="Bell MT"/>
              </w:rPr>
              <w:t xml:space="preserve"> Minutes</w:t>
            </w:r>
          </w:p>
        </w:tc>
        <w:tc>
          <w:tcPr>
            <w:tcW w:w="5220" w:type="dxa"/>
            <w:shd w:val="pct10" w:color="auto" w:fill="auto"/>
          </w:tcPr>
          <w:p w:rsidR="00FD3A89" w:rsidRPr="00923BCD" w:rsidRDefault="00FD3A89">
            <w:pPr>
              <w:pStyle w:val="Informal1"/>
              <w:rPr>
                <w:rFonts w:ascii="Bell MT" w:hAnsi="Bell MT"/>
              </w:rPr>
            </w:pPr>
            <w:r w:rsidRPr="00923BCD">
              <w:rPr>
                <w:rFonts w:ascii="Bell MT" w:hAnsi="Bell MT"/>
              </w:rPr>
              <w:t>Welcome</w:t>
            </w:r>
            <w:r w:rsidR="007D7019" w:rsidRPr="00923BCD">
              <w:rPr>
                <w:rFonts w:ascii="Bell MT" w:hAnsi="Bell MT"/>
              </w:rPr>
              <w:t>/Introductions</w:t>
            </w:r>
          </w:p>
        </w:tc>
        <w:tc>
          <w:tcPr>
            <w:tcW w:w="2610" w:type="dxa"/>
            <w:shd w:val="pct10" w:color="auto" w:fill="auto"/>
          </w:tcPr>
          <w:p w:rsidR="00FD3A89" w:rsidRPr="00923BCD" w:rsidRDefault="00FD3A89">
            <w:pPr>
              <w:pStyle w:val="Informal1"/>
              <w:rPr>
                <w:rFonts w:ascii="Bell MT" w:hAnsi="Bell MT"/>
              </w:rPr>
            </w:pPr>
            <w:r w:rsidRPr="00923BCD">
              <w:rPr>
                <w:rFonts w:ascii="Bell MT" w:hAnsi="Bell MT"/>
              </w:rPr>
              <w:t>Mike</w:t>
            </w:r>
          </w:p>
        </w:tc>
      </w:tr>
      <w:tr w:rsidR="00332E27" w:rsidRPr="00923BCD" w:rsidTr="00FD3A89">
        <w:tc>
          <w:tcPr>
            <w:tcW w:w="2610" w:type="dxa"/>
            <w:tcBorders>
              <w:left w:val="single" w:sz="6" w:space="0" w:color="auto"/>
            </w:tcBorders>
            <w:shd w:val="pct10" w:color="auto" w:fill="auto"/>
          </w:tcPr>
          <w:p w:rsidR="00332E27" w:rsidRDefault="00332E27">
            <w:pPr>
              <w:pStyle w:val="Informal2"/>
              <w:rPr>
                <w:rFonts w:ascii="Bell MT" w:hAnsi="Bell MT"/>
              </w:rPr>
            </w:pPr>
            <w:r>
              <w:rPr>
                <w:rFonts w:ascii="Bell MT" w:hAnsi="Bell MT"/>
              </w:rPr>
              <w:t>15 Minutes</w:t>
            </w:r>
          </w:p>
        </w:tc>
        <w:tc>
          <w:tcPr>
            <w:tcW w:w="5220" w:type="dxa"/>
            <w:shd w:val="pct10" w:color="auto" w:fill="auto"/>
          </w:tcPr>
          <w:p w:rsidR="00332E27" w:rsidRPr="00923BCD" w:rsidRDefault="00332E27">
            <w:pPr>
              <w:pStyle w:val="Informal1"/>
              <w:rPr>
                <w:rFonts w:ascii="Bell MT" w:hAnsi="Bell MT"/>
              </w:rPr>
            </w:pPr>
            <w:r>
              <w:rPr>
                <w:rFonts w:ascii="Bell MT" w:hAnsi="Bell MT"/>
              </w:rPr>
              <w:t>NC DOJ Settlement with NC</w:t>
            </w:r>
          </w:p>
        </w:tc>
        <w:tc>
          <w:tcPr>
            <w:tcW w:w="2610" w:type="dxa"/>
            <w:shd w:val="pct10" w:color="auto" w:fill="auto"/>
          </w:tcPr>
          <w:p w:rsidR="00332E27" w:rsidRPr="00923BCD" w:rsidRDefault="00332E27">
            <w:pPr>
              <w:pStyle w:val="Informal1"/>
              <w:rPr>
                <w:rFonts w:ascii="Bell MT" w:hAnsi="Bell MT"/>
              </w:rPr>
            </w:pPr>
            <w:r>
              <w:rPr>
                <w:rFonts w:ascii="Bell MT" w:hAnsi="Bell MT"/>
              </w:rPr>
              <w:t>Mike</w:t>
            </w:r>
          </w:p>
        </w:tc>
      </w:tr>
      <w:tr w:rsidR="00FD3A89" w:rsidRPr="00923BCD" w:rsidTr="00FD3A89">
        <w:tc>
          <w:tcPr>
            <w:tcW w:w="2610" w:type="dxa"/>
            <w:tcBorders>
              <w:left w:val="single" w:sz="6" w:space="0" w:color="auto"/>
            </w:tcBorders>
            <w:shd w:val="pct10" w:color="auto" w:fill="auto"/>
          </w:tcPr>
          <w:p w:rsidR="00FD3A89" w:rsidRPr="00923BCD" w:rsidRDefault="00F779A4">
            <w:pPr>
              <w:pStyle w:val="Informal2"/>
              <w:rPr>
                <w:rFonts w:ascii="Bell MT" w:hAnsi="Bell MT"/>
              </w:rPr>
            </w:pPr>
            <w:r>
              <w:rPr>
                <w:rFonts w:ascii="Bell MT" w:hAnsi="Bell MT"/>
              </w:rPr>
              <w:t>2</w:t>
            </w:r>
            <w:r w:rsidR="00877DBA">
              <w:rPr>
                <w:rFonts w:ascii="Bell MT" w:hAnsi="Bell MT"/>
              </w:rPr>
              <w:t>0</w:t>
            </w:r>
            <w:r w:rsidR="00AF2569" w:rsidRPr="00923BCD">
              <w:rPr>
                <w:rFonts w:ascii="Bell MT" w:hAnsi="Bell MT"/>
              </w:rPr>
              <w:t xml:space="preserve"> Minutes</w:t>
            </w:r>
          </w:p>
        </w:tc>
        <w:tc>
          <w:tcPr>
            <w:tcW w:w="5220" w:type="dxa"/>
            <w:shd w:val="pct10" w:color="auto" w:fill="auto"/>
          </w:tcPr>
          <w:p w:rsidR="00FD3A89" w:rsidRPr="00923BCD" w:rsidRDefault="00332E27">
            <w:pPr>
              <w:pStyle w:val="Informal1"/>
              <w:rPr>
                <w:rFonts w:ascii="Bell MT" w:hAnsi="Bell MT"/>
              </w:rPr>
            </w:pPr>
            <w:r>
              <w:rPr>
                <w:rFonts w:ascii="Bell MT" w:hAnsi="Bell MT"/>
              </w:rPr>
              <w:t xml:space="preserve">ESG </w:t>
            </w:r>
            <w:r w:rsidR="00653EBE">
              <w:rPr>
                <w:rFonts w:ascii="Bell MT" w:hAnsi="Bell MT"/>
              </w:rPr>
              <w:t xml:space="preserve">Project </w:t>
            </w:r>
            <w:r w:rsidR="00F779A4">
              <w:rPr>
                <w:rFonts w:ascii="Bell MT" w:hAnsi="Bell MT"/>
              </w:rPr>
              <w:t>Fund</w:t>
            </w:r>
            <w:r>
              <w:rPr>
                <w:rFonts w:ascii="Bell MT" w:hAnsi="Bell MT"/>
              </w:rPr>
              <w:t>ing – What happened?</w:t>
            </w:r>
            <w:r w:rsidR="00564FEE">
              <w:rPr>
                <w:rFonts w:ascii="Bell MT" w:hAnsi="Bell MT"/>
              </w:rPr>
              <w:t xml:space="preserve"> </w:t>
            </w:r>
            <w:r w:rsidR="00F779A4">
              <w:rPr>
                <w:rFonts w:ascii="Bell MT" w:hAnsi="Bell MT"/>
              </w:rPr>
              <w:t xml:space="preserve"> </w:t>
            </w:r>
          </w:p>
        </w:tc>
        <w:tc>
          <w:tcPr>
            <w:tcW w:w="2610" w:type="dxa"/>
            <w:shd w:val="pct10" w:color="auto" w:fill="auto"/>
          </w:tcPr>
          <w:p w:rsidR="00FD3A89" w:rsidRPr="00923BCD" w:rsidRDefault="00332E27">
            <w:pPr>
              <w:pStyle w:val="Informal1"/>
              <w:rPr>
                <w:rFonts w:ascii="Bell MT" w:hAnsi="Bell MT"/>
              </w:rPr>
            </w:pPr>
            <w:r>
              <w:rPr>
                <w:rFonts w:ascii="Bell MT" w:hAnsi="Bell MT"/>
              </w:rPr>
              <w:t>Albert</w:t>
            </w:r>
          </w:p>
        </w:tc>
      </w:tr>
      <w:tr w:rsidR="00FD3A89" w:rsidRPr="00923BCD" w:rsidTr="00FD3A89">
        <w:tc>
          <w:tcPr>
            <w:tcW w:w="2610" w:type="dxa"/>
            <w:tcBorders>
              <w:left w:val="single" w:sz="6" w:space="0" w:color="auto"/>
            </w:tcBorders>
            <w:shd w:val="pct10" w:color="auto" w:fill="auto"/>
          </w:tcPr>
          <w:p w:rsidR="00FD3A89" w:rsidRPr="00923BCD" w:rsidRDefault="00F779A4">
            <w:pPr>
              <w:pStyle w:val="Informal2"/>
              <w:rPr>
                <w:rFonts w:ascii="Bell MT" w:hAnsi="Bell MT"/>
              </w:rPr>
            </w:pPr>
            <w:r>
              <w:rPr>
                <w:rFonts w:ascii="Bell MT" w:hAnsi="Bell MT"/>
              </w:rPr>
              <w:t>15</w:t>
            </w:r>
            <w:r w:rsidR="00AF2569" w:rsidRPr="00923BCD">
              <w:rPr>
                <w:rFonts w:ascii="Bell MT" w:hAnsi="Bell MT"/>
              </w:rPr>
              <w:t xml:space="preserve"> Minutes</w:t>
            </w:r>
          </w:p>
        </w:tc>
        <w:tc>
          <w:tcPr>
            <w:tcW w:w="5220" w:type="dxa"/>
            <w:shd w:val="pct10" w:color="auto" w:fill="auto"/>
          </w:tcPr>
          <w:p w:rsidR="00FD3A89" w:rsidRPr="00923BCD" w:rsidRDefault="00FD3A89" w:rsidP="00332E27">
            <w:pPr>
              <w:pStyle w:val="Informal1"/>
              <w:rPr>
                <w:rFonts w:ascii="Bell MT" w:hAnsi="Bell MT"/>
              </w:rPr>
            </w:pPr>
            <w:r w:rsidRPr="00923BCD">
              <w:rPr>
                <w:rFonts w:ascii="Bell MT" w:hAnsi="Bell MT"/>
              </w:rPr>
              <w:t>Action Items</w:t>
            </w:r>
            <w:r w:rsidR="00F779A4">
              <w:rPr>
                <w:rFonts w:ascii="Bell MT" w:hAnsi="Bell MT"/>
              </w:rPr>
              <w:t xml:space="preserve"> </w:t>
            </w:r>
            <w:r w:rsidR="00332E27">
              <w:rPr>
                <w:rFonts w:ascii="Bell MT" w:hAnsi="Bell MT"/>
              </w:rPr>
              <w:t>–– Envisioning a system</w:t>
            </w:r>
          </w:p>
        </w:tc>
        <w:tc>
          <w:tcPr>
            <w:tcW w:w="2610" w:type="dxa"/>
            <w:shd w:val="pct10" w:color="auto" w:fill="auto"/>
          </w:tcPr>
          <w:p w:rsidR="00FD3A89" w:rsidRPr="00923BCD" w:rsidRDefault="00FD3A89">
            <w:pPr>
              <w:pStyle w:val="Informal1"/>
              <w:rPr>
                <w:rFonts w:ascii="Bell MT" w:hAnsi="Bell MT"/>
              </w:rPr>
            </w:pPr>
            <w:r w:rsidRPr="00923BCD">
              <w:rPr>
                <w:rFonts w:ascii="Bell MT" w:hAnsi="Bell MT"/>
              </w:rPr>
              <w:t>All</w:t>
            </w:r>
          </w:p>
        </w:tc>
      </w:tr>
      <w:tr w:rsidR="00FD3A89" w:rsidRPr="00923BCD" w:rsidTr="00FD3A89">
        <w:tc>
          <w:tcPr>
            <w:tcW w:w="2610" w:type="dxa"/>
            <w:tcBorders>
              <w:left w:val="single" w:sz="6" w:space="0" w:color="auto"/>
            </w:tcBorders>
            <w:shd w:val="pct10" w:color="auto" w:fill="auto"/>
          </w:tcPr>
          <w:p w:rsidR="00FD3A89" w:rsidRPr="00923BCD" w:rsidRDefault="00FD3A89">
            <w:pPr>
              <w:pStyle w:val="Informal2"/>
              <w:rPr>
                <w:rFonts w:ascii="Bell MT" w:hAnsi="Bell MT"/>
              </w:rPr>
            </w:pPr>
            <w:r w:rsidRPr="00923BCD">
              <w:rPr>
                <w:rFonts w:ascii="Bell MT" w:hAnsi="Bell MT"/>
              </w:rPr>
              <w:t>5</w:t>
            </w:r>
            <w:r w:rsidR="00AF2569" w:rsidRPr="00923BCD">
              <w:rPr>
                <w:rFonts w:ascii="Bell MT" w:hAnsi="Bell MT"/>
              </w:rPr>
              <w:t xml:space="preserve"> Minutes</w:t>
            </w:r>
          </w:p>
        </w:tc>
        <w:tc>
          <w:tcPr>
            <w:tcW w:w="5220" w:type="dxa"/>
            <w:shd w:val="pct10" w:color="auto" w:fill="auto"/>
          </w:tcPr>
          <w:p w:rsidR="00FD3A89" w:rsidRPr="00923BCD" w:rsidRDefault="00FD3A89">
            <w:pPr>
              <w:pStyle w:val="Informal1"/>
              <w:rPr>
                <w:rFonts w:ascii="Bell MT" w:hAnsi="Bell MT"/>
              </w:rPr>
            </w:pPr>
            <w:r w:rsidRPr="00923BCD">
              <w:rPr>
                <w:rFonts w:ascii="Bell MT" w:hAnsi="Bell MT"/>
              </w:rPr>
              <w:t xml:space="preserve">Review meeting &amp; Set time for </w:t>
            </w:r>
            <w:r w:rsidR="00405147" w:rsidRPr="00923BCD">
              <w:rPr>
                <w:rFonts w:ascii="Bell MT" w:hAnsi="Bell MT"/>
              </w:rPr>
              <w:t>next meeting</w:t>
            </w:r>
          </w:p>
        </w:tc>
        <w:tc>
          <w:tcPr>
            <w:tcW w:w="2610" w:type="dxa"/>
            <w:shd w:val="pct10" w:color="auto" w:fill="auto"/>
          </w:tcPr>
          <w:p w:rsidR="00FD3A89" w:rsidRPr="00923BCD" w:rsidRDefault="00FD3A89">
            <w:pPr>
              <w:pStyle w:val="Informal1"/>
              <w:rPr>
                <w:rFonts w:ascii="Bell MT" w:hAnsi="Bell MT"/>
              </w:rPr>
            </w:pPr>
            <w:r w:rsidRPr="00923BCD">
              <w:rPr>
                <w:rFonts w:ascii="Bell MT" w:hAnsi="Bell MT"/>
              </w:rPr>
              <w:t>Mike</w:t>
            </w:r>
          </w:p>
        </w:tc>
      </w:tr>
      <w:tr w:rsidR="00FD3A89" w:rsidTr="00FD3A89">
        <w:trPr>
          <w:cantSplit/>
        </w:trPr>
        <w:tc>
          <w:tcPr>
            <w:tcW w:w="10440" w:type="dxa"/>
            <w:gridSpan w:val="3"/>
            <w:tcBorders>
              <w:left w:val="single" w:sz="6" w:space="0" w:color="auto"/>
              <w:bottom w:val="single" w:sz="4" w:space="0" w:color="auto"/>
            </w:tcBorders>
          </w:tcPr>
          <w:p w:rsidR="00FD3A89" w:rsidRDefault="00FD3A89">
            <w:pPr>
              <w:pStyle w:val="Informal1"/>
              <w:rPr>
                <w:sz w:val="8"/>
              </w:rPr>
            </w:pPr>
          </w:p>
        </w:tc>
      </w:tr>
    </w:tbl>
    <w:p w:rsidR="00FD3A89" w:rsidRDefault="00FD3A89">
      <w:bookmarkStart w:id="3" w:name="AdditionalInformation"/>
      <w:bookmarkEnd w:id="3"/>
    </w:p>
    <w:p w:rsidR="00320DED" w:rsidRDefault="00320DED" w:rsidP="00405147">
      <w:pPr>
        <w:rPr>
          <w:rFonts w:ascii="Bell MT" w:hAnsi="Bell MT"/>
          <w:sz w:val="24"/>
          <w:szCs w:val="24"/>
          <w:lang w:val="en-GB"/>
        </w:rPr>
      </w:pPr>
      <w:r w:rsidRPr="00320DED">
        <w:rPr>
          <w:rFonts w:ascii="Bell MT" w:hAnsi="Bell MT"/>
          <w:sz w:val="24"/>
          <w:szCs w:val="24"/>
          <w:lang w:val="en-GB"/>
        </w:rPr>
        <w:t xml:space="preserve">Attendees: Marie Iriarte, Cristina Gonzales, Darlene Jacobs, Angela Keith, Nan Hayes, </w:t>
      </w:r>
      <w:proofErr w:type="spellStart"/>
      <w:r w:rsidRPr="00320DED">
        <w:rPr>
          <w:rFonts w:ascii="Bell MT" w:hAnsi="Bell MT"/>
          <w:sz w:val="24"/>
          <w:szCs w:val="24"/>
          <w:lang w:val="en-GB"/>
        </w:rPr>
        <w:t>Sharanda</w:t>
      </w:r>
      <w:proofErr w:type="spellEnd"/>
      <w:r w:rsidRPr="00320DED">
        <w:rPr>
          <w:rFonts w:ascii="Bell MT" w:hAnsi="Bell MT"/>
          <w:sz w:val="24"/>
          <w:szCs w:val="24"/>
          <w:lang w:val="en-GB"/>
        </w:rPr>
        <w:t xml:space="preserve"> McNeill, James McQueen, Bob Stafford, Shelia Murphy, Dale Deese, Albert Barron, Michael Bloomer</w:t>
      </w:r>
    </w:p>
    <w:p w:rsidR="00320DED" w:rsidRDefault="00320DED">
      <w:pPr>
        <w:rPr>
          <w:rFonts w:ascii="Bell MT" w:hAnsi="Bell MT"/>
          <w:sz w:val="24"/>
          <w:szCs w:val="24"/>
          <w:lang w:val="en-GB"/>
        </w:rPr>
      </w:pPr>
      <w:r>
        <w:rPr>
          <w:rFonts w:ascii="Bell MT" w:hAnsi="Bell MT"/>
          <w:sz w:val="24"/>
          <w:szCs w:val="24"/>
          <w:lang w:val="en-GB"/>
        </w:rPr>
        <w:br w:type="page"/>
      </w:r>
    </w:p>
    <w:p w:rsidR="00320DED" w:rsidRDefault="00320DED" w:rsidP="00320DED">
      <w:pPr>
        <w:rPr>
          <w:lang w:val="en-GB"/>
        </w:rPr>
      </w:pPr>
    </w:p>
    <w:p w:rsidR="00320DED" w:rsidRPr="005E6DD1" w:rsidRDefault="00320DED" w:rsidP="00320DED">
      <w:pPr>
        <w:rPr>
          <w:rFonts w:ascii="Constantia" w:hAnsi="Constantia"/>
          <w:lang w:val="en-GB"/>
        </w:rPr>
      </w:pPr>
    </w:p>
    <w:tbl>
      <w:tblPr>
        <w:tblW w:w="10455" w:type="dxa"/>
        <w:tblBorders>
          <w:top w:val="single" w:sz="24" w:space="0" w:color="auto"/>
          <w:right w:val="single" w:sz="24" w:space="0" w:color="auto"/>
        </w:tblBorders>
        <w:tblLayout w:type="fixed"/>
        <w:tblLook w:val="0000"/>
      </w:tblPr>
      <w:tblGrid>
        <w:gridCol w:w="2610"/>
        <w:gridCol w:w="3578"/>
        <w:gridCol w:w="1642"/>
        <w:gridCol w:w="1191"/>
        <w:gridCol w:w="537"/>
        <w:gridCol w:w="886"/>
        <w:gridCol w:w="11"/>
      </w:tblGrid>
      <w:tr w:rsidR="00320DED" w:rsidRPr="005E6DD1" w:rsidTr="00271494">
        <w:tblPrEx>
          <w:tblCellMar>
            <w:top w:w="0" w:type="dxa"/>
            <w:bottom w:w="0" w:type="dxa"/>
          </w:tblCellMar>
        </w:tblPrEx>
        <w:trPr>
          <w:gridAfter w:val="1"/>
          <w:wAfter w:w="11" w:type="dxa"/>
        </w:trPr>
        <w:tc>
          <w:tcPr>
            <w:tcW w:w="2610" w:type="dxa"/>
            <w:tcBorders>
              <w:top w:val="single" w:sz="24" w:space="0" w:color="auto"/>
              <w:left w:val="single" w:sz="6" w:space="0" w:color="auto"/>
            </w:tcBorders>
          </w:tcPr>
          <w:p w:rsidR="00320DED" w:rsidRPr="005E6DD1" w:rsidRDefault="00320DED" w:rsidP="00271494">
            <w:pPr>
              <w:pStyle w:val="Informal1"/>
              <w:spacing w:before="240"/>
              <w:rPr>
                <w:rFonts w:ascii="Constantia" w:hAnsi="Constantia"/>
              </w:rPr>
            </w:pPr>
            <w:bookmarkStart w:id="4" w:name="MinuteHeading"/>
            <w:bookmarkEnd w:id="4"/>
            <w:r w:rsidRPr="005E6DD1">
              <w:rPr>
                <w:rFonts w:ascii="Constantia" w:hAnsi="Constantia"/>
                <w:sz w:val="8"/>
              </w:rPr>
              <w:pict>
                <v:shape id="_x0000_s1027" type="#_x0000_t172" style="position:absolute;margin-left:0;margin-top:0;width:115.5pt;height:87.75pt;z-index:251660288" fillcolor="black">
                  <v:fill color2="black"/>
                  <v:shadow color="#868686"/>
                  <o:extrusion v:ext="view" lightposition=",-50000"/>
                  <v:textpath style="font-family:&quot;Arial Black&quot;;font-size:28pt;v-text-kern:t" trim="t" fitpath="t" string="Minutes"/>
                </v:shape>
              </w:pict>
            </w:r>
          </w:p>
        </w:tc>
        <w:tc>
          <w:tcPr>
            <w:tcW w:w="7834" w:type="dxa"/>
            <w:gridSpan w:val="5"/>
            <w:tcBorders>
              <w:top w:val="single" w:sz="24" w:space="0" w:color="auto"/>
            </w:tcBorders>
            <w:shd w:val="pct10" w:color="auto" w:fill="auto"/>
          </w:tcPr>
          <w:p w:rsidR="00320DED" w:rsidRPr="008259B8" w:rsidRDefault="00320DED" w:rsidP="00271494">
            <w:pPr>
              <w:pStyle w:val="Informal1"/>
              <w:spacing w:before="0" w:after="0"/>
              <w:jc w:val="right"/>
              <w:rPr>
                <w:rFonts w:ascii="Constantia" w:hAnsi="Constantia"/>
                <w:b/>
                <w:sz w:val="64"/>
                <w:szCs w:val="64"/>
              </w:rPr>
            </w:pPr>
            <w:r w:rsidRPr="008259B8">
              <w:rPr>
                <w:rFonts w:ascii="Constantia" w:hAnsi="Constantia"/>
                <w:b/>
                <w:sz w:val="64"/>
                <w:szCs w:val="64"/>
              </w:rPr>
              <w:t>Homelessness Meeting</w:t>
            </w:r>
          </w:p>
          <w:p w:rsidR="00320DED" w:rsidRPr="005E6DD1" w:rsidRDefault="00320DED" w:rsidP="00271494">
            <w:pPr>
              <w:pStyle w:val="Informal1"/>
              <w:spacing w:before="0" w:after="0"/>
              <w:jc w:val="right"/>
              <w:rPr>
                <w:rFonts w:ascii="Constantia" w:hAnsi="Constantia"/>
                <w:b/>
                <w:sz w:val="36"/>
              </w:rPr>
            </w:pPr>
          </w:p>
          <w:p w:rsidR="00320DED" w:rsidRPr="00923BCD" w:rsidRDefault="00320DED" w:rsidP="00271494">
            <w:pPr>
              <w:pStyle w:val="Informal1"/>
              <w:spacing w:before="0" w:after="0"/>
              <w:jc w:val="right"/>
              <w:rPr>
                <w:rFonts w:ascii="Bell MT" w:hAnsi="Bell MT"/>
                <w:b/>
              </w:rPr>
            </w:pPr>
            <w:r>
              <w:rPr>
                <w:rFonts w:ascii="Bell MT" w:hAnsi="Bell MT"/>
                <w:b/>
              </w:rPr>
              <w:t>10/17</w:t>
            </w:r>
            <w:r w:rsidRPr="00923BCD">
              <w:rPr>
                <w:rFonts w:ascii="Bell MT" w:hAnsi="Bell MT"/>
                <w:b/>
              </w:rPr>
              <w:t>/</w:t>
            </w:r>
            <w:r>
              <w:rPr>
                <w:rFonts w:ascii="Bell MT" w:hAnsi="Bell MT"/>
                <w:b/>
              </w:rPr>
              <w:t>20</w:t>
            </w:r>
            <w:r w:rsidRPr="00923BCD">
              <w:rPr>
                <w:rFonts w:ascii="Bell MT" w:hAnsi="Bell MT"/>
                <w:b/>
              </w:rPr>
              <w:t>12</w:t>
            </w:r>
          </w:p>
          <w:p w:rsidR="00320DED" w:rsidRPr="00923BCD" w:rsidRDefault="00320DED" w:rsidP="00271494">
            <w:pPr>
              <w:pStyle w:val="Informal1"/>
              <w:spacing w:before="0" w:after="0"/>
              <w:jc w:val="right"/>
              <w:rPr>
                <w:rFonts w:ascii="Bell MT" w:hAnsi="Bell MT"/>
                <w:b/>
              </w:rPr>
            </w:pPr>
            <w:r>
              <w:rPr>
                <w:rFonts w:ascii="Bell MT" w:hAnsi="Bell MT"/>
                <w:b/>
              </w:rPr>
              <w:t>11</w:t>
            </w:r>
            <w:r w:rsidRPr="00923BCD">
              <w:rPr>
                <w:rFonts w:ascii="Bell MT" w:hAnsi="Bell MT"/>
                <w:b/>
              </w:rPr>
              <w:t>:00 AM to 1</w:t>
            </w:r>
            <w:r>
              <w:rPr>
                <w:rFonts w:ascii="Bell MT" w:hAnsi="Bell MT"/>
                <w:b/>
              </w:rPr>
              <w:t>2:3</w:t>
            </w:r>
            <w:r w:rsidRPr="00923BCD">
              <w:rPr>
                <w:rFonts w:ascii="Bell MT" w:hAnsi="Bell MT"/>
                <w:b/>
              </w:rPr>
              <w:t>0 PM</w:t>
            </w:r>
          </w:p>
          <w:p w:rsidR="00320DED" w:rsidRPr="005E6DD1" w:rsidRDefault="00320DED" w:rsidP="00271494">
            <w:pPr>
              <w:pStyle w:val="Informal1"/>
              <w:spacing w:before="0" w:after="0"/>
              <w:jc w:val="right"/>
              <w:rPr>
                <w:rFonts w:ascii="Constantia" w:hAnsi="Constantia"/>
                <w:b/>
              </w:rPr>
            </w:pPr>
            <w:r>
              <w:rPr>
                <w:rFonts w:ascii="Bell MT" w:hAnsi="Bell MT"/>
                <w:b/>
              </w:rPr>
              <w:t>RCCCC</w:t>
            </w:r>
          </w:p>
        </w:tc>
      </w:tr>
      <w:tr w:rsidR="00320DED" w:rsidRPr="005E6DD1" w:rsidTr="00271494">
        <w:tblPrEx>
          <w:tblCellMar>
            <w:top w:w="0" w:type="dxa"/>
            <w:bottom w:w="0" w:type="dxa"/>
          </w:tblCellMar>
        </w:tblPrEx>
        <w:trPr>
          <w:gridAfter w:val="1"/>
          <w:wAfter w:w="11" w:type="dxa"/>
        </w:trPr>
        <w:tc>
          <w:tcPr>
            <w:tcW w:w="10444" w:type="dxa"/>
            <w:gridSpan w:val="6"/>
            <w:tcBorders>
              <w:top w:val="single" w:sz="6" w:space="0" w:color="auto"/>
              <w:left w:val="single" w:sz="6" w:space="0" w:color="auto"/>
            </w:tcBorders>
          </w:tcPr>
          <w:p w:rsidR="00320DED" w:rsidRPr="005E6DD1" w:rsidRDefault="00320DED" w:rsidP="00271494">
            <w:pPr>
              <w:pStyle w:val="Informal1"/>
              <w:rPr>
                <w:rFonts w:ascii="Constantia" w:hAnsi="Constantia"/>
                <w:sz w:val="8"/>
              </w:rPr>
            </w:pPr>
          </w:p>
        </w:tc>
      </w:tr>
      <w:tr w:rsidR="00320DED" w:rsidRPr="005E6DD1" w:rsidTr="00271494">
        <w:tblPrEx>
          <w:tblCellMar>
            <w:top w:w="0" w:type="dxa"/>
            <w:bottom w:w="0" w:type="dxa"/>
          </w:tblCellMar>
        </w:tblPrEx>
        <w:trPr>
          <w:gridAfter w:val="1"/>
          <w:wAfter w:w="11" w:type="dxa"/>
        </w:trPr>
        <w:tc>
          <w:tcPr>
            <w:tcW w:w="9558" w:type="dxa"/>
            <w:gridSpan w:val="5"/>
            <w:tcBorders>
              <w:left w:val="single" w:sz="6" w:space="0" w:color="auto"/>
            </w:tcBorders>
            <w:shd w:val="pct10" w:color="auto" w:fill="auto"/>
          </w:tcPr>
          <w:p w:rsidR="00320DED" w:rsidRPr="005E6DD1" w:rsidRDefault="00320DED" w:rsidP="00271494">
            <w:pPr>
              <w:pStyle w:val="Informal2"/>
              <w:rPr>
                <w:rFonts w:ascii="Constantia" w:hAnsi="Constantia"/>
              </w:rPr>
            </w:pPr>
            <w:r w:rsidRPr="005E6DD1">
              <w:rPr>
                <w:rFonts w:ascii="Constantia" w:hAnsi="Constantia"/>
              </w:rPr>
              <w:t xml:space="preserve">Meeting called by: </w:t>
            </w:r>
            <w:r w:rsidRPr="005E6DD1">
              <w:rPr>
                <w:rFonts w:ascii="Constantia" w:hAnsi="Constantia"/>
                <w:b w:val="0"/>
              </w:rPr>
              <w:t>Michael Bloomer</w:t>
            </w:r>
          </w:p>
        </w:tc>
        <w:tc>
          <w:tcPr>
            <w:tcW w:w="886" w:type="dxa"/>
          </w:tcPr>
          <w:p w:rsidR="00320DED" w:rsidRPr="005E6DD1" w:rsidRDefault="00320DED" w:rsidP="00271494">
            <w:pPr>
              <w:pStyle w:val="Informal1"/>
              <w:rPr>
                <w:rFonts w:ascii="Constantia" w:hAnsi="Constantia"/>
              </w:rPr>
            </w:pPr>
          </w:p>
        </w:tc>
      </w:tr>
      <w:tr w:rsidR="00320DED" w:rsidRPr="005E6DD1" w:rsidTr="00271494">
        <w:tblPrEx>
          <w:tblCellMar>
            <w:top w:w="0" w:type="dxa"/>
            <w:bottom w:w="0" w:type="dxa"/>
          </w:tblCellMar>
        </w:tblPrEx>
        <w:trPr>
          <w:gridAfter w:val="1"/>
          <w:wAfter w:w="11" w:type="dxa"/>
        </w:trPr>
        <w:tc>
          <w:tcPr>
            <w:tcW w:w="9558" w:type="dxa"/>
            <w:gridSpan w:val="5"/>
            <w:tcBorders>
              <w:left w:val="single" w:sz="6" w:space="0" w:color="auto"/>
            </w:tcBorders>
            <w:shd w:val="pct10" w:color="auto" w:fill="auto"/>
          </w:tcPr>
          <w:p w:rsidR="00320DED" w:rsidRPr="005E6DD1" w:rsidRDefault="00320DED" w:rsidP="00271494">
            <w:pPr>
              <w:pStyle w:val="Informal2"/>
              <w:rPr>
                <w:rFonts w:ascii="Constantia" w:hAnsi="Constantia"/>
              </w:rPr>
            </w:pPr>
            <w:r w:rsidRPr="005E6DD1">
              <w:rPr>
                <w:rFonts w:ascii="Constantia" w:hAnsi="Constantia"/>
              </w:rPr>
              <w:t xml:space="preserve">Type of Meeting: </w:t>
            </w:r>
            <w:r w:rsidRPr="005E6DD1">
              <w:rPr>
                <w:rFonts w:ascii="Constantia" w:hAnsi="Constantia"/>
                <w:b w:val="0"/>
              </w:rPr>
              <w:t>Informational/Consultative/Fact-Finding</w:t>
            </w:r>
          </w:p>
        </w:tc>
        <w:tc>
          <w:tcPr>
            <w:tcW w:w="886" w:type="dxa"/>
          </w:tcPr>
          <w:p w:rsidR="00320DED" w:rsidRPr="005E6DD1" w:rsidRDefault="00320DED" w:rsidP="00271494">
            <w:pPr>
              <w:pStyle w:val="Informal1"/>
              <w:rPr>
                <w:rFonts w:ascii="Constantia" w:hAnsi="Constantia"/>
              </w:rPr>
            </w:pPr>
          </w:p>
        </w:tc>
      </w:tr>
      <w:tr w:rsidR="00320DED" w:rsidRPr="005E6DD1" w:rsidTr="00271494">
        <w:tblPrEx>
          <w:tblCellMar>
            <w:top w:w="0" w:type="dxa"/>
            <w:bottom w:w="0" w:type="dxa"/>
          </w:tblCellMar>
        </w:tblPrEx>
        <w:trPr>
          <w:gridAfter w:val="1"/>
          <w:wAfter w:w="11" w:type="dxa"/>
        </w:trPr>
        <w:tc>
          <w:tcPr>
            <w:tcW w:w="10444" w:type="dxa"/>
            <w:gridSpan w:val="6"/>
            <w:tcBorders>
              <w:left w:val="single" w:sz="6" w:space="0" w:color="auto"/>
            </w:tcBorders>
          </w:tcPr>
          <w:p w:rsidR="00320DED" w:rsidRPr="005E6DD1" w:rsidRDefault="00320DED" w:rsidP="00271494">
            <w:pPr>
              <w:pStyle w:val="Informal1"/>
              <w:rPr>
                <w:rFonts w:ascii="Constantia" w:hAnsi="Constantia"/>
                <w:sz w:val="8"/>
              </w:rPr>
            </w:pPr>
          </w:p>
        </w:tc>
      </w:tr>
      <w:tr w:rsidR="00320DED" w:rsidRPr="005E6DD1" w:rsidTr="00271494">
        <w:tblPrEx>
          <w:tblCellMar>
            <w:top w:w="0" w:type="dxa"/>
            <w:bottom w:w="0" w:type="dxa"/>
          </w:tblCellMar>
        </w:tblPrEx>
        <w:trPr>
          <w:gridAfter w:val="1"/>
          <w:wAfter w:w="11" w:type="dxa"/>
          <w:cantSplit/>
        </w:trPr>
        <w:tc>
          <w:tcPr>
            <w:tcW w:w="10444" w:type="dxa"/>
            <w:gridSpan w:val="6"/>
            <w:tcBorders>
              <w:left w:val="single" w:sz="6" w:space="0" w:color="auto"/>
            </w:tcBorders>
          </w:tcPr>
          <w:p w:rsidR="00320DED" w:rsidRPr="005E6DD1" w:rsidRDefault="00320DED" w:rsidP="00271494">
            <w:pPr>
              <w:pStyle w:val="Informal1"/>
              <w:rPr>
                <w:rFonts w:ascii="Constantia" w:hAnsi="Constantia"/>
                <w:sz w:val="8"/>
              </w:rPr>
            </w:pPr>
          </w:p>
        </w:tc>
      </w:tr>
      <w:tr w:rsidR="00320DED" w:rsidRPr="005E6DD1" w:rsidTr="00271494">
        <w:tblPrEx>
          <w:tblBorders>
            <w:top w:val="none" w:sz="0" w:space="0" w:color="auto"/>
          </w:tblBorders>
          <w:tblCellMar>
            <w:top w:w="0" w:type="dxa"/>
            <w:bottom w:w="0" w:type="dxa"/>
          </w:tblCellMar>
        </w:tblPrEx>
        <w:trPr>
          <w:gridAfter w:val="1"/>
          <w:wAfter w:w="11" w:type="dxa"/>
        </w:trPr>
        <w:tc>
          <w:tcPr>
            <w:tcW w:w="2610" w:type="dxa"/>
            <w:tcBorders>
              <w:left w:val="single" w:sz="6" w:space="0" w:color="auto"/>
            </w:tcBorders>
            <w:shd w:val="pct10" w:color="auto" w:fill="auto"/>
          </w:tcPr>
          <w:p w:rsidR="00320DED" w:rsidRPr="005E6DD1" w:rsidRDefault="00320DED" w:rsidP="00271494">
            <w:pPr>
              <w:pStyle w:val="Informal1"/>
              <w:jc w:val="center"/>
              <w:rPr>
                <w:rFonts w:ascii="Constantia" w:hAnsi="Constantia"/>
              </w:rPr>
            </w:pPr>
          </w:p>
        </w:tc>
        <w:tc>
          <w:tcPr>
            <w:tcW w:w="7834" w:type="dxa"/>
            <w:gridSpan w:val="5"/>
            <w:shd w:val="pct10" w:color="auto" w:fill="auto"/>
          </w:tcPr>
          <w:p w:rsidR="00320DED" w:rsidRPr="005E6DD1" w:rsidRDefault="00320DED" w:rsidP="00271494">
            <w:pPr>
              <w:pStyle w:val="Informal1"/>
              <w:spacing w:before="0" w:after="120"/>
              <w:rPr>
                <w:rFonts w:ascii="Constantia" w:hAnsi="Constantia"/>
                <w:b/>
                <w:sz w:val="36"/>
              </w:rPr>
            </w:pPr>
            <w:bookmarkStart w:id="5" w:name="MinuteTopic"/>
            <w:bookmarkEnd w:id="5"/>
            <w:r w:rsidRPr="005E6DD1">
              <w:rPr>
                <w:rFonts w:ascii="Constantia" w:hAnsi="Constantia"/>
                <w:b/>
                <w:sz w:val="36"/>
              </w:rPr>
              <w:t xml:space="preserve">              Agenda topics</w:t>
            </w:r>
          </w:p>
        </w:tc>
      </w:tr>
      <w:tr w:rsidR="00320DED" w:rsidRPr="005E6DD1" w:rsidTr="00271494">
        <w:tblPrEx>
          <w:tblBorders>
            <w:top w:val="none" w:sz="0" w:space="0" w:color="auto"/>
          </w:tblBorders>
          <w:tblCellMar>
            <w:top w:w="0" w:type="dxa"/>
            <w:bottom w:w="0" w:type="dxa"/>
          </w:tblCellMar>
        </w:tblPrEx>
        <w:tc>
          <w:tcPr>
            <w:tcW w:w="2610" w:type="dxa"/>
            <w:tcBorders>
              <w:top w:val="single" w:sz="12" w:space="0" w:color="auto"/>
              <w:left w:val="single" w:sz="6" w:space="0" w:color="auto"/>
            </w:tcBorders>
            <w:shd w:val="pct12" w:color="auto" w:fill="auto"/>
          </w:tcPr>
          <w:p w:rsidR="00320DED" w:rsidRPr="005E6DD1" w:rsidRDefault="00320DED" w:rsidP="00271494">
            <w:pPr>
              <w:pStyle w:val="Informal1"/>
              <w:keepNext/>
              <w:rPr>
                <w:rFonts w:ascii="Constantia" w:hAnsi="Constantia"/>
              </w:rPr>
            </w:pPr>
            <w:bookmarkStart w:id="6" w:name="MinuteItems"/>
            <w:bookmarkStart w:id="7" w:name="MinuteTopicSection"/>
            <w:bookmarkEnd w:id="6"/>
            <w:r w:rsidRPr="005E6DD1">
              <w:rPr>
                <w:rFonts w:ascii="Constantia" w:hAnsi="Constantia"/>
              </w:rPr>
              <w:t>5 minutes</w:t>
            </w:r>
          </w:p>
        </w:tc>
        <w:tc>
          <w:tcPr>
            <w:tcW w:w="5220" w:type="dxa"/>
            <w:gridSpan w:val="2"/>
            <w:tcBorders>
              <w:top w:val="single" w:sz="12" w:space="0" w:color="auto"/>
            </w:tcBorders>
            <w:shd w:val="pct12" w:color="auto" w:fill="auto"/>
          </w:tcPr>
          <w:p w:rsidR="00320DED" w:rsidRPr="005E6DD1" w:rsidRDefault="00320DED" w:rsidP="00271494">
            <w:pPr>
              <w:pStyle w:val="Informal1"/>
              <w:keepNext/>
              <w:rPr>
                <w:rFonts w:ascii="Constantia" w:hAnsi="Constantia"/>
                <w:b/>
              </w:rPr>
            </w:pPr>
            <w:r w:rsidRPr="005E6DD1">
              <w:rPr>
                <w:rFonts w:ascii="Constantia" w:hAnsi="Constantia"/>
                <w:b/>
              </w:rPr>
              <w:t>Welcome</w:t>
            </w:r>
            <w:r>
              <w:rPr>
                <w:rFonts w:ascii="Constantia" w:hAnsi="Constantia"/>
                <w:b/>
              </w:rPr>
              <w:t>/Introductions</w:t>
            </w:r>
          </w:p>
        </w:tc>
        <w:tc>
          <w:tcPr>
            <w:tcW w:w="2625" w:type="dxa"/>
            <w:gridSpan w:val="4"/>
            <w:tcBorders>
              <w:top w:val="single" w:sz="12" w:space="0" w:color="auto"/>
            </w:tcBorders>
            <w:shd w:val="pct12" w:color="auto" w:fill="auto"/>
          </w:tcPr>
          <w:p w:rsidR="00320DED" w:rsidRPr="005E6DD1" w:rsidRDefault="00320DED" w:rsidP="00271494">
            <w:pPr>
              <w:pStyle w:val="Informal1"/>
              <w:keepNext/>
              <w:rPr>
                <w:rFonts w:ascii="Constantia" w:hAnsi="Constantia"/>
              </w:rPr>
            </w:pPr>
            <w:r w:rsidRPr="005E6DD1">
              <w:rPr>
                <w:rFonts w:ascii="Constantia" w:hAnsi="Constantia"/>
              </w:rPr>
              <w:t>Mike</w:t>
            </w:r>
          </w:p>
        </w:tc>
      </w:tr>
      <w:tr w:rsidR="00320DED" w:rsidRPr="005E6DD1" w:rsidTr="00271494">
        <w:tblPrEx>
          <w:tblBorders>
            <w:top w:val="none" w:sz="0" w:space="0" w:color="auto"/>
          </w:tblBorders>
          <w:tblCellMar>
            <w:top w:w="0" w:type="dxa"/>
            <w:bottom w:w="0" w:type="dxa"/>
          </w:tblCellMar>
        </w:tblPrEx>
        <w:trPr>
          <w:gridAfter w:val="1"/>
          <w:wAfter w:w="11" w:type="dxa"/>
        </w:trPr>
        <w:tc>
          <w:tcPr>
            <w:tcW w:w="10444" w:type="dxa"/>
            <w:gridSpan w:val="6"/>
            <w:tcBorders>
              <w:left w:val="single" w:sz="6" w:space="0" w:color="auto"/>
            </w:tcBorders>
          </w:tcPr>
          <w:p w:rsidR="00320DED" w:rsidRPr="005E6DD1" w:rsidRDefault="00320DED" w:rsidP="00271494">
            <w:pPr>
              <w:pStyle w:val="Informal1"/>
              <w:keepNext/>
              <w:rPr>
                <w:rFonts w:ascii="Constantia" w:hAnsi="Constantia"/>
              </w:rPr>
            </w:pPr>
            <w:bookmarkStart w:id="8" w:name="MinuteDiscussion"/>
            <w:bookmarkEnd w:id="8"/>
            <w:r w:rsidRPr="005E6DD1">
              <w:rPr>
                <w:rFonts w:ascii="Constantia" w:hAnsi="Constantia"/>
              </w:rPr>
              <w:t>Discussion:</w:t>
            </w:r>
          </w:p>
        </w:tc>
      </w:tr>
      <w:tr w:rsidR="00320DED" w:rsidRPr="005E6DD1" w:rsidTr="00271494">
        <w:tblPrEx>
          <w:tblBorders>
            <w:top w:val="none" w:sz="0" w:space="0" w:color="auto"/>
          </w:tblBorders>
          <w:tblCellMar>
            <w:top w:w="0" w:type="dxa"/>
            <w:bottom w:w="0" w:type="dxa"/>
          </w:tblCellMar>
        </w:tblPrEx>
        <w:trPr>
          <w:gridAfter w:val="1"/>
          <w:wAfter w:w="11" w:type="dxa"/>
        </w:trPr>
        <w:tc>
          <w:tcPr>
            <w:tcW w:w="10444" w:type="dxa"/>
            <w:gridSpan w:val="6"/>
            <w:tcBorders>
              <w:left w:val="single" w:sz="6" w:space="0" w:color="auto"/>
              <w:bottom w:val="nil"/>
            </w:tcBorders>
          </w:tcPr>
          <w:p w:rsidR="00320DED" w:rsidRPr="005E6DD1" w:rsidRDefault="00320DED" w:rsidP="00320DED">
            <w:pPr>
              <w:pStyle w:val="Informal1"/>
              <w:keepNext/>
              <w:rPr>
                <w:rFonts w:ascii="Constantia" w:hAnsi="Constantia"/>
              </w:rPr>
            </w:pPr>
            <w:r w:rsidRPr="005E6DD1">
              <w:rPr>
                <w:rFonts w:ascii="Constantia" w:hAnsi="Constantia"/>
                <w:i/>
                <w:iCs/>
              </w:rPr>
              <w:t xml:space="preserve">Mike Bloomer called the </w:t>
            </w:r>
            <w:r>
              <w:rPr>
                <w:rFonts w:ascii="Constantia" w:hAnsi="Constantia"/>
                <w:i/>
                <w:iCs/>
              </w:rPr>
              <w:t xml:space="preserve">monthly </w:t>
            </w:r>
            <w:r w:rsidRPr="005E6DD1">
              <w:rPr>
                <w:rFonts w:ascii="Constantia" w:hAnsi="Constantia"/>
                <w:i/>
                <w:iCs/>
              </w:rPr>
              <w:t>Regional Continuum of C</w:t>
            </w:r>
            <w:r>
              <w:rPr>
                <w:rFonts w:ascii="Constantia" w:hAnsi="Constantia"/>
                <w:i/>
                <w:iCs/>
              </w:rPr>
              <w:t>are (</w:t>
            </w:r>
            <w:proofErr w:type="spellStart"/>
            <w:r>
              <w:rPr>
                <w:rFonts w:ascii="Constantia" w:hAnsi="Constantia"/>
                <w:i/>
                <w:iCs/>
              </w:rPr>
              <w:t>CoC</w:t>
            </w:r>
            <w:proofErr w:type="spellEnd"/>
            <w:r>
              <w:rPr>
                <w:rFonts w:ascii="Constantia" w:hAnsi="Constantia"/>
                <w:i/>
                <w:iCs/>
              </w:rPr>
              <w:t>) meeting to order at 11:05 a</w:t>
            </w:r>
            <w:r w:rsidRPr="005E6DD1">
              <w:rPr>
                <w:rFonts w:ascii="Constantia" w:hAnsi="Constantia"/>
                <w:i/>
                <w:iCs/>
              </w:rPr>
              <w:t>m</w:t>
            </w:r>
            <w:r>
              <w:rPr>
                <w:rFonts w:ascii="Constantia" w:hAnsi="Constantia"/>
                <w:i/>
                <w:iCs/>
              </w:rPr>
              <w:t>. Asked for and received no additions to the agenda. We went around the table and had each of the attendees introduce themselves and describe what brought them to the group today.</w:t>
            </w:r>
          </w:p>
        </w:tc>
      </w:tr>
      <w:tr w:rsidR="00320DED" w:rsidRPr="005E6DD1" w:rsidTr="00271494">
        <w:tblPrEx>
          <w:tblBorders>
            <w:top w:val="none" w:sz="0" w:space="0" w:color="auto"/>
          </w:tblBorders>
          <w:tblCellMar>
            <w:top w:w="0" w:type="dxa"/>
            <w:bottom w:w="0" w:type="dxa"/>
          </w:tblCellMar>
        </w:tblPrEx>
        <w:trPr>
          <w:gridAfter w:val="1"/>
          <w:wAfter w:w="11" w:type="dxa"/>
        </w:trPr>
        <w:tc>
          <w:tcPr>
            <w:tcW w:w="10444" w:type="dxa"/>
            <w:gridSpan w:val="6"/>
            <w:tcBorders>
              <w:top w:val="single" w:sz="6" w:space="0" w:color="auto"/>
              <w:left w:val="single" w:sz="6" w:space="0" w:color="auto"/>
              <w:bottom w:val="single" w:sz="6" w:space="0" w:color="auto"/>
              <w:right w:val="single" w:sz="24" w:space="0" w:color="auto"/>
            </w:tcBorders>
          </w:tcPr>
          <w:p w:rsidR="00320DED" w:rsidRPr="005E6DD1" w:rsidRDefault="00320DED" w:rsidP="00271494">
            <w:pPr>
              <w:pStyle w:val="Informal1"/>
              <w:keepNext/>
              <w:rPr>
                <w:rFonts w:ascii="Constantia" w:hAnsi="Constantia"/>
              </w:rPr>
            </w:pPr>
            <w:bookmarkStart w:id="9" w:name="MinuteConclusion"/>
            <w:bookmarkEnd w:id="9"/>
            <w:r w:rsidRPr="005E6DD1">
              <w:rPr>
                <w:rFonts w:ascii="Constantia" w:hAnsi="Constantia"/>
              </w:rPr>
              <w:t>Conclusions: None to be made</w:t>
            </w:r>
          </w:p>
        </w:tc>
      </w:tr>
      <w:tr w:rsidR="00320DED" w:rsidRPr="005E6DD1" w:rsidTr="00271494">
        <w:tblPrEx>
          <w:tblBorders>
            <w:top w:val="none" w:sz="0" w:space="0" w:color="auto"/>
          </w:tblBorders>
          <w:tblCellMar>
            <w:top w:w="0" w:type="dxa"/>
            <w:bottom w:w="0" w:type="dxa"/>
          </w:tblCellMar>
        </w:tblPrEx>
        <w:trPr>
          <w:gridAfter w:val="1"/>
          <w:wAfter w:w="11" w:type="dxa"/>
        </w:trPr>
        <w:tc>
          <w:tcPr>
            <w:tcW w:w="6188" w:type="dxa"/>
            <w:gridSpan w:val="2"/>
            <w:tcBorders>
              <w:top w:val="single" w:sz="6" w:space="0" w:color="auto"/>
              <w:left w:val="single" w:sz="6" w:space="0" w:color="auto"/>
              <w:bottom w:val="single" w:sz="6" w:space="0" w:color="auto"/>
              <w:right w:val="single" w:sz="6" w:space="0" w:color="auto"/>
            </w:tcBorders>
          </w:tcPr>
          <w:p w:rsidR="00320DED" w:rsidRPr="005E6DD1" w:rsidRDefault="00320DED" w:rsidP="00320DED">
            <w:pPr>
              <w:pStyle w:val="Informal1"/>
              <w:keepNext/>
              <w:rPr>
                <w:rFonts w:ascii="Constantia" w:hAnsi="Constantia"/>
              </w:rPr>
            </w:pPr>
            <w:bookmarkStart w:id="10" w:name="MinuteActionItems"/>
            <w:bookmarkEnd w:id="10"/>
            <w:r w:rsidRPr="005E6DD1">
              <w:rPr>
                <w:rFonts w:ascii="Constantia" w:hAnsi="Constantia"/>
              </w:rPr>
              <w:t>Action items:</w:t>
            </w:r>
            <w:r>
              <w:rPr>
                <w:rFonts w:ascii="Constantia" w:hAnsi="Constantia"/>
              </w:rPr>
              <w:t xml:space="preserve"> LISTEN</w:t>
            </w:r>
          </w:p>
        </w:tc>
        <w:tc>
          <w:tcPr>
            <w:tcW w:w="2833" w:type="dxa"/>
            <w:gridSpan w:val="2"/>
            <w:tcBorders>
              <w:top w:val="single" w:sz="6" w:space="0" w:color="auto"/>
              <w:left w:val="single" w:sz="6" w:space="0" w:color="auto"/>
              <w:bottom w:val="nil"/>
              <w:right w:val="single" w:sz="6" w:space="0" w:color="auto"/>
            </w:tcBorders>
          </w:tcPr>
          <w:p w:rsidR="00320DED" w:rsidRPr="005E6DD1" w:rsidRDefault="00320DED" w:rsidP="00271494">
            <w:pPr>
              <w:pStyle w:val="Informal1"/>
              <w:keepNext/>
              <w:rPr>
                <w:rFonts w:ascii="Constantia" w:hAnsi="Constantia"/>
              </w:rPr>
            </w:pPr>
            <w:bookmarkStart w:id="11" w:name="MinutePersonResponsible"/>
            <w:bookmarkEnd w:id="11"/>
            <w:r w:rsidRPr="005E6DD1">
              <w:rPr>
                <w:rFonts w:ascii="Constantia" w:hAnsi="Constantia"/>
              </w:rPr>
              <w:t>Person responsible:</w:t>
            </w:r>
          </w:p>
        </w:tc>
        <w:tc>
          <w:tcPr>
            <w:tcW w:w="1423" w:type="dxa"/>
            <w:gridSpan w:val="2"/>
            <w:tcBorders>
              <w:top w:val="single" w:sz="6" w:space="0" w:color="auto"/>
              <w:left w:val="single" w:sz="6" w:space="0" w:color="auto"/>
              <w:bottom w:val="nil"/>
              <w:right w:val="single" w:sz="24" w:space="0" w:color="auto"/>
            </w:tcBorders>
          </w:tcPr>
          <w:p w:rsidR="00320DED" w:rsidRPr="005E6DD1" w:rsidRDefault="00320DED" w:rsidP="00271494">
            <w:pPr>
              <w:pStyle w:val="Informal1"/>
              <w:keepNext/>
              <w:rPr>
                <w:rFonts w:ascii="Constantia" w:hAnsi="Constantia"/>
              </w:rPr>
            </w:pPr>
            <w:bookmarkStart w:id="12" w:name="MinuteDeadline"/>
            <w:bookmarkEnd w:id="12"/>
            <w:r w:rsidRPr="005E6DD1">
              <w:rPr>
                <w:rFonts w:ascii="Constantia" w:hAnsi="Constantia"/>
              </w:rPr>
              <w:t>Deadline:</w:t>
            </w:r>
          </w:p>
        </w:tc>
      </w:tr>
      <w:tr w:rsidR="00320DED" w:rsidRPr="005E6DD1" w:rsidTr="00271494">
        <w:tblPrEx>
          <w:tblBorders>
            <w:top w:val="none" w:sz="0" w:space="0" w:color="auto"/>
          </w:tblBorders>
          <w:tblCellMar>
            <w:top w:w="0" w:type="dxa"/>
            <w:bottom w:w="0" w:type="dxa"/>
          </w:tblCellMar>
        </w:tblPrEx>
        <w:trPr>
          <w:gridAfter w:val="1"/>
          <w:wAfter w:w="11" w:type="dxa"/>
        </w:trPr>
        <w:tc>
          <w:tcPr>
            <w:tcW w:w="6188" w:type="dxa"/>
            <w:gridSpan w:val="2"/>
            <w:tcBorders>
              <w:top w:val="single" w:sz="6" w:space="0" w:color="auto"/>
              <w:left w:val="single" w:sz="6" w:space="0" w:color="auto"/>
              <w:bottom w:val="single" w:sz="6" w:space="0" w:color="auto"/>
              <w:right w:val="single" w:sz="6" w:space="0" w:color="auto"/>
            </w:tcBorders>
          </w:tcPr>
          <w:p w:rsidR="00320DED" w:rsidRPr="005E6DD1" w:rsidRDefault="00320DED" w:rsidP="00271494">
            <w:pPr>
              <w:pStyle w:val="Informal1"/>
              <w:keepNext/>
              <w:rPr>
                <w:rFonts w:ascii="Constantia" w:hAnsi="Constantia"/>
              </w:rPr>
            </w:pPr>
          </w:p>
        </w:tc>
        <w:tc>
          <w:tcPr>
            <w:tcW w:w="2833" w:type="dxa"/>
            <w:gridSpan w:val="2"/>
            <w:tcBorders>
              <w:top w:val="nil"/>
              <w:left w:val="single" w:sz="6" w:space="0" w:color="auto"/>
              <w:bottom w:val="single" w:sz="6" w:space="0" w:color="auto"/>
              <w:right w:val="single" w:sz="6" w:space="0" w:color="auto"/>
            </w:tcBorders>
          </w:tcPr>
          <w:p w:rsidR="00320DED" w:rsidRPr="005E6DD1" w:rsidRDefault="00320DED" w:rsidP="00271494">
            <w:pPr>
              <w:pStyle w:val="Informal1"/>
              <w:keepNext/>
              <w:rPr>
                <w:rFonts w:ascii="Constantia" w:hAnsi="Constantia"/>
              </w:rPr>
            </w:pPr>
            <w:r>
              <w:rPr>
                <w:rFonts w:ascii="Constantia" w:hAnsi="Constantia"/>
              </w:rPr>
              <w:t>Everyone</w:t>
            </w:r>
          </w:p>
        </w:tc>
        <w:tc>
          <w:tcPr>
            <w:tcW w:w="1423" w:type="dxa"/>
            <w:gridSpan w:val="2"/>
            <w:tcBorders>
              <w:top w:val="nil"/>
              <w:left w:val="single" w:sz="6" w:space="0" w:color="auto"/>
              <w:bottom w:val="single" w:sz="6" w:space="0" w:color="auto"/>
              <w:right w:val="single" w:sz="24" w:space="0" w:color="auto"/>
            </w:tcBorders>
          </w:tcPr>
          <w:p w:rsidR="00320DED" w:rsidRPr="005E6DD1" w:rsidRDefault="00320DED" w:rsidP="00271494">
            <w:pPr>
              <w:pStyle w:val="Informal1"/>
              <w:keepNext/>
              <w:rPr>
                <w:rFonts w:ascii="Constantia" w:hAnsi="Constantia"/>
              </w:rPr>
            </w:pPr>
            <w:r w:rsidRPr="005E6DD1">
              <w:rPr>
                <w:rFonts w:ascii="Constantia" w:hAnsi="Constantia"/>
              </w:rPr>
              <w:t>None</w:t>
            </w:r>
          </w:p>
        </w:tc>
      </w:tr>
    </w:tbl>
    <w:p w:rsidR="00320DED" w:rsidRPr="005E6DD1" w:rsidRDefault="00320DED" w:rsidP="00320DED">
      <w:pPr>
        <w:pStyle w:val="Informal1"/>
        <w:rPr>
          <w:rFonts w:ascii="Constantia" w:hAnsi="Constantia"/>
          <w:sz w:val="8"/>
        </w:rPr>
        <w:sectPr w:rsidR="00320DED" w:rsidRPr="005E6DD1">
          <w:pgSz w:w="12240" w:h="15840" w:code="1"/>
          <w:pgMar w:top="1440" w:right="1008" w:bottom="1440" w:left="1008" w:header="720" w:footer="720" w:gutter="0"/>
          <w:cols w:space="720"/>
        </w:sectPr>
      </w:pPr>
      <w:bookmarkStart w:id="13" w:name="MinuteAdditional"/>
      <w:bookmarkEnd w:id="7"/>
      <w:bookmarkEnd w:id="13"/>
    </w:p>
    <w:tbl>
      <w:tblPr>
        <w:tblW w:w="10455" w:type="dxa"/>
        <w:tblBorders>
          <w:right w:val="single" w:sz="24" w:space="0" w:color="auto"/>
        </w:tblBorders>
        <w:tblLayout w:type="fixed"/>
        <w:tblLook w:val="0000"/>
      </w:tblPr>
      <w:tblGrid>
        <w:gridCol w:w="2610"/>
        <w:gridCol w:w="3578"/>
        <w:gridCol w:w="1642"/>
        <w:gridCol w:w="1191"/>
        <w:gridCol w:w="1423"/>
        <w:gridCol w:w="11"/>
      </w:tblGrid>
      <w:tr w:rsidR="00320DED" w:rsidRPr="005E6DD1" w:rsidTr="00271494">
        <w:tblPrEx>
          <w:tblCellMar>
            <w:top w:w="0" w:type="dxa"/>
            <w:bottom w:w="0" w:type="dxa"/>
          </w:tblCellMar>
        </w:tblPrEx>
        <w:tc>
          <w:tcPr>
            <w:tcW w:w="2610" w:type="dxa"/>
            <w:tcBorders>
              <w:top w:val="single" w:sz="12" w:space="0" w:color="auto"/>
              <w:left w:val="single" w:sz="6" w:space="0" w:color="auto"/>
            </w:tcBorders>
            <w:shd w:val="pct12" w:color="auto" w:fill="auto"/>
          </w:tcPr>
          <w:p w:rsidR="00320DED" w:rsidRPr="005E6DD1" w:rsidRDefault="00320DED" w:rsidP="00271494">
            <w:pPr>
              <w:pStyle w:val="Informal1"/>
              <w:keepNext/>
              <w:rPr>
                <w:rFonts w:ascii="Constantia" w:hAnsi="Constantia"/>
              </w:rPr>
            </w:pPr>
            <w:r>
              <w:rPr>
                <w:rFonts w:ascii="Constantia" w:hAnsi="Constantia"/>
              </w:rPr>
              <w:lastRenderedPageBreak/>
              <w:t>20</w:t>
            </w:r>
            <w:r w:rsidRPr="005E6DD1">
              <w:rPr>
                <w:rFonts w:ascii="Constantia" w:hAnsi="Constantia"/>
              </w:rPr>
              <w:t xml:space="preserve"> Minutes</w:t>
            </w:r>
          </w:p>
        </w:tc>
        <w:tc>
          <w:tcPr>
            <w:tcW w:w="5220" w:type="dxa"/>
            <w:gridSpan w:val="2"/>
            <w:tcBorders>
              <w:top w:val="single" w:sz="12" w:space="0" w:color="auto"/>
            </w:tcBorders>
            <w:shd w:val="pct12" w:color="auto" w:fill="auto"/>
          </w:tcPr>
          <w:p w:rsidR="00320DED" w:rsidRPr="00B076B9" w:rsidRDefault="00320DED" w:rsidP="00271494">
            <w:pPr>
              <w:pStyle w:val="Informal1"/>
              <w:keepNext/>
              <w:rPr>
                <w:rFonts w:ascii="Constantia" w:hAnsi="Constantia"/>
                <w:b/>
              </w:rPr>
            </w:pPr>
            <w:r>
              <w:rPr>
                <w:rFonts w:ascii="Constantia" w:hAnsi="Constantia"/>
              </w:rPr>
              <w:t>DOJ Settlement with NC</w:t>
            </w:r>
            <w:r w:rsidRPr="00B076B9">
              <w:rPr>
                <w:rFonts w:ascii="Constantia" w:hAnsi="Constantia"/>
              </w:rPr>
              <w:t xml:space="preserve">  </w:t>
            </w:r>
          </w:p>
        </w:tc>
        <w:tc>
          <w:tcPr>
            <w:tcW w:w="2625" w:type="dxa"/>
            <w:gridSpan w:val="3"/>
            <w:tcBorders>
              <w:top w:val="single" w:sz="12" w:space="0" w:color="auto"/>
            </w:tcBorders>
            <w:shd w:val="pct12" w:color="auto" w:fill="auto"/>
          </w:tcPr>
          <w:p w:rsidR="00320DED" w:rsidRPr="005E6DD1" w:rsidRDefault="00320DED" w:rsidP="00271494">
            <w:pPr>
              <w:pStyle w:val="Informal1"/>
              <w:keepNext/>
              <w:rPr>
                <w:rFonts w:ascii="Constantia" w:hAnsi="Constantia"/>
              </w:rPr>
            </w:pPr>
            <w:r w:rsidRPr="005E6DD1">
              <w:rPr>
                <w:rFonts w:ascii="Constantia" w:hAnsi="Constantia"/>
              </w:rPr>
              <w:t>Mike</w:t>
            </w:r>
          </w:p>
        </w:tc>
      </w:tr>
      <w:tr w:rsidR="00320DED" w:rsidRPr="005E6DD1" w:rsidTr="00271494">
        <w:tblPrEx>
          <w:tblCellMar>
            <w:top w:w="0" w:type="dxa"/>
            <w:bottom w:w="0" w:type="dxa"/>
          </w:tblCellMar>
        </w:tblPrEx>
        <w:trPr>
          <w:gridAfter w:val="1"/>
          <w:wAfter w:w="11" w:type="dxa"/>
        </w:trPr>
        <w:tc>
          <w:tcPr>
            <w:tcW w:w="10444" w:type="dxa"/>
            <w:gridSpan w:val="5"/>
            <w:tcBorders>
              <w:left w:val="single" w:sz="6" w:space="0" w:color="auto"/>
            </w:tcBorders>
          </w:tcPr>
          <w:p w:rsidR="00320DED" w:rsidRPr="005E6DD1" w:rsidRDefault="00320DED" w:rsidP="00271494">
            <w:pPr>
              <w:pStyle w:val="Informal1"/>
              <w:keepNext/>
              <w:rPr>
                <w:rFonts w:ascii="Constantia" w:hAnsi="Constantia"/>
              </w:rPr>
            </w:pPr>
            <w:r w:rsidRPr="005E6DD1">
              <w:rPr>
                <w:rFonts w:ascii="Constantia" w:hAnsi="Constantia"/>
              </w:rPr>
              <w:t>Discussion:</w:t>
            </w:r>
          </w:p>
        </w:tc>
      </w:tr>
      <w:tr w:rsidR="00320DED" w:rsidRPr="005E6DD1" w:rsidTr="00271494">
        <w:tblPrEx>
          <w:tblCellMar>
            <w:top w:w="0" w:type="dxa"/>
            <w:bottom w:w="0" w:type="dxa"/>
          </w:tblCellMar>
        </w:tblPrEx>
        <w:trPr>
          <w:gridAfter w:val="1"/>
          <w:wAfter w:w="11" w:type="dxa"/>
        </w:trPr>
        <w:tc>
          <w:tcPr>
            <w:tcW w:w="10444" w:type="dxa"/>
            <w:gridSpan w:val="5"/>
            <w:tcBorders>
              <w:left w:val="single" w:sz="6" w:space="0" w:color="auto"/>
              <w:bottom w:val="nil"/>
            </w:tcBorders>
          </w:tcPr>
          <w:p w:rsidR="00320DED" w:rsidRPr="005E6DD1" w:rsidRDefault="00320DED" w:rsidP="00320DED">
            <w:pPr>
              <w:pStyle w:val="Informal1"/>
              <w:keepNext/>
              <w:rPr>
                <w:rFonts w:ascii="Constantia" w:hAnsi="Constantia"/>
              </w:rPr>
            </w:pPr>
            <w:r>
              <w:rPr>
                <w:rFonts w:ascii="Constantia" w:hAnsi="Constantia"/>
                <w:i/>
                <w:iCs/>
              </w:rPr>
              <w:t>Mike explained some of the highlights of the recent Department of Justice vs. NC settlement. We discussed the possible impact that the transition of some 3000 people over the next several could have on our area. The current status of the ACH-IMD situation was also briefly explored as well.</w:t>
            </w:r>
          </w:p>
        </w:tc>
      </w:tr>
      <w:tr w:rsidR="00320DED" w:rsidRPr="005E6DD1" w:rsidTr="00271494">
        <w:tblPrEx>
          <w:tblCellMar>
            <w:top w:w="0" w:type="dxa"/>
            <w:bottom w:w="0" w:type="dxa"/>
          </w:tblCellMar>
        </w:tblPrEx>
        <w:trPr>
          <w:gridAfter w:val="1"/>
          <w:wAfter w:w="11" w:type="dxa"/>
        </w:trPr>
        <w:tc>
          <w:tcPr>
            <w:tcW w:w="10444" w:type="dxa"/>
            <w:gridSpan w:val="5"/>
            <w:tcBorders>
              <w:top w:val="single" w:sz="6" w:space="0" w:color="auto"/>
              <w:left w:val="single" w:sz="6" w:space="0" w:color="auto"/>
              <w:bottom w:val="single" w:sz="6" w:space="0" w:color="auto"/>
              <w:right w:val="single" w:sz="24" w:space="0" w:color="auto"/>
            </w:tcBorders>
          </w:tcPr>
          <w:p w:rsidR="00320DED" w:rsidRPr="005E6DD1" w:rsidRDefault="00320DED" w:rsidP="00271494">
            <w:pPr>
              <w:pStyle w:val="Informal1"/>
              <w:keepNext/>
              <w:rPr>
                <w:rFonts w:ascii="Constantia" w:hAnsi="Constantia"/>
              </w:rPr>
            </w:pPr>
          </w:p>
        </w:tc>
      </w:tr>
      <w:tr w:rsidR="00320DED" w:rsidRPr="005E6DD1" w:rsidTr="00271494">
        <w:tblPrEx>
          <w:tblCellMar>
            <w:top w:w="0" w:type="dxa"/>
            <w:bottom w:w="0" w:type="dxa"/>
          </w:tblCellMar>
        </w:tblPrEx>
        <w:trPr>
          <w:gridAfter w:val="1"/>
          <w:wAfter w:w="11" w:type="dxa"/>
        </w:trPr>
        <w:tc>
          <w:tcPr>
            <w:tcW w:w="10444" w:type="dxa"/>
            <w:gridSpan w:val="5"/>
            <w:tcBorders>
              <w:top w:val="single" w:sz="6" w:space="0" w:color="auto"/>
              <w:left w:val="single" w:sz="6" w:space="0" w:color="auto"/>
              <w:bottom w:val="single" w:sz="6" w:space="0" w:color="auto"/>
              <w:right w:val="single" w:sz="24" w:space="0" w:color="auto"/>
            </w:tcBorders>
          </w:tcPr>
          <w:p w:rsidR="00320DED" w:rsidRPr="005E6DD1" w:rsidRDefault="00320DED" w:rsidP="00C22D4A">
            <w:pPr>
              <w:pStyle w:val="Informal1"/>
              <w:keepNext/>
              <w:rPr>
                <w:rFonts w:ascii="Constantia" w:hAnsi="Constantia"/>
              </w:rPr>
            </w:pPr>
            <w:r w:rsidRPr="005E6DD1">
              <w:rPr>
                <w:rFonts w:ascii="Constantia" w:hAnsi="Constantia"/>
              </w:rPr>
              <w:t xml:space="preserve">Conclusions:  </w:t>
            </w:r>
            <w:r>
              <w:rPr>
                <w:rFonts w:ascii="Constantia" w:hAnsi="Constantia"/>
              </w:rPr>
              <w:t xml:space="preserve">We have great need in our area of quality affordable housing in our area. Soon people will re-enter our communities with a need to connect to services and supports. </w:t>
            </w:r>
          </w:p>
        </w:tc>
      </w:tr>
      <w:tr w:rsidR="00320DED" w:rsidRPr="005E6DD1" w:rsidTr="00271494">
        <w:tblPrEx>
          <w:tblCellMar>
            <w:top w:w="0" w:type="dxa"/>
            <w:bottom w:w="0" w:type="dxa"/>
          </w:tblCellMar>
        </w:tblPrEx>
        <w:trPr>
          <w:gridAfter w:val="1"/>
          <w:wAfter w:w="11" w:type="dxa"/>
        </w:trPr>
        <w:tc>
          <w:tcPr>
            <w:tcW w:w="10444" w:type="dxa"/>
            <w:gridSpan w:val="5"/>
            <w:tcBorders>
              <w:top w:val="single" w:sz="6" w:space="0" w:color="auto"/>
              <w:left w:val="single" w:sz="6" w:space="0" w:color="auto"/>
              <w:bottom w:val="single" w:sz="6" w:space="0" w:color="auto"/>
              <w:right w:val="single" w:sz="24" w:space="0" w:color="auto"/>
            </w:tcBorders>
          </w:tcPr>
          <w:p w:rsidR="00320DED" w:rsidRPr="005E6DD1" w:rsidRDefault="00320DED" w:rsidP="00271494">
            <w:pPr>
              <w:pStyle w:val="Informal1"/>
              <w:keepNext/>
              <w:rPr>
                <w:rFonts w:ascii="Constantia" w:hAnsi="Constantia"/>
              </w:rPr>
            </w:pPr>
          </w:p>
        </w:tc>
      </w:tr>
      <w:tr w:rsidR="00320DED" w:rsidRPr="005E6DD1" w:rsidTr="00271494">
        <w:tblPrEx>
          <w:tblCellMar>
            <w:top w:w="0" w:type="dxa"/>
            <w:bottom w:w="0" w:type="dxa"/>
          </w:tblCellMar>
        </w:tblPrEx>
        <w:trPr>
          <w:gridAfter w:val="1"/>
          <w:wAfter w:w="11" w:type="dxa"/>
        </w:trPr>
        <w:tc>
          <w:tcPr>
            <w:tcW w:w="6188" w:type="dxa"/>
            <w:gridSpan w:val="2"/>
            <w:tcBorders>
              <w:top w:val="single" w:sz="6" w:space="0" w:color="auto"/>
              <w:left w:val="single" w:sz="6" w:space="0" w:color="auto"/>
              <w:bottom w:val="single" w:sz="6" w:space="0" w:color="auto"/>
              <w:right w:val="single" w:sz="6" w:space="0" w:color="auto"/>
            </w:tcBorders>
          </w:tcPr>
          <w:p w:rsidR="00320DED" w:rsidRPr="005E6DD1" w:rsidRDefault="00320DED" w:rsidP="00320DED">
            <w:pPr>
              <w:pStyle w:val="Informal1"/>
              <w:keepNext/>
              <w:rPr>
                <w:rFonts w:ascii="Constantia" w:hAnsi="Constantia"/>
              </w:rPr>
            </w:pPr>
            <w:r w:rsidRPr="005E6DD1">
              <w:rPr>
                <w:rFonts w:ascii="Constantia" w:hAnsi="Constantia"/>
              </w:rPr>
              <w:t xml:space="preserve">Action items:  </w:t>
            </w:r>
            <w:r w:rsidR="00C22D4A">
              <w:rPr>
                <w:rFonts w:ascii="Constantia" w:hAnsi="Constantia"/>
              </w:rPr>
              <w:t>As a group, we need to be proactive in making sure that we engage these consumers through education and direct service before they would become homeless.</w:t>
            </w:r>
          </w:p>
        </w:tc>
        <w:tc>
          <w:tcPr>
            <w:tcW w:w="2833" w:type="dxa"/>
            <w:gridSpan w:val="2"/>
            <w:tcBorders>
              <w:top w:val="single" w:sz="6" w:space="0" w:color="auto"/>
              <w:left w:val="single" w:sz="6" w:space="0" w:color="auto"/>
              <w:bottom w:val="nil"/>
              <w:right w:val="single" w:sz="6" w:space="0" w:color="auto"/>
            </w:tcBorders>
          </w:tcPr>
          <w:p w:rsidR="00320DED" w:rsidRPr="005E6DD1" w:rsidRDefault="00320DED" w:rsidP="00271494">
            <w:pPr>
              <w:pStyle w:val="Informal1"/>
              <w:keepNext/>
              <w:rPr>
                <w:rFonts w:ascii="Constantia" w:hAnsi="Constantia"/>
              </w:rPr>
            </w:pPr>
            <w:r w:rsidRPr="005E6DD1">
              <w:rPr>
                <w:rFonts w:ascii="Constantia" w:hAnsi="Constantia"/>
              </w:rPr>
              <w:t>Person responsible: Everyone</w:t>
            </w:r>
          </w:p>
        </w:tc>
        <w:tc>
          <w:tcPr>
            <w:tcW w:w="1423" w:type="dxa"/>
            <w:tcBorders>
              <w:top w:val="single" w:sz="6" w:space="0" w:color="auto"/>
              <w:left w:val="single" w:sz="6" w:space="0" w:color="auto"/>
              <w:bottom w:val="nil"/>
              <w:right w:val="single" w:sz="24" w:space="0" w:color="auto"/>
            </w:tcBorders>
          </w:tcPr>
          <w:p w:rsidR="00320DED" w:rsidRPr="005E6DD1" w:rsidRDefault="00320DED" w:rsidP="00271494">
            <w:pPr>
              <w:pStyle w:val="Informal1"/>
              <w:keepNext/>
              <w:rPr>
                <w:rFonts w:ascii="Constantia" w:hAnsi="Constantia"/>
              </w:rPr>
            </w:pPr>
            <w:r w:rsidRPr="005E6DD1">
              <w:rPr>
                <w:rFonts w:ascii="Constantia" w:hAnsi="Constantia"/>
              </w:rPr>
              <w:t xml:space="preserve">Deadline: </w:t>
            </w:r>
          </w:p>
        </w:tc>
      </w:tr>
      <w:tr w:rsidR="00320DED" w:rsidRPr="005E6DD1" w:rsidTr="00271494">
        <w:tblPrEx>
          <w:tblCellMar>
            <w:top w:w="0" w:type="dxa"/>
            <w:bottom w:w="0" w:type="dxa"/>
          </w:tblCellMar>
        </w:tblPrEx>
        <w:trPr>
          <w:gridAfter w:val="1"/>
          <w:wAfter w:w="11" w:type="dxa"/>
        </w:trPr>
        <w:tc>
          <w:tcPr>
            <w:tcW w:w="6188" w:type="dxa"/>
            <w:gridSpan w:val="2"/>
            <w:tcBorders>
              <w:top w:val="single" w:sz="6" w:space="0" w:color="auto"/>
              <w:left w:val="single" w:sz="6" w:space="0" w:color="auto"/>
              <w:bottom w:val="single" w:sz="6" w:space="0" w:color="auto"/>
              <w:right w:val="single" w:sz="6" w:space="0" w:color="auto"/>
            </w:tcBorders>
          </w:tcPr>
          <w:p w:rsidR="00320DED" w:rsidRPr="005E6DD1" w:rsidRDefault="00320DED" w:rsidP="00271494">
            <w:pPr>
              <w:pStyle w:val="Informal1"/>
              <w:keepNext/>
              <w:rPr>
                <w:rFonts w:ascii="Constantia" w:hAnsi="Constantia"/>
              </w:rPr>
            </w:pPr>
          </w:p>
        </w:tc>
        <w:tc>
          <w:tcPr>
            <w:tcW w:w="2833" w:type="dxa"/>
            <w:gridSpan w:val="2"/>
            <w:tcBorders>
              <w:top w:val="nil"/>
              <w:left w:val="single" w:sz="6" w:space="0" w:color="auto"/>
              <w:bottom w:val="single" w:sz="6" w:space="0" w:color="auto"/>
              <w:right w:val="single" w:sz="6" w:space="0" w:color="auto"/>
            </w:tcBorders>
          </w:tcPr>
          <w:p w:rsidR="00320DED" w:rsidRPr="005E6DD1" w:rsidRDefault="00320DED" w:rsidP="00271494">
            <w:pPr>
              <w:pStyle w:val="Informal1"/>
              <w:keepNext/>
              <w:rPr>
                <w:rFonts w:ascii="Constantia" w:hAnsi="Constantia"/>
              </w:rPr>
            </w:pPr>
          </w:p>
        </w:tc>
        <w:tc>
          <w:tcPr>
            <w:tcW w:w="1423" w:type="dxa"/>
            <w:tcBorders>
              <w:top w:val="nil"/>
              <w:left w:val="single" w:sz="6" w:space="0" w:color="auto"/>
              <w:bottom w:val="single" w:sz="6" w:space="0" w:color="auto"/>
              <w:right w:val="single" w:sz="24" w:space="0" w:color="auto"/>
            </w:tcBorders>
          </w:tcPr>
          <w:p w:rsidR="00320DED" w:rsidRPr="005E6DD1" w:rsidRDefault="00320DED" w:rsidP="00271494">
            <w:pPr>
              <w:pStyle w:val="Informal1"/>
              <w:keepNext/>
              <w:rPr>
                <w:rFonts w:ascii="Constantia" w:hAnsi="Constantia"/>
              </w:rPr>
            </w:pPr>
            <w:r>
              <w:rPr>
                <w:rFonts w:ascii="Constantia" w:hAnsi="Constantia"/>
              </w:rPr>
              <w:t>None</w:t>
            </w:r>
          </w:p>
        </w:tc>
      </w:tr>
    </w:tbl>
    <w:p w:rsidR="00320DED" w:rsidRPr="005E6DD1" w:rsidRDefault="00320DED" w:rsidP="00320DED">
      <w:pPr>
        <w:pStyle w:val="Informal1"/>
        <w:rPr>
          <w:rFonts w:ascii="Constantia" w:hAnsi="Constantia"/>
          <w:sz w:val="8"/>
        </w:rPr>
        <w:sectPr w:rsidR="00320DED" w:rsidRPr="005E6DD1" w:rsidSect="00FD3A89">
          <w:type w:val="continuous"/>
          <w:pgSz w:w="12240" w:h="15840" w:code="1"/>
          <w:pgMar w:top="1440" w:right="1008" w:bottom="1440" w:left="1008" w:header="720" w:footer="720" w:gutter="0"/>
          <w:cols w:space="720"/>
        </w:sectPr>
      </w:pPr>
    </w:p>
    <w:tbl>
      <w:tblPr>
        <w:tblW w:w="10455" w:type="dxa"/>
        <w:tblBorders>
          <w:right w:val="single" w:sz="24" w:space="0" w:color="auto"/>
        </w:tblBorders>
        <w:tblLayout w:type="fixed"/>
        <w:tblLook w:val="0000"/>
      </w:tblPr>
      <w:tblGrid>
        <w:gridCol w:w="2610"/>
        <w:gridCol w:w="3578"/>
        <w:gridCol w:w="1642"/>
        <w:gridCol w:w="1191"/>
        <w:gridCol w:w="1423"/>
        <w:gridCol w:w="11"/>
      </w:tblGrid>
      <w:tr w:rsidR="00320DED" w:rsidRPr="005E6DD1" w:rsidTr="00271494">
        <w:tblPrEx>
          <w:tblCellMar>
            <w:top w:w="0" w:type="dxa"/>
            <w:bottom w:w="0" w:type="dxa"/>
          </w:tblCellMar>
        </w:tblPrEx>
        <w:tc>
          <w:tcPr>
            <w:tcW w:w="2610" w:type="dxa"/>
            <w:tcBorders>
              <w:top w:val="single" w:sz="12" w:space="0" w:color="auto"/>
              <w:left w:val="single" w:sz="6" w:space="0" w:color="auto"/>
            </w:tcBorders>
            <w:shd w:val="pct12" w:color="auto" w:fill="auto"/>
          </w:tcPr>
          <w:p w:rsidR="00320DED" w:rsidRPr="00C22D4A" w:rsidRDefault="00C22D4A" w:rsidP="00271494">
            <w:pPr>
              <w:pStyle w:val="Informal1"/>
              <w:keepNext/>
              <w:rPr>
                <w:rFonts w:ascii="Constantia" w:hAnsi="Constantia"/>
                <w:b/>
              </w:rPr>
            </w:pPr>
            <w:r>
              <w:rPr>
                <w:rFonts w:ascii="Constantia" w:hAnsi="Constantia"/>
                <w:b/>
              </w:rPr>
              <w:lastRenderedPageBreak/>
              <w:t>25</w:t>
            </w:r>
            <w:r w:rsidR="00320DED" w:rsidRPr="00C22D4A">
              <w:rPr>
                <w:rFonts w:ascii="Constantia" w:hAnsi="Constantia"/>
                <w:b/>
              </w:rPr>
              <w:t xml:space="preserve"> Minutes</w:t>
            </w:r>
          </w:p>
        </w:tc>
        <w:tc>
          <w:tcPr>
            <w:tcW w:w="5220" w:type="dxa"/>
            <w:gridSpan w:val="2"/>
            <w:tcBorders>
              <w:top w:val="single" w:sz="12" w:space="0" w:color="auto"/>
            </w:tcBorders>
            <w:shd w:val="pct12" w:color="auto" w:fill="auto"/>
          </w:tcPr>
          <w:p w:rsidR="00320DED" w:rsidRPr="00C22D4A" w:rsidRDefault="00C22D4A" w:rsidP="00271494">
            <w:pPr>
              <w:pStyle w:val="Informal1"/>
              <w:keepNext/>
              <w:rPr>
                <w:rFonts w:ascii="Constantia" w:hAnsi="Constantia"/>
                <w:b/>
              </w:rPr>
            </w:pPr>
            <w:r w:rsidRPr="00C22D4A">
              <w:rPr>
                <w:rFonts w:ascii="Bell MT" w:hAnsi="Bell MT"/>
                <w:b/>
              </w:rPr>
              <w:t xml:space="preserve">ESG Project Funding – What happened?  </w:t>
            </w:r>
          </w:p>
        </w:tc>
        <w:tc>
          <w:tcPr>
            <w:tcW w:w="2625" w:type="dxa"/>
            <w:gridSpan w:val="3"/>
            <w:tcBorders>
              <w:top w:val="single" w:sz="12" w:space="0" w:color="auto"/>
            </w:tcBorders>
            <w:shd w:val="pct12" w:color="auto" w:fill="auto"/>
          </w:tcPr>
          <w:p w:rsidR="00320DED" w:rsidRPr="005E6DD1" w:rsidRDefault="00C22D4A" w:rsidP="00271494">
            <w:pPr>
              <w:pStyle w:val="Informal1"/>
              <w:keepNext/>
              <w:rPr>
                <w:rFonts w:ascii="Constantia" w:hAnsi="Constantia"/>
              </w:rPr>
            </w:pPr>
            <w:r>
              <w:rPr>
                <w:rFonts w:ascii="Constantia" w:hAnsi="Constantia"/>
              </w:rPr>
              <w:t>Albert</w:t>
            </w:r>
          </w:p>
        </w:tc>
      </w:tr>
      <w:tr w:rsidR="00320DED" w:rsidRPr="005E6DD1" w:rsidTr="00271494">
        <w:tblPrEx>
          <w:tblCellMar>
            <w:top w:w="0" w:type="dxa"/>
            <w:bottom w:w="0" w:type="dxa"/>
          </w:tblCellMar>
        </w:tblPrEx>
        <w:trPr>
          <w:gridAfter w:val="1"/>
          <w:wAfter w:w="11" w:type="dxa"/>
        </w:trPr>
        <w:tc>
          <w:tcPr>
            <w:tcW w:w="10444" w:type="dxa"/>
            <w:gridSpan w:val="5"/>
            <w:tcBorders>
              <w:left w:val="single" w:sz="6" w:space="0" w:color="auto"/>
            </w:tcBorders>
          </w:tcPr>
          <w:p w:rsidR="00320DED" w:rsidRDefault="00320DED" w:rsidP="00271494">
            <w:pPr>
              <w:rPr>
                <w:rFonts w:ascii="Constantia" w:hAnsi="Constantia"/>
              </w:rPr>
            </w:pPr>
          </w:p>
          <w:p w:rsidR="00320DED" w:rsidRPr="003521B6" w:rsidRDefault="00320DED" w:rsidP="00315B68">
            <w:pPr>
              <w:rPr>
                <w:rFonts w:ascii="Constantia" w:hAnsi="Constantia"/>
                <w:sz w:val="24"/>
                <w:szCs w:val="24"/>
              </w:rPr>
            </w:pPr>
            <w:r w:rsidRPr="003521B6">
              <w:rPr>
                <w:rFonts w:ascii="Constantia" w:hAnsi="Constantia"/>
                <w:sz w:val="22"/>
                <w:szCs w:val="22"/>
              </w:rPr>
              <w:t xml:space="preserve">Discussion:  </w:t>
            </w:r>
            <w:r>
              <w:rPr>
                <w:rFonts w:ascii="Constantia" w:hAnsi="Constantia"/>
                <w:sz w:val="24"/>
                <w:szCs w:val="24"/>
              </w:rPr>
              <w:t xml:space="preserve">Albert Barron came and discussed </w:t>
            </w:r>
            <w:r w:rsidR="00C22D4A">
              <w:rPr>
                <w:rFonts w:ascii="Constantia" w:hAnsi="Constantia"/>
                <w:sz w:val="24"/>
                <w:szCs w:val="24"/>
              </w:rPr>
              <w:t xml:space="preserve">again </w:t>
            </w:r>
            <w:r>
              <w:rPr>
                <w:rFonts w:ascii="Constantia" w:hAnsi="Constantia"/>
                <w:sz w:val="24"/>
                <w:szCs w:val="24"/>
              </w:rPr>
              <w:t xml:space="preserve">the formation of a group to explore the possibility of all of our counties to form a collective regional committee.  </w:t>
            </w:r>
            <w:r w:rsidR="00C22D4A">
              <w:rPr>
                <w:rFonts w:ascii="Constantia" w:hAnsi="Constantia"/>
                <w:sz w:val="24"/>
                <w:szCs w:val="24"/>
              </w:rPr>
              <w:t xml:space="preserve">We talked about the future of the Shelter plus Care grant.  Albert explained how he has applied for that funding for our four-county area. He also explained about the misunderstanding with Legal Aid and the ESG application. </w:t>
            </w:r>
            <w:r w:rsidR="00315B68">
              <w:rPr>
                <w:rFonts w:ascii="Constantia" w:hAnsi="Constantia"/>
                <w:sz w:val="24"/>
                <w:szCs w:val="24"/>
              </w:rPr>
              <w:t>Eastpointe</w:t>
            </w:r>
            <w:r w:rsidR="00C22D4A">
              <w:rPr>
                <w:rFonts w:ascii="Constantia" w:hAnsi="Constantia"/>
                <w:sz w:val="24"/>
                <w:szCs w:val="24"/>
              </w:rPr>
              <w:t xml:space="preserve"> had anticipated being the fiscal agent and being able to subcontract but when that did not happen, it directly i</w:t>
            </w:r>
            <w:r w:rsidR="00315B68">
              <w:rPr>
                <w:rFonts w:ascii="Constantia" w:hAnsi="Constantia"/>
                <w:sz w:val="24"/>
                <w:szCs w:val="24"/>
              </w:rPr>
              <w:t>mpacted Legal Aid.  We</w:t>
            </w:r>
            <w:r w:rsidR="00C22D4A">
              <w:rPr>
                <w:rFonts w:ascii="Constantia" w:hAnsi="Constantia"/>
                <w:sz w:val="24"/>
                <w:szCs w:val="24"/>
              </w:rPr>
              <w:t xml:space="preserve"> understand the </w:t>
            </w:r>
            <w:r w:rsidR="00315B68">
              <w:rPr>
                <w:rFonts w:ascii="Constantia" w:hAnsi="Constantia"/>
                <w:sz w:val="24"/>
                <w:szCs w:val="24"/>
              </w:rPr>
              <w:t xml:space="preserve">ESG </w:t>
            </w:r>
            <w:r w:rsidR="00C22D4A">
              <w:rPr>
                <w:rFonts w:ascii="Constantia" w:hAnsi="Constantia"/>
                <w:sz w:val="24"/>
                <w:szCs w:val="24"/>
              </w:rPr>
              <w:t xml:space="preserve">process better now.  </w:t>
            </w:r>
          </w:p>
        </w:tc>
      </w:tr>
      <w:tr w:rsidR="00320DED" w:rsidRPr="005E6DD1" w:rsidTr="00271494">
        <w:tblPrEx>
          <w:tblCellMar>
            <w:top w:w="0" w:type="dxa"/>
            <w:bottom w:w="0" w:type="dxa"/>
          </w:tblCellMar>
        </w:tblPrEx>
        <w:trPr>
          <w:gridAfter w:val="1"/>
          <w:wAfter w:w="11" w:type="dxa"/>
        </w:trPr>
        <w:tc>
          <w:tcPr>
            <w:tcW w:w="10444" w:type="dxa"/>
            <w:gridSpan w:val="5"/>
            <w:tcBorders>
              <w:left w:val="single" w:sz="6" w:space="0" w:color="auto"/>
              <w:bottom w:val="nil"/>
            </w:tcBorders>
          </w:tcPr>
          <w:p w:rsidR="00320DED" w:rsidRPr="005E6DD1" w:rsidRDefault="00320DED" w:rsidP="00271494">
            <w:pPr>
              <w:pStyle w:val="Informal1"/>
              <w:keepNext/>
              <w:rPr>
                <w:rFonts w:ascii="Constantia" w:hAnsi="Constantia"/>
              </w:rPr>
            </w:pPr>
          </w:p>
        </w:tc>
      </w:tr>
      <w:tr w:rsidR="00320DED" w:rsidRPr="005E6DD1" w:rsidTr="00271494">
        <w:tblPrEx>
          <w:tblCellMar>
            <w:top w:w="0" w:type="dxa"/>
            <w:bottom w:w="0" w:type="dxa"/>
          </w:tblCellMar>
        </w:tblPrEx>
        <w:trPr>
          <w:gridAfter w:val="1"/>
          <w:wAfter w:w="11" w:type="dxa"/>
        </w:trPr>
        <w:tc>
          <w:tcPr>
            <w:tcW w:w="10444" w:type="dxa"/>
            <w:gridSpan w:val="5"/>
            <w:tcBorders>
              <w:top w:val="single" w:sz="6" w:space="0" w:color="auto"/>
              <w:left w:val="single" w:sz="6" w:space="0" w:color="auto"/>
              <w:bottom w:val="single" w:sz="6" w:space="0" w:color="auto"/>
              <w:right w:val="single" w:sz="24" w:space="0" w:color="auto"/>
            </w:tcBorders>
          </w:tcPr>
          <w:p w:rsidR="00320DED" w:rsidRPr="005E6DD1" w:rsidRDefault="00320DED" w:rsidP="00271494">
            <w:pPr>
              <w:pStyle w:val="Informal1"/>
              <w:keepNext/>
              <w:rPr>
                <w:rFonts w:ascii="Constantia" w:hAnsi="Constantia"/>
              </w:rPr>
            </w:pPr>
            <w:r w:rsidRPr="005E6DD1">
              <w:rPr>
                <w:rFonts w:ascii="Constantia" w:hAnsi="Constantia"/>
              </w:rPr>
              <w:t xml:space="preserve">Conclusions:  </w:t>
            </w:r>
            <w:r>
              <w:rPr>
                <w:rFonts w:ascii="Constantia" w:hAnsi="Constantia"/>
              </w:rPr>
              <w:t xml:space="preserve">Albert proposes that we meet on November 20, 2012 at 10:00 am on Mt. Olive campus. </w:t>
            </w:r>
          </w:p>
        </w:tc>
      </w:tr>
      <w:tr w:rsidR="00320DED" w:rsidRPr="005E6DD1" w:rsidTr="00271494">
        <w:tblPrEx>
          <w:tblCellMar>
            <w:top w:w="0" w:type="dxa"/>
            <w:bottom w:w="0" w:type="dxa"/>
          </w:tblCellMar>
        </w:tblPrEx>
        <w:trPr>
          <w:gridAfter w:val="1"/>
          <w:wAfter w:w="11" w:type="dxa"/>
        </w:trPr>
        <w:tc>
          <w:tcPr>
            <w:tcW w:w="10444" w:type="dxa"/>
            <w:gridSpan w:val="5"/>
            <w:tcBorders>
              <w:top w:val="single" w:sz="6" w:space="0" w:color="auto"/>
              <w:left w:val="single" w:sz="6" w:space="0" w:color="auto"/>
              <w:bottom w:val="single" w:sz="6" w:space="0" w:color="auto"/>
              <w:right w:val="single" w:sz="24" w:space="0" w:color="auto"/>
            </w:tcBorders>
          </w:tcPr>
          <w:p w:rsidR="00320DED" w:rsidRPr="005E6DD1" w:rsidRDefault="00320DED" w:rsidP="00271494">
            <w:pPr>
              <w:pStyle w:val="Informal1"/>
              <w:keepNext/>
              <w:rPr>
                <w:rFonts w:ascii="Constantia" w:hAnsi="Constantia"/>
              </w:rPr>
            </w:pPr>
          </w:p>
        </w:tc>
      </w:tr>
      <w:tr w:rsidR="00320DED" w:rsidRPr="005E6DD1" w:rsidTr="00271494">
        <w:tblPrEx>
          <w:tblCellMar>
            <w:top w:w="0" w:type="dxa"/>
            <w:bottom w:w="0" w:type="dxa"/>
          </w:tblCellMar>
        </w:tblPrEx>
        <w:trPr>
          <w:gridAfter w:val="1"/>
          <w:wAfter w:w="11" w:type="dxa"/>
        </w:trPr>
        <w:tc>
          <w:tcPr>
            <w:tcW w:w="6188" w:type="dxa"/>
            <w:gridSpan w:val="2"/>
            <w:tcBorders>
              <w:top w:val="single" w:sz="6" w:space="0" w:color="auto"/>
              <w:left w:val="single" w:sz="6" w:space="0" w:color="auto"/>
              <w:bottom w:val="single" w:sz="6" w:space="0" w:color="auto"/>
              <w:right w:val="single" w:sz="6" w:space="0" w:color="auto"/>
            </w:tcBorders>
          </w:tcPr>
          <w:p w:rsidR="00320DED" w:rsidRPr="005E6DD1" w:rsidRDefault="00320DED" w:rsidP="00271494">
            <w:pPr>
              <w:pStyle w:val="Informal1"/>
              <w:keepNext/>
              <w:rPr>
                <w:rFonts w:ascii="Constantia" w:hAnsi="Constantia"/>
              </w:rPr>
            </w:pPr>
            <w:r w:rsidRPr="005E6DD1">
              <w:rPr>
                <w:rFonts w:ascii="Constantia" w:hAnsi="Constantia"/>
              </w:rPr>
              <w:t xml:space="preserve">Action items: </w:t>
            </w:r>
            <w:r>
              <w:rPr>
                <w:rFonts w:ascii="Constantia" w:hAnsi="Constantia"/>
              </w:rPr>
              <w:t xml:space="preserve"> Ms. Millicent has confirmed that Robeson County will furnish a van to travel up there.</w:t>
            </w:r>
          </w:p>
        </w:tc>
        <w:tc>
          <w:tcPr>
            <w:tcW w:w="2833" w:type="dxa"/>
            <w:gridSpan w:val="2"/>
            <w:tcBorders>
              <w:top w:val="single" w:sz="6" w:space="0" w:color="auto"/>
              <w:left w:val="single" w:sz="6" w:space="0" w:color="auto"/>
              <w:bottom w:val="single" w:sz="6" w:space="0" w:color="auto"/>
              <w:right w:val="single" w:sz="6" w:space="0" w:color="auto"/>
            </w:tcBorders>
          </w:tcPr>
          <w:p w:rsidR="00320DED" w:rsidRPr="005E6DD1" w:rsidRDefault="00320DED" w:rsidP="00271494">
            <w:pPr>
              <w:pStyle w:val="Informal1"/>
              <w:keepNext/>
              <w:rPr>
                <w:rFonts w:ascii="Constantia" w:hAnsi="Constantia"/>
              </w:rPr>
            </w:pPr>
            <w:r>
              <w:rPr>
                <w:rFonts w:ascii="Constantia" w:hAnsi="Constantia"/>
              </w:rPr>
              <w:t>Person responsible: Representatives to the larger group</w:t>
            </w:r>
          </w:p>
        </w:tc>
        <w:tc>
          <w:tcPr>
            <w:tcW w:w="1423" w:type="dxa"/>
            <w:tcBorders>
              <w:top w:val="single" w:sz="6" w:space="0" w:color="auto"/>
              <w:left w:val="single" w:sz="6" w:space="0" w:color="auto"/>
              <w:bottom w:val="single" w:sz="6" w:space="0" w:color="auto"/>
              <w:right w:val="single" w:sz="24" w:space="0" w:color="auto"/>
            </w:tcBorders>
          </w:tcPr>
          <w:p w:rsidR="00320DED" w:rsidRPr="005E6DD1" w:rsidRDefault="00320DED" w:rsidP="00271494">
            <w:pPr>
              <w:pStyle w:val="Informal1"/>
              <w:keepNext/>
              <w:rPr>
                <w:rFonts w:ascii="Constantia" w:hAnsi="Constantia"/>
              </w:rPr>
            </w:pPr>
            <w:r w:rsidRPr="005E6DD1">
              <w:rPr>
                <w:rFonts w:ascii="Constantia" w:hAnsi="Constantia"/>
              </w:rPr>
              <w:t>Deadline: None</w:t>
            </w:r>
          </w:p>
        </w:tc>
      </w:tr>
    </w:tbl>
    <w:tbl>
      <w:tblPr>
        <w:tblpPr w:leftFromText="180" w:rightFromText="180" w:vertAnchor="text" w:horzAnchor="margin" w:tblpY="252"/>
        <w:tblW w:w="10455" w:type="dxa"/>
        <w:tblBorders>
          <w:right w:val="single" w:sz="24" w:space="0" w:color="auto"/>
        </w:tblBorders>
        <w:tblLayout w:type="fixed"/>
        <w:tblLook w:val="0000"/>
      </w:tblPr>
      <w:tblGrid>
        <w:gridCol w:w="2610"/>
        <w:gridCol w:w="3578"/>
        <w:gridCol w:w="1642"/>
        <w:gridCol w:w="1191"/>
        <w:gridCol w:w="1423"/>
        <w:gridCol w:w="11"/>
      </w:tblGrid>
      <w:tr w:rsidR="00320DED" w:rsidRPr="005E6DD1" w:rsidTr="00271494">
        <w:tblPrEx>
          <w:tblCellMar>
            <w:top w:w="0" w:type="dxa"/>
            <w:bottom w:w="0" w:type="dxa"/>
          </w:tblCellMar>
        </w:tblPrEx>
        <w:tc>
          <w:tcPr>
            <w:tcW w:w="2610" w:type="dxa"/>
            <w:tcBorders>
              <w:top w:val="single" w:sz="12" w:space="0" w:color="auto"/>
              <w:left w:val="single" w:sz="6" w:space="0" w:color="auto"/>
            </w:tcBorders>
            <w:shd w:val="pct12" w:color="auto" w:fill="auto"/>
          </w:tcPr>
          <w:p w:rsidR="00320DED" w:rsidRPr="005E6DD1" w:rsidRDefault="00320DED" w:rsidP="00271494">
            <w:pPr>
              <w:pStyle w:val="Informal1"/>
              <w:keepNext/>
              <w:rPr>
                <w:rFonts w:ascii="Constantia" w:hAnsi="Constantia"/>
              </w:rPr>
            </w:pPr>
            <w:r w:rsidRPr="005E6DD1">
              <w:rPr>
                <w:rFonts w:ascii="Constantia" w:hAnsi="Constantia"/>
              </w:rPr>
              <w:t>5 Minutes</w:t>
            </w:r>
          </w:p>
        </w:tc>
        <w:tc>
          <w:tcPr>
            <w:tcW w:w="5220" w:type="dxa"/>
            <w:gridSpan w:val="2"/>
            <w:tcBorders>
              <w:top w:val="single" w:sz="12" w:space="0" w:color="auto"/>
            </w:tcBorders>
            <w:shd w:val="pct12" w:color="auto" w:fill="auto"/>
          </w:tcPr>
          <w:p w:rsidR="00320DED" w:rsidRPr="005E6DD1" w:rsidRDefault="00315B68" w:rsidP="00271494">
            <w:pPr>
              <w:pStyle w:val="Informal1"/>
              <w:keepNext/>
              <w:rPr>
                <w:rFonts w:ascii="Constantia" w:hAnsi="Constantia"/>
                <w:b/>
              </w:rPr>
            </w:pPr>
            <w:r>
              <w:rPr>
                <w:rFonts w:ascii="Constantia" w:hAnsi="Constantia"/>
                <w:b/>
              </w:rPr>
              <w:t>Review Meeting and Set T</w:t>
            </w:r>
            <w:r w:rsidR="00C22D4A">
              <w:rPr>
                <w:rFonts w:ascii="Constantia" w:hAnsi="Constantia"/>
                <w:b/>
              </w:rPr>
              <w:t>ime for Next Meeting</w:t>
            </w:r>
          </w:p>
        </w:tc>
        <w:tc>
          <w:tcPr>
            <w:tcW w:w="2625" w:type="dxa"/>
            <w:gridSpan w:val="3"/>
            <w:tcBorders>
              <w:top w:val="single" w:sz="12" w:space="0" w:color="auto"/>
            </w:tcBorders>
            <w:shd w:val="pct12" w:color="auto" w:fill="auto"/>
          </w:tcPr>
          <w:p w:rsidR="00320DED" w:rsidRPr="005E6DD1" w:rsidRDefault="00320DED" w:rsidP="00271494">
            <w:pPr>
              <w:pStyle w:val="Informal1"/>
              <w:keepNext/>
              <w:rPr>
                <w:rFonts w:ascii="Constantia" w:hAnsi="Constantia"/>
              </w:rPr>
            </w:pPr>
            <w:r w:rsidRPr="005E6DD1">
              <w:rPr>
                <w:rFonts w:ascii="Constantia" w:hAnsi="Constantia"/>
              </w:rPr>
              <w:t>Mike</w:t>
            </w:r>
          </w:p>
        </w:tc>
      </w:tr>
      <w:tr w:rsidR="00320DED" w:rsidRPr="005E6DD1" w:rsidTr="00271494">
        <w:tblPrEx>
          <w:tblCellMar>
            <w:top w:w="0" w:type="dxa"/>
            <w:bottom w:w="0" w:type="dxa"/>
          </w:tblCellMar>
        </w:tblPrEx>
        <w:trPr>
          <w:gridAfter w:val="1"/>
          <w:wAfter w:w="11" w:type="dxa"/>
        </w:trPr>
        <w:tc>
          <w:tcPr>
            <w:tcW w:w="10444" w:type="dxa"/>
            <w:gridSpan w:val="5"/>
            <w:tcBorders>
              <w:left w:val="single" w:sz="6" w:space="0" w:color="auto"/>
            </w:tcBorders>
          </w:tcPr>
          <w:p w:rsidR="00320DED" w:rsidRPr="005E6DD1" w:rsidRDefault="00320DED" w:rsidP="00271494">
            <w:pPr>
              <w:pStyle w:val="Informal1"/>
              <w:keepNext/>
              <w:rPr>
                <w:rFonts w:ascii="Constantia" w:hAnsi="Constantia"/>
              </w:rPr>
            </w:pPr>
          </w:p>
        </w:tc>
      </w:tr>
      <w:tr w:rsidR="00320DED" w:rsidRPr="005E6DD1" w:rsidTr="00271494">
        <w:tblPrEx>
          <w:tblCellMar>
            <w:top w:w="0" w:type="dxa"/>
            <w:bottom w:w="0" w:type="dxa"/>
          </w:tblCellMar>
        </w:tblPrEx>
        <w:trPr>
          <w:gridAfter w:val="1"/>
          <w:wAfter w:w="11" w:type="dxa"/>
        </w:trPr>
        <w:tc>
          <w:tcPr>
            <w:tcW w:w="10444" w:type="dxa"/>
            <w:gridSpan w:val="5"/>
            <w:tcBorders>
              <w:left w:val="single" w:sz="6" w:space="0" w:color="auto"/>
              <w:bottom w:val="nil"/>
            </w:tcBorders>
          </w:tcPr>
          <w:p w:rsidR="00320DED" w:rsidRPr="005E6DD1" w:rsidRDefault="00C22D4A" w:rsidP="00315B68">
            <w:pPr>
              <w:pStyle w:val="Informal1"/>
              <w:keepNext/>
              <w:rPr>
                <w:rFonts w:ascii="Constantia" w:hAnsi="Constantia"/>
              </w:rPr>
            </w:pPr>
            <w:r>
              <w:rPr>
                <w:rFonts w:ascii="Constantia" w:hAnsi="Constantia"/>
              </w:rPr>
              <w:t xml:space="preserve">We recommended </w:t>
            </w:r>
            <w:r w:rsidR="00315B68">
              <w:rPr>
                <w:rFonts w:ascii="Constantia" w:hAnsi="Constantia"/>
              </w:rPr>
              <w:t>that:</w:t>
            </w:r>
            <w:r>
              <w:rPr>
                <w:rFonts w:ascii="Constantia" w:hAnsi="Constantia"/>
              </w:rPr>
              <w:t xml:space="preserve"> Millicent Collins, Barbara Andrews, Barbara Deese, Darlene Jacobs, Robbie Hall, April Sneed, Janet Miller, and Michael Bloomer </w:t>
            </w:r>
            <w:r w:rsidR="00315B68">
              <w:rPr>
                <w:rFonts w:ascii="Constantia" w:hAnsi="Constantia"/>
              </w:rPr>
              <w:t>represent the SE regional homelessness committee at the November 20, 2012 meeting</w:t>
            </w:r>
            <w:r>
              <w:rPr>
                <w:rFonts w:ascii="Constantia" w:hAnsi="Constantia"/>
              </w:rPr>
              <w:t xml:space="preserve">. </w:t>
            </w:r>
            <w:r w:rsidR="00315B68">
              <w:rPr>
                <w:rFonts w:ascii="Constantia" w:hAnsi="Constantia"/>
              </w:rPr>
              <w:t xml:space="preserve"> Instead of meeting twice in November, it was suggested that we instead meet on December 12, 2012 at 11:00 am at Eastpointe LME/MCO – 450 Country Club Road – Lumberton, NC 28360  </w:t>
            </w:r>
            <w:hyperlink r:id="rId4" w:anchor="Y3A9MzQuNjI3MTE2fi03OS4wNjMzMjAmbHZsPTE0JnN0eT1yJnJ0cD1wb3MuMzQuNjIwOTc2Xy03OS4wMTYzMTVfNTAwJTIwVyUyMDV0aCUyMFN0JTJDJTIwTHVtYmVydG9uJTJDJTIwTkMlMjAyODM1OF9fX2VffnBvcy4zNC42MjcxMTdfLTc5LjA2MzMyMF80NTAlMjBDb3VudHJ5JTIwQ2x" w:history="1">
              <w:r w:rsidR="00315B68" w:rsidRPr="00315B68">
                <w:rPr>
                  <w:rStyle w:val="Hyperlink"/>
                  <w:rFonts w:ascii="Constantia" w:hAnsi="Constantia"/>
                </w:rPr>
                <w:t>(Click here for directions)</w:t>
              </w:r>
            </w:hyperlink>
          </w:p>
        </w:tc>
      </w:tr>
      <w:tr w:rsidR="00320DED" w:rsidRPr="005E6DD1" w:rsidTr="00271494">
        <w:tblPrEx>
          <w:tblCellMar>
            <w:top w:w="0" w:type="dxa"/>
            <w:bottom w:w="0" w:type="dxa"/>
          </w:tblCellMar>
        </w:tblPrEx>
        <w:trPr>
          <w:gridAfter w:val="1"/>
          <w:wAfter w:w="11" w:type="dxa"/>
        </w:trPr>
        <w:tc>
          <w:tcPr>
            <w:tcW w:w="10444" w:type="dxa"/>
            <w:gridSpan w:val="5"/>
            <w:tcBorders>
              <w:top w:val="single" w:sz="6" w:space="0" w:color="auto"/>
              <w:left w:val="single" w:sz="6" w:space="0" w:color="auto"/>
              <w:bottom w:val="single" w:sz="6" w:space="0" w:color="auto"/>
              <w:right w:val="single" w:sz="24" w:space="0" w:color="auto"/>
            </w:tcBorders>
          </w:tcPr>
          <w:p w:rsidR="00320DED" w:rsidRPr="005E6DD1" w:rsidRDefault="00320DED" w:rsidP="00271494">
            <w:pPr>
              <w:pStyle w:val="Informal1"/>
              <w:keepNext/>
              <w:rPr>
                <w:rFonts w:ascii="Constantia" w:hAnsi="Constantia"/>
              </w:rPr>
            </w:pPr>
          </w:p>
        </w:tc>
      </w:tr>
      <w:tr w:rsidR="00320DED" w:rsidRPr="005E6DD1" w:rsidTr="00271494">
        <w:tblPrEx>
          <w:tblCellMar>
            <w:top w:w="0" w:type="dxa"/>
            <w:bottom w:w="0" w:type="dxa"/>
          </w:tblCellMar>
        </w:tblPrEx>
        <w:trPr>
          <w:gridAfter w:val="1"/>
          <w:wAfter w:w="11" w:type="dxa"/>
        </w:trPr>
        <w:tc>
          <w:tcPr>
            <w:tcW w:w="10444" w:type="dxa"/>
            <w:gridSpan w:val="5"/>
            <w:tcBorders>
              <w:top w:val="single" w:sz="6" w:space="0" w:color="auto"/>
              <w:left w:val="single" w:sz="6" w:space="0" w:color="auto"/>
              <w:bottom w:val="single" w:sz="6" w:space="0" w:color="auto"/>
              <w:right w:val="single" w:sz="24" w:space="0" w:color="auto"/>
            </w:tcBorders>
          </w:tcPr>
          <w:p w:rsidR="00320DED" w:rsidRPr="005E6DD1" w:rsidRDefault="00320DED" w:rsidP="00C22D4A">
            <w:pPr>
              <w:pStyle w:val="Informal1"/>
              <w:keepNext/>
              <w:rPr>
                <w:rFonts w:ascii="Constantia" w:hAnsi="Constantia"/>
              </w:rPr>
            </w:pPr>
            <w:r w:rsidRPr="005E6DD1">
              <w:rPr>
                <w:rFonts w:ascii="Constantia" w:hAnsi="Constantia"/>
              </w:rPr>
              <w:t xml:space="preserve">Conclusions:  </w:t>
            </w:r>
            <w:r w:rsidR="00315B68">
              <w:rPr>
                <w:rFonts w:ascii="Constantia" w:hAnsi="Constantia"/>
              </w:rPr>
              <w:t>Spread the word about the need to collaborate!!!!!</w:t>
            </w:r>
          </w:p>
        </w:tc>
      </w:tr>
      <w:tr w:rsidR="00320DED" w:rsidRPr="005E6DD1" w:rsidTr="00271494">
        <w:tblPrEx>
          <w:tblCellMar>
            <w:top w:w="0" w:type="dxa"/>
            <w:bottom w:w="0" w:type="dxa"/>
          </w:tblCellMar>
        </w:tblPrEx>
        <w:trPr>
          <w:gridAfter w:val="1"/>
          <w:wAfter w:w="11" w:type="dxa"/>
        </w:trPr>
        <w:tc>
          <w:tcPr>
            <w:tcW w:w="10444" w:type="dxa"/>
            <w:gridSpan w:val="5"/>
            <w:tcBorders>
              <w:top w:val="single" w:sz="6" w:space="0" w:color="auto"/>
              <w:left w:val="single" w:sz="6" w:space="0" w:color="auto"/>
              <w:bottom w:val="single" w:sz="6" w:space="0" w:color="auto"/>
              <w:right w:val="single" w:sz="24" w:space="0" w:color="auto"/>
            </w:tcBorders>
          </w:tcPr>
          <w:p w:rsidR="00320DED" w:rsidRPr="005E6DD1" w:rsidRDefault="00320DED" w:rsidP="00271494">
            <w:pPr>
              <w:pStyle w:val="Informal1"/>
              <w:keepNext/>
              <w:rPr>
                <w:rFonts w:ascii="Constantia" w:hAnsi="Constantia"/>
              </w:rPr>
            </w:pPr>
          </w:p>
        </w:tc>
      </w:tr>
      <w:tr w:rsidR="00320DED" w:rsidRPr="005E6DD1" w:rsidTr="00271494">
        <w:tblPrEx>
          <w:tblCellMar>
            <w:top w:w="0" w:type="dxa"/>
            <w:bottom w:w="0" w:type="dxa"/>
          </w:tblCellMar>
        </w:tblPrEx>
        <w:trPr>
          <w:gridAfter w:val="1"/>
          <w:wAfter w:w="11" w:type="dxa"/>
        </w:trPr>
        <w:tc>
          <w:tcPr>
            <w:tcW w:w="6188" w:type="dxa"/>
            <w:gridSpan w:val="2"/>
            <w:tcBorders>
              <w:top w:val="single" w:sz="6" w:space="0" w:color="auto"/>
              <w:left w:val="single" w:sz="6" w:space="0" w:color="auto"/>
              <w:bottom w:val="single" w:sz="6" w:space="0" w:color="auto"/>
              <w:right w:val="single" w:sz="6" w:space="0" w:color="auto"/>
            </w:tcBorders>
          </w:tcPr>
          <w:p w:rsidR="00320DED" w:rsidRPr="005E6DD1" w:rsidRDefault="00320DED" w:rsidP="00315B68">
            <w:pPr>
              <w:pStyle w:val="Informal1"/>
              <w:keepNext/>
              <w:rPr>
                <w:rFonts w:ascii="Constantia" w:hAnsi="Constantia"/>
              </w:rPr>
            </w:pPr>
            <w:r w:rsidRPr="005E6DD1">
              <w:rPr>
                <w:rFonts w:ascii="Constantia" w:hAnsi="Constantia"/>
              </w:rPr>
              <w:t xml:space="preserve">Action items: </w:t>
            </w:r>
            <w:r>
              <w:rPr>
                <w:rFonts w:ascii="Constantia" w:hAnsi="Constantia"/>
              </w:rPr>
              <w:t xml:space="preserve">See you on </w:t>
            </w:r>
            <w:r w:rsidR="00315B68">
              <w:rPr>
                <w:rFonts w:ascii="Constantia" w:hAnsi="Constantia"/>
              </w:rPr>
              <w:t>December 12</w:t>
            </w:r>
            <w:r w:rsidR="00315B68" w:rsidRPr="00315B68">
              <w:rPr>
                <w:rFonts w:ascii="Constantia" w:hAnsi="Constantia"/>
                <w:vertAlign w:val="superscript"/>
              </w:rPr>
              <w:t>th</w:t>
            </w:r>
            <w:r w:rsidR="00315B68">
              <w:rPr>
                <w:rFonts w:ascii="Constantia" w:hAnsi="Constantia"/>
              </w:rPr>
              <w:t xml:space="preserve"> at 11:00 am</w:t>
            </w:r>
            <w:r>
              <w:rPr>
                <w:rFonts w:ascii="Constantia" w:hAnsi="Constantia"/>
              </w:rPr>
              <w:t>!!!!</w:t>
            </w:r>
          </w:p>
        </w:tc>
        <w:tc>
          <w:tcPr>
            <w:tcW w:w="2833" w:type="dxa"/>
            <w:gridSpan w:val="2"/>
            <w:tcBorders>
              <w:top w:val="single" w:sz="6" w:space="0" w:color="auto"/>
              <w:left w:val="single" w:sz="6" w:space="0" w:color="auto"/>
              <w:bottom w:val="single" w:sz="6" w:space="0" w:color="auto"/>
              <w:right w:val="single" w:sz="6" w:space="0" w:color="auto"/>
            </w:tcBorders>
          </w:tcPr>
          <w:p w:rsidR="00320DED" w:rsidRPr="005E6DD1" w:rsidRDefault="00320DED" w:rsidP="00271494">
            <w:pPr>
              <w:pStyle w:val="Informal1"/>
              <w:keepNext/>
              <w:rPr>
                <w:rFonts w:ascii="Constantia" w:hAnsi="Constantia"/>
              </w:rPr>
            </w:pPr>
            <w:r w:rsidRPr="005E6DD1">
              <w:rPr>
                <w:rFonts w:ascii="Constantia" w:hAnsi="Constantia"/>
              </w:rPr>
              <w:t>Person responsible: Michael Bloomer</w:t>
            </w:r>
          </w:p>
        </w:tc>
        <w:tc>
          <w:tcPr>
            <w:tcW w:w="1423" w:type="dxa"/>
            <w:tcBorders>
              <w:top w:val="single" w:sz="6" w:space="0" w:color="auto"/>
              <w:left w:val="single" w:sz="6" w:space="0" w:color="auto"/>
              <w:bottom w:val="single" w:sz="6" w:space="0" w:color="auto"/>
              <w:right w:val="single" w:sz="24" w:space="0" w:color="auto"/>
            </w:tcBorders>
          </w:tcPr>
          <w:p w:rsidR="00320DED" w:rsidRPr="005E6DD1" w:rsidRDefault="00320DED" w:rsidP="00271494">
            <w:pPr>
              <w:pStyle w:val="Informal1"/>
              <w:keepNext/>
              <w:rPr>
                <w:rFonts w:ascii="Constantia" w:hAnsi="Constantia"/>
              </w:rPr>
            </w:pPr>
            <w:r w:rsidRPr="005E6DD1">
              <w:rPr>
                <w:rFonts w:ascii="Constantia" w:hAnsi="Constantia"/>
              </w:rPr>
              <w:t>Deadline:</w:t>
            </w:r>
          </w:p>
          <w:p w:rsidR="00320DED" w:rsidRPr="005E6DD1" w:rsidRDefault="00320DED" w:rsidP="00271494">
            <w:pPr>
              <w:pStyle w:val="Informal1"/>
              <w:keepNext/>
              <w:rPr>
                <w:rFonts w:ascii="Constantia" w:hAnsi="Constantia"/>
              </w:rPr>
            </w:pPr>
            <w:r w:rsidRPr="005E6DD1">
              <w:rPr>
                <w:rFonts w:ascii="Constantia" w:hAnsi="Constantia"/>
              </w:rPr>
              <w:t>N/A</w:t>
            </w:r>
          </w:p>
        </w:tc>
      </w:tr>
    </w:tbl>
    <w:p w:rsidR="00320DED" w:rsidRPr="0040510E" w:rsidRDefault="00320DED" w:rsidP="00320DED">
      <w:pPr>
        <w:rPr>
          <w:lang w:val="en-GB"/>
        </w:rPr>
      </w:pPr>
    </w:p>
    <w:p w:rsidR="00320DED" w:rsidRDefault="00320DED" w:rsidP="00320DED">
      <w:pPr>
        <w:rPr>
          <w:lang w:val="en-GB"/>
        </w:rPr>
      </w:pPr>
    </w:p>
    <w:p w:rsidR="007C0B2F" w:rsidRPr="00320DED" w:rsidRDefault="007C0B2F" w:rsidP="00405147">
      <w:pPr>
        <w:rPr>
          <w:rFonts w:ascii="Bell MT" w:hAnsi="Bell MT"/>
          <w:sz w:val="24"/>
          <w:szCs w:val="24"/>
          <w:lang w:val="en-GB"/>
        </w:rPr>
      </w:pPr>
    </w:p>
    <w:sectPr w:rsidR="007C0B2F" w:rsidRPr="00320DED" w:rsidSect="00405147">
      <w:pgSz w:w="12240" w:h="15840" w:code="1"/>
      <w:pgMar w:top="1440" w:right="1008" w:bottom="1440" w:left="100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ell MT">
    <w:panose1 w:val="02020503060305020303"/>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removePersonalInformation/>
  <w:proofState w:spelling="clean" w:grammar="clean"/>
  <w:attachedTemplate r:id="rId1"/>
  <w:stylePaneFormatFilter w:val="3F01"/>
  <w:defaultTabStop w:val="720"/>
  <w:drawingGridHorizontalSpacing w:val="187"/>
  <w:drawingGridVerticalSpacing w:val="187"/>
  <w:doNotUseMarginsForDrawingGridOrigin/>
  <w:drawingGridHorizontalOrigin w:val="1699"/>
  <w:drawingGridVerticalOrigin w:val="1987"/>
  <w:noPunctuationKerning/>
  <w:characterSpacingControl w:val="doNotCompress"/>
  <w:doNotValidateAgainstSchema/>
  <w:doNotDemarcateInvalidXml/>
  <w:compat/>
  <w:rsids>
    <w:rsidRoot w:val="00FD3A89"/>
    <w:rsid w:val="000D29B9"/>
    <w:rsid w:val="000E1E0D"/>
    <w:rsid w:val="00120431"/>
    <w:rsid w:val="001B7575"/>
    <w:rsid w:val="001D01D2"/>
    <w:rsid w:val="00207F81"/>
    <w:rsid w:val="002369AE"/>
    <w:rsid w:val="00255652"/>
    <w:rsid w:val="00270A62"/>
    <w:rsid w:val="00294FF1"/>
    <w:rsid w:val="002F2A5F"/>
    <w:rsid w:val="00315B68"/>
    <w:rsid w:val="00320DED"/>
    <w:rsid w:val="00332E27"/>
    <w:rsid w:val="00386AD2"/>
    <w:rsid w:val="00405147"/>
    <w:rsid w:val="00564FEE"/>
    <w:rsid w:val="005901E1"/>
    <w:rsid w:val="00641B79"/>
    <w:rsid w:val="00653EBE"/>
    <w:rsid w:val="0066588B"/>
    <w:rsid w:val="00674881"/>
    <w:rsid w:val="006A0B4C"/>
    <w:rsid w:val="006C25AC"/>
    <w:rsid w:val="006F3CD5"/>
    <w:rsid w:val="00773A37"/>
    <w:rsid w:val="007C0B2F"/>
    <w:rsid w:val="007D7019"/>
    <w:rsid w:val="007E19F9"/>
    <w:rsid w:val="00815FE8"/>
    <w:rsid w:val="00877DBA"/>
    <w:rsid w:val="008A7CFF"/>
    <w:rsid w:val="00923BCD"/>
    <w:rsid w:val="009D7B44"/>
    <w:rsid w:val="009E5D4F"/>
    <w:rsid w:val="009F642E"/>
    <w:rsid w:val="00A12251"/>
    <w:rsid w:val="00AF2569"/>
    <w:rsid w:val="00B03E0B"/>
    <w:rsid w:val="00B10DC2"/>
    <w:rsid w:val="00B357FB"/>
    <w:rsid w:val="00BA081D"/>
    <w:rsid w:val="00BD3C3E"/>
    <w:rsid w:val="00C14975"/>
    <w:rsid w:val="00C22D4A"/>
    <w:rsid w:val="00C354D5"/>
    <w:rsid w:val="00D66AF9"/>
    <w:rsid w:val="00D811C3"/>
    <w:rsid w:val="00DA41A9"/>
    <w:rsid w:val="00DB5EF2"/>
    <w:rsid w:val="00DC6A63"/>
    <w:rsid w:val="00E65727"/>
    <w:rsid w:val="00E8133F"/>
    <w:rsid w:val="00EA25B9"/>
    <w:rsid w:val="00F47A61"/>
    <w:rsid w:val="00F779A4"/>
    <w:rsid w:val="00FC5253"/>
    <w:rsid w:val="00FD3A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64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Informal1">
    <w:name w:val="Informal1"/>
    <w:basedOn w:val="Normal"/>
    <w:rsid w:val="00FD3A89"/>
    <w:pPr>
      <w:spacing w:before="60" w:after="60"/>
    </w:pPr>
    <w:rPr>
      <w:sz w:val="24"/>
    </w:rPr>
  </w:style>
  <w:style w:type="paragraph" w:customStyle="1" w:styleId="Informal2">
    <w:name w:val="Informal2"/>
    <w:basedOn w:val="Informal1"/>
    <w:rsid w:val="00FD3A89"/>
    <w:rPr>
      <w:rFonts w:ascii="Arial" w:hAnsi="Arial"/>
      <w:b/>
    </w:rPr>
  </w:style>
  <w:style w:type="character" w:styleId="Hyperlink">
    <w:name w:val="Hyperlink"/>
    <w:basedOn w:val="DefaultParagraphFont"/>
    <w:rsid w:val="00315B6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ng.com/maps/?FORM=Z9LH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LOOMERM\LOCALS~1\Temp\TCDF.tmp\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wizard</Template>
  <TotalTime>0</TotalTime>
  <Pages>3</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Website Revamp</vt:lpstr>
    </vt:vector>
  </TitlesOfParts>
  <LinksUpToDate>false</LinksUpToDate>
  <CharactersWithSpaces>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Revamp</dc:title>
  <dc:subject>Welcome</dc:subject>
  <dc:creator/>
  <cp:lastModifiedBy/>
  <cp:revision>1</cp:revision>
  <cp:lastPrinted>2012-07-30T12:56:00Z</cp:lastPrinted>
  <dcterms:created xsi:type="dcterms:W3CDTF">2012-10-17T19:10:00Z</dcterms:created>
  <dcterms:modified xsi:type="dcterms:W3CDTF">2012-10-17T19:10:00Z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TC062070701033</vt:lpwstr>
  </property>
</Properties>
</file>