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EBC9" w14:textId="0DA4DC30" w:rsidR="008E7B7F" w:rsidRPr="00FC038F" w:rsidRDefault="002157EF" w:rsidP="002157EF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FC038F">
        <w:rPr>
          <w:b/>
          <w:bCs/>
          <w:sz w:val="32"/>
          <w:szCs w:val="32"/>
          <w:u w:val="single"/>
        </w:rPr>
        <w:t xml:space="preserve">Region 7 </w:t>
      </w:r>
      <w:r w:rsidR="0031649D">
        <w:rPr>
          <w:b/>
          <w:bCs/>
          <w:sz w:val="32"/>
          <w:szCs w:val="32"/>
          <w:u w:val="single"/>
        </w:rPr>
        <w:t>Strategic Planning</w:t>
      </w:r>
      <w:r w:rsidRPr="00FC038F">
        <w:rPr>
          <w:b/>
          <w:bCs/>
          <w:sz w:val="32"/>
          <w:szCs w:val="32"/>
          <w:u w:val="single"/>
        </w:rPr>
        <w:t xml:space="preserve"> Meeting</w:t>
      </w:r>
    </w:p>
    <w:p w14:paraId="20DE6D74" w14:textId="36328840" w:rsidR="002157EF" w:rsidRPr="00FC038F" w:rsidRDefault="002157EF" w:rsidP="00126A51">
      <w:pPr>
        <w:spacing w:line="240" w:lineRule="auto"/>
        <w:jc w:val="center"/>
        <w:rPr>
          <w:b/>
          <w:bCs/>
          <w:sz w:val="32"/>
          <w:szCs w:val="32"/>
        </w:rPr>
      </w:pPr>
      <w:r w:rsidRPr="00FC038F">
        <w:rPr>
          <w:b/>
          <w:bCs/>
          <w:sz w:val="32"/>
          <w:szCs w:val="32"/>
        </w:rPr>
        <w:t xml:space="preserve">Thursday, </w:t>
      </w:r>
      <w:r w:rsidR="00A548EC" w:rsidRPr="00FC038F">
        <w:rPr>
          <w:b/>
          <w:bCs/>
          <w:sz w:val="32"/>
          <w:szCs w:val="32"/>
        </w:rPr>
        <w:t>April 4</w:t>
      </w:r>
      <w:r w:rsidRPr="00FC038F">
        <w:rPr>
          <w:b/>
          <w:bCs/>
          <w:sz w:val="32"/>
          <w:szCs w:val="32"/>
        </w:rPr>
        <w:t>, 2024</w:t>
      </w:r>
      <w:r w:rsidR="00C55EEB">
        <w:rPr>
          <w:b/>
          <w:bCs/>
          <w:sz w:val="32"/>
          <w:szCs w:val="32"/>
        </w:rPr>
        <w:t xml:space="preserve"> – 10 am</w:t>
      </w:r>
    </w:p>
    <w:p w14:paraId="793EE1A8" w14:textId="77777777" w:rsidR="00126A51" w:rsidRPr="00C55EEB" w:rsidRDefault="00126A51" w:rsidP="00126A51">
      <w:pPr>
        <w:spacing w:line="240" w:lineRule="auto"/>
        <w:jc w:val="center"/>
        <w:rPr>
          <w:sz w:val="32"/>
          <w:szCs w:val="32"/>
        </w:rPr>
      </w:pPr>
      <w:r w:rsidRPr="00C55EEB">
        <w:rPr>
          <w:sz w:val="32"/>
          <w:szCs w:val="32"/>
        </w:rPr>
        <w:t>Hillcrest Park - Moore County Sports Complex</w:t>
      </w:r>
    </w:p>
    <w:p w14:paraId="7C63E8CE" w14:textId="0CDC3C61" w:rsidR="00126A51" w:rsidRPr="00C55EEB" w:rsidRDefault="00126A51" w:rsidP="00126A51">
      <w:pPr>
        <w:spacing w:line="240" w:lineRule="auto"/>
        <w:jc w:val="center"/>
        <w:rPr>
          <w:sz w:val="32"/>
          <w:szCs w:val="32"/>
        </w:rPr>
      </w:pPr>
      <w:r w:rsidRPr="00C55EEB">
        <w:rPr>
          <w:sz w:val="32"/>
          <w:szCs w:val="32"/>
        </w:rPr>
        <w:t>155 H</w:t>
      </w:r>
      <w:r w:rsidR="00550D2B">
        <w:rPr>
          <w:sz w:val="32"/>
          <w:szCs w:val="32"/>
        </w:rPr>
        <w:t>i</w:t>
      </w:r>
      <w:r w:rsidRPr="00C55EEB">
        <w:rPr>
          <w:sz w:val="32"/>
          <w:szCs w:val="32"/>
        </w:rPr>
        <w:t>llcrest Park Lane</w:t>
      </w:r>
    </w:p>
    <w:p w14:paraId="6D32A4BA" w14:textId="1FE733EE" w:rsidR="00126A51" w:rsidRPr="00C55EEB" w:rsidRDefault="00126A51" w:rsidP="00126A51">
      <w:pPr>
        <w:spacing w:line="240" w:lineRule="auto"/>
        <w:jc w:val="center"/>
        <w:rPr>
          <w:sz w:val="32"/>
          <w:szCs w:val="32"/>
        </w:rPr>
      </w:pPr>
      <w:r w:rsidRPr="00C55EEB">
        <w:rPr>
          <w:sz w:val="32"/>
          <w:szCs w:val="32"/>
        </w:rPr>
        <w:t>Carthage, NC 28327</w:t>
      </w:r>
    </w:p>
    <w:p w14:paraId="00897D38" w14:textId="77777777" w:rsidR="002157EF" w:rsidRPr="00FC038F" w:rsidRDefault="002157EF" w:rsidP="002157EF">
      <w:pPr>
        <w:spacing w:line="480" w:lineRule="auto"/>
        <w:jc w:val="center"/>
        <w:rPr>
          <w:sz w:val="32"/>
          <w:szCs w:val="32"/>
        </w:rPr>
      </w:pPr>
    </w:p>
    <w:p w14:paraId="44B23BFF" w14:textId="61647401" w:rsidR="002157EF" w:rsidRPr="00FC038F" w:rsidRDefault="002157EF" w:rsidP="002157EF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>Welcome &amp; Introductions</w:t>
      </w:r>
    </w:p>
    <w:p w14:paraId="1877936F" w14:textId="3F30B8D5" w:rsidR="009156D9" w:rsidRPr="00FC038F" w:rsidRDefault="009156D9" w:rsidP="002157EF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 xml:space="preserve">Discussion on </w:t>
      </w:r>
      <w:r w:rsidR="00F745C4">
        <w:rPr>
          <w:sz w:val="32"/>
          <w:szCs w:val="32"/>
        </w:rPr>
        <w:t xml:space="preserve">Name, </w:t>
      </w:r>
      <w:r w:rsidRPr="00FC038F">
        <w:rPr>
          <w:sz w:val="32"/>
          <w:szCs w:val="32"/>
        </w:rPr>
        <w:t>Vision</w:t>
      </w:r>
      <w:r w:rsidR="00F745C4">
        <w:rPr>
          <w:sz w:val="32"/>
          <w:szCs w:val="32"/>
        </w:rPr>
        <w:t>,</w:t>
      </w:r>
      <w:r w:rsidRPr="00FC038F">
        <w:rPr>
          <w:sz w:val="32"/>
          <w:szCs w:val="32"/>
        </w:rPr>
        <w:t xml:space="preserve"> and Purpose</w:t>
      </w:r>
    </w:p>
    <w:p w14:paraId="77150F1A" w14:textId="7D6D8A70" w:rsidR="00E251D0" w:rsidRPr="00FC038F" w:rsidRDefault="007E7DA2" w:rsidP="002157EF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>Discussion of the Regional Leadership Roles &amp; Responsibilities</w:t>
      </w:r>
    </w:p>
    <w:p w14:paraId="29B37E7F" w14:textId="033F6052" w:rsidR="00EF7C72" w:rsidRPr="00FC038F" w:rsidRDefault="00EF7C72" w:rsidP="0079794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 xml:space="preserve">Discussion on </w:t>
      </w:r>
      <w:r w:rsidR="0005646E" w:rsidRPr="00FC038F">
        <w:rPr>
          <w:sz w:val="32"/>
          <w:szCs w:val="32"/>
        </w:rPr>
        <w:t xml:space="preserve">Coordinated Entry and </w:t>
      </w:r>
      <w:r w:rsidR="00126769" w:rsidRPr="00FC038F">
        <w:rPr>
          <w:sz w:val="32"/>
          <w:szCs w:val="32"/>
        </w:rPr>
        <w:t xml:space="preserve">CE </w:t>
      </w:r>
      <w:r w:rsidR="0005646E" w:rsidRPr="00FC038F">
        <w:rPr>
          <w:sz w:val="32"/>
          <w:szCs w:val="32"/>
        </w:rPr>
        <w:t>Program</w:t>
      </w:r>
      <w:r w:rsidR="00126769" w:rsidRPr="00FC038F">
        <w:rPr>
          <w:sz w:val="32"/>
          <w:szCs w:val="32"/>
        </w:rPr>
        <w:t>s</w:t>
      </w:r>
    </w:p>
    <w:p w14:paraId="4FAA39E2" w14:textId="00A73546" w:rsidR="008E7B7F" w:rsidRPr="00FC038F" w:rsidRDefault="00797940" w:rsidP="0079794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>Updating the Regional Committee Coordinated Assessment Plan</w:t>
      </w:r>
    </w:p>
    <w:p w14:paraId="6E216367" w14:textId="21ADF6A4" w:rsidR="00B430C5" w:rsidRPr="00FC038F" w:rsidRDefault="00B430C5" w:rsidP="0079794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>Discussion on Services Gaps</w:t>
      </w:r>
      <w:r w:rsidR="000C01E9">
        <w:rPr>
          <w:sz w:val="32"/>
          <w:szCs w:val="32"/>
        </w:rPr>
        <w:t xml:space="preserve"> </w:t>
      </w:r>
      <w:r w:rsidR="00015A44">
        <w:rPr>
          <w:sz w:val="32"/>
          <w:szCs w:val="32"/>
        </w:rPr>
        <w:t xml:space="preserve">– </w:t>
      </w:r>
      <w:r w:rsidR="000C01E9">
        <w:rPr>
          <w:sz w:val="32"/>
          <w:szCs w:val="32"/>
        </w:rPr>
        <w:t>What are we missing?</w:t>
      </w:r>
    </w:p>
    <w:p w14:paraId="1584A40A" w14:textId="2FCBB3A9" w:rsidR="00180CF6" w:rsidRPr="00FC038F" w:rsidRDefault="009A2933" w:rsidP="00797940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>Discussion on Additional Stakeholders</w:t>
      </w:r>
      <w:r w:rsidR="00015A44">
        <w:rPr>
          <w:sz w:val="32"/>
          <w:szCs w:val="32"/>
        </w:rPr>
        <w:t xml:space="preserve"> – Who are we missing?</w:t>
      </w:r>
    </w:p>
    <w:p w14:paraId="15534B7D" w14:textId="3D1C78C8" w:rsidR="008E7B7F" w:rsidRPr="00FC038F" w:rsidRDefault="008E7B7F" w:rsidP="008E7B7F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C038F">
        <w:rPr>
          <w:sz w:val="32"/>
          <w:szCs w:val="32"/>
        </w:rPr>
        <w:t>Other Business</w:t>
      </w:r>
    </w:p>
    <w:sectPr w:rsidR="008E7B7F" w:rsidRPr="00FC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627DA"/>
    <w:multiLevelType w:val="hybridMultilevel"/>
    <w:tmpl w:val="EC18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F"/>
    <w:rsid w:val="00015A44"/>
    <w:rsid w:val="0005646E"/>
    <w:rsid w:val="000C01E9"/>
    <w:rsid w:val="000D4451"/>
    <w:rsid w:val="000E5F3D"/>
    <w:rsid w:val="00126769"/>
    <w:rsid w:val="00126A51"/>
    <w:rsid w:val="00180CF6"/>
    <w:rsid w:val="001848A9"/>
    <w:rsid w:val="001E7599"/>
    <w:rsid w:val="002157EF"/>
    <w:rsid w:val="0031649D"/>
    <w:rsid w:val="004F04CD"/>
    <w:rsid w:val="00550D2B"/>
    <w:rsid w:val="00645FCE"/>
    <w:rsid w:val="0075699E"/>
    <w:rsid w:val="00797940"/>
    <w:rsid w:val="007E7DA2"/>
    <w:rsid w:val="008C15BD"/>
    <w:rsid w:val="008E7B7F"/>
    <w:rsid w:val="009156D9"/>
    <w:rsid w:val="00962DCA"/>
    <w:rsid w:val="009A2933"/>
    <w:rsid w:val="00A04FF9"/>
    <w:rsid w:val="00A548EC"/>
    <w:rsid w:val="00B430C5"/>
    <w:rsid w:val="00B61C8C"/>
    <w:rsid w:val="00B83F66"/>
    <w:rsid w:val="00C076F3"/>
    <w:rsid w:val="00C55EEB"/>
    <w:rsid w:val="00D536B5"/>
    <w:rsid w:val="00DB2267"/>
    <w:rsid w:val="00E251D0"/>
    <w:rsid w:val="00EF7C72"/>
    <w:rsid w:val="00F745C4"/>
    <w:rsid w:val="00F84D43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C031"/>
  <w15:chartTrackingRefBased/>
  <w15:docId w15:val="{F1F67E8C-2C09-49E4-B590-D907F9F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Bashaw</dc:creator>
  <cp:keywords/>
  <dc:description/>
  <cp:lastModifiedBy>Kerry Bashaw</cp:lastModifiedBy>
  <cp:revision>4</cp:revision>
  <cp:lastPrinted>2024-03-27T20:31:00Z</cp:lastPrinted>
  <dcterms:created xsi:type="dcterms:W3CDTF">2024-03-27T21:23:00Z</dcterms:created>
  <dcterms:modified xsi:type="dcterms:W3CDTF">2024-04-30T18:09:00Z</dcterms:modified>
</cp:coreProperties>
</file>