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E3" w:rsidRPr="00820226" w:rsidRDefault="00E2779B" w:rsidP="0057798D">
      <w:pPr>
        <w:pStyle w:val="Heading2"/>
        <w:spacing w:before="0"/>
        <w:rPr>
          <w:rFonts w:asciiTheme="minorHAnsi" w:hAnsiTheme="minorHAnsi"/>
          <w:b w:val="0"/>
          <w:sz w:val="24"/>
          <w:szCs w:val="24"/>
        </w:rPr>
      </w:pPr>
      <w:r>
        <w:rPr>
          <w:rFonts w:asciiTheme="minorHAnsi" w:hAnsiTheme="minorHAnsi"/>
          <w:sz w:val="24"/>
          <w:szCs w:val="24"/>
        </w:rPr>
        <w:t>September 8, 2016</w:t>
      </w:r>
      <w:r w:rsidR="00820226" w:rsidRPr="00820226">
        <w:rPr>
          <w:rFonts w:asciiTheme="minorHAnsi" w:hAnsiTheme="minorHAnsi"/>
          <w:sz w:val="24"/>
          <w:szCs w:val="24"/>
        </w:rPr>
        <w:t xml:space="preserve">, 3pm, </w:t>
      </w:r>
      <w:r w:rsidR="00820226" w:rsidRPr="004978DA">
        <w:rPr>
          <w:rFonts w:asciiTheme="minorHAnsi" w:hAnsiTheme="minorHAnsi"/>
          <w:sz w:val="24"/>
          <w:szCs w:val="24"/>
        </w:rPr>
        <w:t>425 S Lexington, Burlington NC</w:t>
      </w:r>
    </w:p>
    <w:p w:rsidR="00125AE3" w:rsidRPr="00125AE3" w:rsidRDefault="00125AE3" w:rsidP="0057798D">
      <w:pPr>
        <w:pStyle w:val="Heading2"/>
        <w:spacing w:before="0"/>
        <w:rPr>
          <w:rFonts w:asciiTheme="minorHAnsi" w:hAnsiTheme="minorHAnsi"/>
          <w:sz w:val="24"/>
          <w:szCs w:val="24"/>
        </w:rPr>
      </w:pPr>
    </w:p>
    <w:p w:rsidR="0057798D" w:rsidRPr="00820226" w:rsidRDefault="00AC3D7D" w:rsidP="00820226">
      <w:pPr>
        <w:pStyle w:val="Heading2"/>
        <w:spacing w:before="0"/>
        <w:jc w:val="center"/>
        <w:rPr>
          <w:rFonts w:asciiTheme="minorHAnsi" w:hAnsiTheme="minorHAnsi"/>
          <w:i w:val="0"/>
          <w:sz w:val="32"/>
          <w:szCs w:val="32"/>
          <w:u w:val="single"/>
        </w:rPr>
      </w:pPr>
      <w:r>
        <w:rPr>
          <w:rFonts w:asciiTheme="minorHAnsi" w:hAnsiTheme="minorHAnsi"/>
          <w:i w:val="0"/>
          <w:sz w:val="32"/>
          <w:szCs w:val="32"/>
          <w:u w:val="single"/>
        </w:rPr>
        <w:t xml:space="preserve">ACICHA </w:t>
      </w:r>
      <w:r w:rsidR="00125AE3" w:rsidRPr="00820226">
        <w:rPr>
          <w:rFonts w:asciiTheme="minorHAnsi" w:hAnsiTheme="minorHAnsi"/>
          <w:sz w:val="32"/>
          <w:szCs w:val="32"/>
          <w:u w:val="single"/>
        </w:rPr>
        <w:t xml:space="preserve">Meeting </w:t>
      </w:r>
      <w:r w:rsidR="00AE6D12">
        <w:rPr>
          <w:rFonts w:asciiTheme="minorHAnsi" w:hAnsiTheme="minorHAnsi"/>
          <w:sz w:val="32"/>
          <w:szCs w:val="32"/>
          <w:u w:val="single"/>
        </w:rPr>
        <w:t>Minutes</w:t>
      </w:r>
    </w:p>
    <w:p w:rsidR="001C2BFA" w:rsidRPr="00125AE3" w:rsidRDefault="001C2BFA" w:rsidP="001C2BFA"/>
    <w:p w:rsidR="0057798D" w:rsidRPr="00AE6D12" w:rsidRDefault="0057798D" w:rsidP="00AC3D7D">
      <w:pPr>
        <w:pStyle w:val="ListNumber"/>
        <w:numPr>
          <w:ilvl w:val="0"/>
          <w:numId w:val="0"/>
        </w:numPr>
        <w:spacing w:before="0" w:after="0"/>
        <w:rPr>
          <w:b w:val="0"/>
          <w:i/>
        </w:rPr>
      </w:pPr>
      <w:r w:rsidRPr="00AC3D7D">
        <w:rPr>
          <w:b w:val="0"/>
        </w:rPr>
        <w:t xml:space="preserve">Introductions </w:t>
      </w:r>
      <w:r w:rsidR="00AE6D12" w:rsidRPr="00AC3D7D">
        <w:rPr>
          <w:b w:val="0"/>
        </w:rPr>
        <w:t>were made.  Present Included</w:t>
      </w:r>
      <w:r w:rsidR="00AE6D12">
        <w:t xml:space="preserve">:  </w:t>
      </w:r>
      <w:r w:rsidR="00AE6D12" w:rsidRPr="00AE6D12">
        <w:rPr>
          <w:b w:val="0"/>
          <w:i/>
          <w:highlight w:val="yellow"/>
        </w:rPr>
        <w:t>see names on sign-in sheet</w:t>
      </w:r>
    </w:p>
    <w:p w:rsidR="00AE6D12" w:rsidRDefault="00AE6D12" w:rsidP="00AE6D12">
      <w:pPr>
        <w:pStyle w:val="NoSpacing"/>
        <w:ind w:right="-4514"/>
        <w:rPr>
          <w:szCs w:val="24"/>
        </w:rPr>
      </w:pPr>
    </w:p>
    <w:p w:rsidR="00AC3D7D" w:rsidRDefault="00AC3D7D" w:rsidP="00AC3D7D">
      <w:pPr>
        <w:pStyle w:val="NoSpacing"/>
        <w:ind w:right="-4514"/>
        <w:rPr>
          <w:szCs w:val="24"/>
        </w:rPr>
      </w:pPr>
      <w:r>
        <w:rPr>
          <w:szCs w:val="24"/>
        </w:rPr>
        <w:t xml:space="preserve">Proposed New Business: </w:t>
      </w:r>
    </w:p>
    <w:p w:rsidR="00AC3D7D" w:rsidRDefault="008658D5" w:rsidP="008658D5">
      <w:pPr>
        <w:pStyle w:val="NoSpacing"/>
        <w:ind w:right="-4514"/>
        <w:rPr>
          <w:szCs w:val="24"/>
        </w:rPr>
      </w:pPr>
      <w:r>
        <w:rPr>
          <w:szCs w:val="24"/>
        </w:rPr>
        <w:t xml:space="preserve">No new business. </w:t>
      </w:r>
    </w:p>
    <w:p w:rsidR="008658D5" w:rsidRDefault="008658D5" w:rsidP="008658D5">
      <w:pPr>
        <w:pStyle w:val="NoSpacing"/>
        <w:ind w:right="-4514"/>
      </w:pPr>
    </w:p>
    <w:p w:rsidR="00AE6D12" w:rsidRDefault="00AE6D12" w:rsidP="00AE6D12">
      <w:r w:rsidRPr="00125AE3">
        <w:t>Review</w:t>
      </w:r>
      <w:r>
        <w:t>ed</w:t>
      </w:r>
      <w:r w:rsidRPr="00125AE3">
        <w:t xml:space="preserve"> &amp; approved</w:t>
      </w:r>
      <w:r>
        <w:t xml:space="preserve"> previous meeting m</w:t>
      </w:r>
      <w:r w:rsidRPr="00125AE3">
        <w:t>inutes</w:t>
      </w:r>
      <w:r>
        <w:t>, a moti</w:t>
      </w:r>
      <w:bookmarkStart w:id="0" w:name="_GoBack"/>
      <w:bookmarkEnd w:id="0"/>
      <w:r>
        <w:t>on was made by</w:t>
      </w:r>
      <w:r w:rsidR="00B21DA8">
        <w:t xml:space="preserve"> Shawna</w:t>
      </w:r>
      <w:r>
        <w:t xml:space="preserve">, seconded by </w:t>
      </w:r>
      <w:r w:rsidR="00B21DA8">
        <w:t>Robin</w:t>
      </w:r>
      <w:r w:rsidR="008658D5">
        <w:t xml:space="preserve">, </w:t>
      </w:r>
      <w:r>
        <w:t>passed unanimously by</w:t>
      </w:r>
      <w:r w:rsidR="001B4D86">
        <w:t xml:space="preserve"> the</w:t>
      </w:r>
      <w:r>
        <w:t xml:space="preserve"> voting members present. </w:t>
      </w:r>
    </w:p>
    <w:p w:rsidR="00B21DA8" w:rsidRDefault="00B21DA8" w:rsidP="00AE6D12"/>
    <w:p w:rsidR="0047742C" w:rsidRDefault="00B21DA8" w:rsidP="00AE6D12">
      <w:r>
        <w:t>No Old Business</w:t>
      </w:r>
    </w:p>
    <w:p w:rsidR="00B21DA8" w:rsidRDefault="00B21DA8" w:rsidP="00AE6D12"/>
    <w:p w:rsidR="0047742C" w:rsidRDefault="008658D5" w:rsidP="00AE6D12">
      <w:r>
        <w:t>New Business</w:t>
      </w:r>
      <w:r w:rsidR="0047742C">
        <w:t xml:space="preserve">: </w:t>
      </w:r>
    </w:p>
    <w:p w:rsidR="0047742C" w:rsidRDefault="00FF01FA" w:rsidP="00AE6D12">
      <w:r>
        <w:t>ACICHA Leadership/PRACC Leadership:</w:t>
      </w:r>
    </w:p>
    <w:p w:rsidR="00FF01FA" w:rsidRDefault="00FF01FA" w:rsidP="00AE6D12">
      <w:r>
        <w:tab/>
        <w:t xml:space="preserve">Kim opened discussion about her position as chair of ACICHA now that she’s no longer at ACAC.  ACICHA membership guidelines were provided and NCBOS staff (Emily Carmody) was present for any assistance/to answer any questions as it relates to the state CoC.  There was a motion by Julie that Kim remain chair of ACICHA and it was seconded by Robin.  The motion passed. </w:t>
      </w:r>
    </w:p>
    <w:p w:rsidR="00FF01FA" w:rsidRDefault="00FF01FA" w:rsidP="0080406A"/>
    <w:p w:rsidR="0080406A" w:rsidRDefault="0080406A" w:rsidP="0080406A">
      <w:r>
        <w:t xml:space="preserve">ACICHA Subcommittee Reports: </w:t>
      </w:r>
    </w:p>
    <w:p w:rsidR="00B21DA8" w:rsidRDefault="00B21DA8" w:rsidP="0080406A">
      <w:r>
        <w:tab/>
        <w:t>Development/Advocacy:</w:t>
      </w:r>
    </w:p>
    <w:p w:rsidR="0080406A" w:rsidRDefault="00B21DA8" w:rsidP="0080406A">
      <w:pPr>
        <w:pStyle w:val="ListParagraph"/>
        <w:numPr>
          <w:ilvl w:val="0"/>
          <w:numId w:val="29"/>
        </w:numPr>
      </w:pPr>
      <w:r>
        <w:t xml:space="preserve">Shawna informed the group that Senator Burr’s office submitted a congressional inquiry to HUD about </w:t>
      </w:r>
      <w:r w:rsidR="00FF01FA">
        <w:t>one</w:t>
      </w:r>
      <w:r>
        <w:t xml:space="preserve"> of the Section 8 properties we toured on the Housing Tour.   Shawna stated she received a call from the GSO HUD field office inquiring about the tour and the property (in an attempt to gather information pertinent to the congressional inquiry). </w:t>
      </w:r>
    </w:p>
    <w:p w:rsidR="0080406A" w:rsidRDefault="0080406A" w:rsidP="0080406A"/>
    <w:p w:rsidR="0080406A" w:rsidRDefault="00B21DA8" w:rsidP="0080406A">
      <w:pPr>
        <w:pStyle w:val="ListParagraph"/>
        <w:numPr>
          <w:ilvl w:val="0"/>
          <w:numId w:val="29"/>
        </w:numPr>
      </w:pPr>
      <w:r>
        <w:t xml:space="preserve">Robin, Kim and other community members are exploring an idea that involved rehabbing housing to then be rented affordably to those in need. </w:t>
      </w:r>
    </w:p>
    <w:p w:rsidR="00B21DA8" w:rsidRDefault="00B21DA8" w:rsidP="00B21DA8">
      <w:pPr>
        <w:pStyle w:val="ListParagraph"/>
      </w:pPr>
    </w:p>
    <w:p w:rsidR="00B21DA8" w:rsidRDefault="00B21DA8" w:rsidP="0080406A">
      <w:pPr>
        <w:pStyle w:val="ListParagraph"/>
        <w:numPr>
          <w:ilvl w:val="0"/>
          <w:numId w:val="29"/>
        </w:numPr>
      </w:pPr>
      <w:r>
        <w:t xml:space="preserve">Regional Restructure: </w:t>
      </w:r>
      <w:r w:rsidR="00E2779B">
        <w:t>PRACC m</w:t>
      </w:r>
      <w:r>
        <w:t xml:space="preserve">eeting </w:t>
      </w:r>
      <w:r w:rsidR="00E2779B">
        <w:t xml:space="preserve">was </w:t>
      </w:r>
      <w:r>
        <w:t>held on 8/23/16.</w:t>
      </w:r>
      <w:r w:rsidR="00E2779B">
        <w:t xml:space="preserve"> The minutes of this meeting was made available to all ACICHA members. The will be a transition team meeting on 9/14/16 and</w:t>
      </w:r>
      <w:r>
        <w:t xml:space="preserve"> </w:t>
      </w:r>
      <w:r w:rsidR="00E2779B">
        <w:t>f</w:t>
      </w:r>
      <w:r>
        <w:t>ace-to-face meeting sched</w:t>
      </w:r>
      <w:r w:rsidR="00E2779B">
        <w:t>uled for 10/19/16</w:t>
      </w:r>
      <w:r>
        <w:t xml:space="preserve">. </w:t>
      </w:r>
    </w:p>
    <w:p w:rsidR="00B21DA8" w:rsidRDefault="00B21DA8" w:rsidP="00B21DA8">
      <w:pPr>
        <w:pStyle w:val="ListParagraph"/>
      </w:pPr>
    </w:p>
    <w:p w:rsidR="00B21DA8" w:rsidRDefault="00B21DA8" w:rsidP="00B21DA8">
      <w:pPr>
        <w:ind w:left="720"/>
      </w:pPr>
      <w:r>
        <w:t xml:space="preserve">Direct Services: CA update: agencies are to submit program numbers to Kim by 9/16 in an effort to better report the CA outcomes. </w:t>
      </w:r>
      <w:r w:rsidR="00FF01FA">
        <w:t xml:space="preserve"> Programs are encouraged to keep CA lead updated on clients housed. </w:t>
      </w:r>
    </w:p>
    <w:p w:rsidR="00FF01FA" w:rsidRDefault="00FF01FA" w:rsidP="00B21DA8">
      <w:pPr>
        <w:ind w:left="720"/>
      </w:pPr>
      <w:r>
        <w:t xml:space="preserve">Quarterly reports are to be submitted to ACICHA on 10/6/16. </w:t>
      </w:r>
    </w:p>
    <w:p w:rsidR="0080406A" w:rsidRDefault="0080406A" w:rsidP="0080406A"/>
    <w:p w:rsidR="0080406A" w:rsidRDefault="0080406A" w:rsidP="0080406A">
      <w:r>
        <w:lastRenderedPageBreak/>
        <w:t>NC Balance of State Steering/NCCEH Data Center (HMIS) Updates:</w:t>
      </w:r>
      <w:r w:rsidR="00B21DA8">
        <w:t xml:space="preserve"> </w:t>
      </w:r>
      <w:r>
        <w:t xml:space="preserve">Please refer to the information on the agenda. </w:t>
      </w:r>
    </w:p>
    <w:p w:rsidR="00125AE3" w:rsidRDefault="00304B53" w:rsidP="00125AE3">
      <w:pPr>
        <w:pStyle w:val="ListNumber"/>
        <w:numPr>
          <w:ilvl w:val="0"/>
          <w:numId w:val="0"/>
        </w:numPr>
        <w:spacing w:before="0" w:after="0"/>
        <w:ind w:left="360" w:hanging="360"/>
      </w:pPr>
      <w:r>
        <w:t>Announcement Roundtable:</w:t>
      </w:r>
    </w:p>
    <w:p w:rsidR="001605FF" w:rsidRPr="001605FF" w:rsidRDefault="001605FF" w:rsidP="001605FF"/>
    <w:p w:rsidR="00B21DA8" w:rsidRDefault="00B21DA8" w:rsidP="00FF01FA">
      <w:pPr>
        <w:pStyle w:val="ListParagraph"/>
        <w:numPr>
          <w:ilvl w:val="0"/>
          <w:numId w:val="25"/>
        </w:numPr>
      </w:pPr>
      <w:r>
        <w:t>BDC: HOPE has 2 slots available and STEPS in full</w:t>
      </w:r>
    </w:p>
    <w:p w:rsidR="00B21DA8" w:rsidRDefault="00B21DA8" w:rsidP="00EE0AA9">
      <w:pPr>
        <w:pStyle w:val="ListParagraph"/>
        <w:numPr>
          <w:ilvl w:val="0"/>
          <w:numId w:val="25"/>
        </w:numPr>
      </w:pPr>
      <w:r>
        <w:t>KH- thanked FAS for their help</w:t>
      </w:r>
    </w:p>
    <w:p w:rsidR="00B21DA8" w:rsidRDefault="00B21DA8" w:rsidP="00EE0AA9">
      <w:pPr>
        <w:pStyle w:val="ListParagraph"/>
        <w:numPr>
          <w:ilvl w:val="0"/>
          <w:numId w:val="25"/>
        </w:numPr>
      </w:pPr>
      <w:r>
        <w:t>RTSA- 1 bed available (Mebane St)</w:t>
      </w:r>
    </w:p>
    <w:p w:rsidR="00B21DA8" w:rsidRDefault="00B21DA8" w:rsidP="00EE0AA9">
      <w:pPr>
        <w:pStyle w:val="ListParagraph"/>
        <w:numPr>
          <w:ilvl w:val="0"/>
          <w:numId w:val="25"/>
        </w:numPr>
      </w:pPr>
      <w:r>
        <w:t xml:space="preserve">HFH- </w:t>
      </w:r>
      <w:r w:rsidR="00FF01FA">
        <w:t>??</w:t>
      </w:r>
    </w:p>
    <w:p w:rsidR="00B21DA8" w:rsidRDefault="00B21DA8" w:rsidP="00EE0AA9">
      <w:pPr>
        <w:pStyle w:val="ListParagraph"/>
        <w:numPr>
          <w:ilvl w:val="0"/>
          <w:numId w:val="25"/>
        </w:numPr>
      </w:pPr>
      <w:r>
        <w:t>CR- crisis line training will be held in October. Please take posters back to your agencies</w:t>
      </w:r>
    </w:p>
    <w:p w:rsidR="00FF01FA" w:rsidRDefault="00FF01FA" w:rsidP="00EE0AA9">
      <w:pPr>
        <w:pStyle w:val="ListParagraph"/>
        <w:numPr>
          <w:ilvl w:val="0"/>
          <w:numId w:val="25"/>
        </w:numPr>
      </w:pPr>
      <w:r>
        <w:t>FAS- bathroom renovation being completed by COB/CDBG funding</w:t>
      </w:r>
    </w:p>
    <w:p w:rsidR="00FF01FA" w:rsidRDefault="00FF01FA" w:rsidP="00EE0AA9">
      <w:pPr>
        <w:pStyle w:val="ListParagraph"/>
        <w:numPr>
          <w:ilvl w:val="0"/>
          <w:numId w:val="25"/>
        </w:numPr>
      </w:pPr>
      <w:r>
        <w:t xml:space="preserve">Tiny Houses (Jensen)- conversations about Tiny Houses project in Burlington are still happening. </w:t>
      </w:r>
    </w:p>
    <w:p w:rsidR="00FF01FA" w:rsidRDefault="00FF01FA" w:rsidP="00EE0AA9">
      <w:pPr>
        <w:pStyle w:val="ListParagraph"/>
        <w:numPr>
          <w:ilvl w:val="0"/>
          <w:numId w:val="25"/>
        </w:numPr>
      </w:pPr>
      <w:r>
        <w:t>COB- RFP for CDBG will be out in October and due by 11/11/16.</w:t>
      </w:r>
    </w:p>
    <w:p w:rsidR="00FF01FA" w:rsidRDefault="00FF01FA" w:rsidP="00EE0AA9">
      <w:pPr>
        <w:pStyle w:val="ListParagraph"/>
        <w:numPr>
          <w:ilvl w:val="0"/>
          <w:numId w:val="25"/>
        </w:numPr>
      </w:pPr>
      <w:r>
        <w:t>UW- Busy with campaign!</w:t>
      </w:r>
    </w:p>
    <w:p w:rsidR="00FF01FA" w:rsidRDefault="001B4D86" w:rsidP="00EE0AA9">
      <w:pPr>
        <w:pStyle w:val="ListParagraph"/>
        <w:numPr>
          <w:ilvl w:val="0"/>
          <w:numId w:val="25"/>
        </w:numPr>
      </w:pPr>
      <w:r>
        <w:t>United Way</w:t>
      </w:r>
      <w:r w:rsidR="00EE0AA9">
        <w:t>, April mentioned VITA started in April with any family whose income is under $54,000 they can receive a free tax preparation. The Affordable Care Act currently has open enrollment going on as well.</w:t>
      </w:r>
    </w:p>
    <w:p w:rsidR="00F83A5D" w:rsidRDefault="00FF01FA" w:rsidP="00EE0AA9">
      <w:pPr>
        <w:pStyle w:val="ListParagraph"/>
        <w:numPr>
          <w:ilvl w:val="0"/>
          <w:numId w:val="25"/>
        </w:numPr>
      </w:pPr>
      <w:r>
        <w:t xml:space="preserve">Kathy Hykes- Newlin Elem. Partnership will be having a golf tournament this Saturday. </w:t>
      </w:r>
      <w:r w:rsidR="00EE0AA9">
        <w:t xml:space="preserve"> </w:t>
      </w:r>
    </w:p>
    <w:p w:rsidR="00F83A5D" w:rsidRDefault="00F83A5D" w:rsidP="00304B53"/>
    <w:p w:rsidR="001B4D86" w:rsidRDefault="00125AE3" w:rsidP="00304B53">
      <w:r w:rsidRPr="00125AE3">
        <w:t>Adjourn</w:t>
      </w:r>
      <w:r w:rsidR="00FF01FA">
        <w:t>ed at 4:33</w:t>
      </w:r>
      <w:r w:rsidR="001B4D86">
        <w:t xml:space="preserve"> </w:t>
      </w:r>
      <w:r w:rsidR="00304B53">
        <w:t xml:space="preserve">pm </w:t>
      </w:r>
    </w:p>
    <w:p w:rsidR="00304B53" w:rsidRDefault="00304B53" w:rsidP="00304B53">
      <w:r>
        <w:t>Next Meeting:</w:t>
      </w:r>
      <w:r w:rsidR="00FF01FA">
        <w:t xml:space="preserve"> October 6</w:t>
      </w:r>
      <w:r w:rsidR="0080406A">
        <w:t>, 2016</w:t>
      </w:r>
      <w:r>
        <w:t>.</w:t>
      </w:r>
    </w:p>
    <w:p w:rsidR="00125AE3" w:rsidRPr="00125AE3" w:rsidRDefault="00125AE3" w:rsidP="00125AE3"/>
    <w:sectPr w:rsidR="00125AE3" w:rsidRPr="00125AE3" w:rsidSect="00CA2BDC">
      <w:headerReference w:type="default" r:id="rId8"/>
      <w:footerReference w:type="default" r:id="rId9"/>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78" w:rsidRDefault="009A5E78" w:rsidP="009C643E">
      <w:r>
        <w:separator/>
      </w:r>
    </w:p>
  </w:endnote>
  <w:endnote w:type="continuationSeparator" w:id="0">
    <w:p w:rsidR="009A5E78" w:rsidRDefault="009A5E78"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68897"/>
      <w:docPartObj>
        <w:docPartGallery w:val="Page Numbers (Bottom of Page)"/>
        <w:docPartUnique/>
      </w:docPartObj>
    </w:sdtPr>
    <w:sdtEndPr>
      <w:rPr>
        <w:noProof/>
      </w:rPr>
    </w:sdtEndPr>
    <w:sdtContent>
      <w:p w:rsidR="00CA2BDC" w:rsidRDefault="00CA2BDC" w:rsidP="00CA2BDC">
        <w:pPr>
          <w:pStyle w:val="Header"/>
        </w:pPr>
      </w:p>
      <w:p w:rsidR="00CA2BDC" w:rsidRDefault="00CA2BDC" w:rsidP="00CA2BDC">
        <w:pPr>
          <w:pStyle w:val="Footer"/>
        </w:pPr>
        <w:r w:rsidRPr="003547FC">
          <w:rPr>
            <w:b/>
          </w:rPr>
          <w:t>** Due to content and time constraints, visitors may not be allowed to offer input into discussions</w:t>
        </w:r>
        <w:r>
          <w:rPr>
            <w:b/>
          </w:rPr>
          <w:t xml:space="preserve"> and updates</w:t>
        </w:r>
        <w:r w:rsidRPr="003547FC">
          <w:rPr>
            <w:b/>
          </w:rPr>
          <w:t>.</w:t>
        </w:r>
        <w:r>
          <w:rPr>
            <w:b/>
          </w:rPr>
          <w:t xml:space="preserve">              </w:t>
        </w:r>
        <w:r>
          <w:fldChar w:fldCharType="begin"/>
        </w:r>
        <w:r>
          <w:instrText xml:space="preserve"> PAGE   \* MERGEFORMAT </w:instrText>
        </w:r>
        <w:r>
          <w:fldChar w:fldCharType="separate"/>
        </w:r>
        <w:r w:rsidR="00E2779B">
          <w:rPr>
            <w:noProof/>
          </w:rPr>
          <w:t>2</w:t>
        </w:r>
        <w:r>
          <w:rPr>
            <w:noProof/>
          </w:rPr>
          <w:fldChar w:fldCharType="end"/>
        </w:r>
      </w:p>
    </w:sdtContent>
  </w:sdt>
  <w:p w:rsidR="00B63A26" w:rsidRDefault="00B6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78" w:rsidRDefault="009A5E78" w:rsidP="009C643E">
      <w:r>
        <w:separator/>
      </w:r>
    </w:p>
  </w:footnote>
  <w:footnote w:type="continuationSeparator" w:id="0">
    <w:p w:rsidR="009A5E78" w:rsidRDefault="009A5E78"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98D" w:rsidRPr="0057798D" w:rsidRDefault="0057798D" w:rsidP="0057798D">
    <w:pPr>
      <w:pStyle w:val="Heading1"/>
      <w:spacing w:before="0"/>
      <w:jc w:val="center"/>
      <w:rPr>
        <w:rFonts w:asciiTheme="minorHAnsi" w:hAnsiTheme="minorHAnsi"/>
        <w:b w:val="0"/>
        <w:sz w:val="28"/>
        <w:szCs w:val="28"/>
      </w:rPr>
    </w:pPr>
    <w:r w:rsidRPr="0057798D">
      <w:rPr>
        <w:rFonts w:asciiTheme="minorHAnsi" w:hAnsiTheme="minorHAnsi" w:cs="Aharoni"/>
        <w:sz w:val="28"/>
        <w:szCs w:val="28"/>
      </w:rPr>
      <w:t>ACICHA</w:t>
    </w:r>
  </w:p>
  <w:p w:rsidR="0057798D" w:rsidRPr="0057798D" w:rsidRDefault="0057798D" w:rsidP="0057798D">
    <w:pPr>
      <w:jc w:val="center"/>
    </w:pPr>
    <w:r w:rsidRPr="0057798D">
      <w:t>Eliminat</w:t>
    </w:r>
    <w:r w:rsidR="00436354">
      <w:t>ing</w:t>
    </w:r>
    <w:r w:rsidRPr="0057798D">
      <w:t xml:space="preserve"> homelessness in Alamance County by promoting interagency coordination to develop and sustain </w:t>
    </w:r>
  </w:p>
  <w:p w:rsidR="0057798D" w:rsidRPr="0057798D" w:rsidRDefault="0057798D" w:rsidP="0057798D">
    <w:pPr>
      <w:jc w:val="center"/>
    </w:pPr>
    <w:r w:rsidRPr="0057798D">
      <w:t xml:space="preserve">a comprehensive system of housing and services designed to maximize the self-sufficiency </w:t>
    </w:r>
  </w:p>
  <w:p w:rsidR="0057798D" w:rsidRPr="0057798D" w:rsidRDefault="0057798D" w:rsidP="0057798D">
    <w:pPr>
      <w:jc w:val="center"/>
    </w:pPr>
    <w:r w:rsidRPr="0057798D">
      <w:t>of individuals and families.</w:t>
    </w:r>
  </w:p>
  <w:p w:rsidR="0057798D" w:rsidRDefault="0057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96CC738E"/>
    <w:lvl w:ilvl="0">
      <w:start w:val="1"/>
      <w:numFmt w:val="decimal"/>
      <w:pStyle w:val="ListNumber"/>
      <w:lvlText w:val="%1."/>
      <w:lvlJc w:val="left"/>
      <w:pPr>
        <w:ind w:left="360" w:hanging="360"/>
      </w:pPr>
      <w:rPr>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0000402"/>
    <w:multiLevelType w:val="multilevel"/>
    <w:tmpl w:val="00000885"/>
    <w:lvl w:ilvl="0">
      <w:numFmt w:val="bullet"/>
      <w:lvlText w:val=""/>
      <w:lvlJc w:val="left"/>
      <w:pPr>
        <w:ind w:left="1900" w:hanging="360"/>
      </w:pPr>
      <w:rPr>
        <w:rFonts w:ascii="Symbol" w:hAnsi="Symbol" w:cs="Symbol"/>
        <w:b w:val="0"/>
        <w:bCs w:val="0"/>
        <w:sz w:val="22"/>
        <w:szCs w:val="22"/>
      </w:rPr>
    </w:lvl>
    <w:lvl w:ilvl="1">
      <w:numFmt w:val="bullet"/>
      <w:lvlText w:val="o"/>
      <w:lvlJc w:val="left"/>
      <w:pPr>
        <w:ind w:left="2620" w:hanging="360"/>
      </w:pPr>
      <w:rPr>
        <w:rFonts w:ascii="Courier New" w:hAnsi="Courier New" w:cs="Courier New"/>
        <w:b w:val="0"/>
        <w:bCs w:val="0"/>
        <w:sz w:val="22"/>
        <w:szCs w:val="22"/>
      </w:rPr>
    </w:lvl>
    <w:lvl w:ilvl="2">
      <w:numFmt w:val="bullet"/>
      <w:lvlText w:val=""/>
      <w:lvlJc w:val="left"/>
      <w:pPr>
        <w:ind w:left="3340" w:hanging="360"/>
      </w:pPr>
      <w:rPr>
        <w:rFonts w:ascii="Wingdings" w:hAnsi="Wingdings" w:cs="Wingdings"/>
        <w:b w:val="0"/>
        <w:bCs w:val="0"/>
        <w:sz w:val="22"/>
        <w:szCs w:val="22"/>
      </w:rPr>
    </w:lvl>
    <w:lvl w:ilvl="3">
      <w:numFmt w:val="bullet"/>
      <w:lvlText w:val=""/>
      <w:lvlJc w:val="left"/>
      <w:pPr>
        <w:ind w:left="4061" w:hanging="360"/>
      </w:pPr>
      <w:rPr>
        <w:rFonts w:ascii="Symbol" w:hAnsi="Symbol" w:cs="Symbol"/>
        <w:b w:val="0"/>
        <w:bCs w:val="0"/>
        <w:sz w:val="22"/>
        <w:szCs w:val="22"/>
      </w:rPr>
    </w:lvl>
    <w:lvl w:ilvl="4">
      <w:numFmt w:val="bullet"/>
      <w:lvlText w:val="•"/>
      <w:lvlJc w:val="left"/>
      <w:pPr>
        <w:ind w:left="5169" w:hanging="360"/>
      </w:pPr>
    </w:lvl>
    <w:lvl w:ilvl="5">
      <w:numFmt w:val="bullet"/>
      <w:lvlText w:val="•"/>
      <w:lvlJc w:val="left"/>
      <w:pPr>
        <w:ind w:left="6277" w:hanging="360"/>
      </w:pPr>
    </w:lvl>
    <w:lvl w:ilvl="6">
      <w:numFmt w:val="bullet"/>
      <w:lvlText w:val="•"/>
      <w:lvlJc w:val="left"/>
      <w:pPr>
        <w:ind w:left="7386" w:hanging="360"/>
      </w:pPr>
    </w:lvl>
    <w:lvl w:ilvl="7">
      <w:numFmt w:val="bullet"/>
      <w:lvlText w:val="•"/>
      <w:lvlJc w:val="left"/>
      <w:pPr>
        <w:ind w:left="8494" w:hanging="360"/>
      </w:pPr>
    </w:lvl>
    <w:lvl w:ilvl="8">
      <w:numFmt w:val="bullet"/>
      <w:lvlText w:val="•"/>
      <w:lvlJc w:val="left"/>
      <w:pPr>
        <w:ind w:left="9603" w:hanging="360"/>
      </w:pPr>
    </w:lvl>
  </w:abstractNum>
  <w:abstractNum w:abstractNumId="2" w15:restartNumberingAfterBreak="0">
    <w:nsid w:val="00000403"/>
    <w:multiLevelType w:val="multilevel"/>
    <w:tmpl w:val="00000886"/>
    <w:lvl w:ilvl="0">
      <w:numFmt w:val="bullet"/>
      <w:lvlText w:val=""/>
      <w:lvlJc w:val="left"/>
      <w:pPr>
        <w:ind w:left="2260" w:hanging="360"/>
      </w:pPr>
      <w:rPr>
        <w:rFonts w:ascii="Wingdings" w:hAnsi="Wingdings" w:cs="Wingdings"/>
        <w:b w:val="0"/>
        <w:bCs w:val="0"/>
        <w:sz w:val="22"/>
        <w:szCs w:val="22"/>
      </w:rPr>
    </w:lvl>
    <w:lvl w:ilvl="1">
      <w:numFmt w:val="bullet"/>
      <w:lvlText w:val=""/>
      <w:lvlJc w:val="left"/>
      <w:pPr>
        <w:ind w:left="2981" w:hanging="360"/>
      </w:pPr>
      <w:rPr>
        <w:rFonts w:ascii="Symbol" w:hAnsi="Symbol" w:cs="Symbol"/>
        <w:b w:val="0"/>
        <w:bCs w:val="0"/>
        <w:sz w:val="22"/>
        <w:szCs w:val="22"/>
      </w:rPr>
    </w:lvl>
    <w:lvl w:ilvl="2">
      <w:numFmt w:val="bullet"/>
      <w:lvlText w:val="•"/>
      <w:lvlJc w:val="left"/>
      <w:pPr>
        <w:ind w:left="3732" w:hanging="360"/>
      </w:pPr>
    </w:lvl>
    <w:lvl w:ilvl="3">
      <w:numFmt w:val="bullet"/>
      <w:lvlText w:val="•"/>
      <w:lvlJc w:val="left"/>
      <w:pPr>
        <w:ind w:left="4483" w:hanging="360"/>
      </w:pPr>
    </w:lvl>
    <w:lvl w:ilvl="4">
      <w:numFmt w:val="bullet"/>
      <w:lvlText w:val="•"/>
      <w:lvlJc w:val="left"/>
      <w:pPr>
        <w:ind w:left="5234" w:hanging="360"/>
      </w:pPr>
    </w:lvl>
    <w:lvl w:ilvl="5">
      <w:numFmt w:val="bullet"/>
      <w:lvlText w:val="•"/>
      <w:lvlJc w:val="left"/>
      <w:pPr>
        <w:ind w:left="5985" w:hanging="360"/>
      </w:pPr>
    </w:lvl>
    <w:lvl w:ilvl="6">
      <w:numFmt w:val="bullet"/>
      <w:lvlText w:val="•"/>
      <w:lvlJc w:val="left"/>
      <w:pPr>
        <w:ind w:left="6736" w:hanging="360"/>
      </w:pPr>
    </w:lvl>
    <w:lvl w:ilvl="7">
      <w:numFmt w:val="bullet"/>
      <w:lvlText w:val="•"/>
      <w:lvlJc w:val="left"/>
      <w:pPr>
        <w:ind w:left="7487" w:hanging="360"/>
      </w:pPr>
    </w:lvl>
    <w:lvl w:ilvl="8">
      <w:numFmt w:val="bullet"/>
      <w:lvlText w:val="•"/>
      <w:lvlJc w:val="left"/>
      <w:pPr>
        <w:ind w:left="8238" w:hanging="360"/>
      </w:pPr>
    </w:lvl>
  </w:abstractNum>
  <w:abstractNum w:abstractNumId="3" w15:restartNumberingAfterBreak="0">
    <w:nsid w:val="00000404"/>
    <w:multiLevelType w:val="multilevel"/>
    <w:tmpl w:val="00000887"/>
    <w:lvl w:ilvl="0">
      <w:numFmt w:val="bullet"/>
      <w:lvlText w:val="o"/>
      <w:lvlJc w:val="left"/>
      <w:pPr>
        <w:ind w:left="1540" w:hanging="360"/>
      </w:pPr>
      <w:rPr>
        <w:rFonts w:ascii="Courier New" w:hAnsi="Courier New" w:cs="Courier New"/>
        <w:b w:val="0"/>
        <w:bCs w:val="0"/>
        <w:sz w:val="22"/>
        <w:szCs w:val="22"/>
      </w:rPr>
    </w:lvl>
    <w:lvl w:ilvl="1">
      <w:numFmt w:val="bullet"/>
      <w:lvlText w:val=""/>
      <w:lvlJc w:val="left"/>
      <w:pPr>
        <w:ind w:left="2260" w:hanging="360"/>
      </w:pPr>
      <w:rPr>
        <w:rFonts w:ascii="Wingdings" w:hAnsi="Wingdings" w:cs="Wingdings"/>
        <w:b w:val="0"/>
        <w:bCs w:val="0"/>
        <w:sz w:val="22"/>
        <w:szCs w:val="22"/>
      </w:rPr>
    </w:lvl>
    <w:lvl w:ilvl="2">
      <w:numFmt w:val="bullet"/>
      <w:lvlText w:val="•"/>
      <w:lvlJc w:val="left"/>
      <w:pPr>
        <w:ind w:left="3091" w:hanging="360"/>
      </w:pPr>
    </w:lvl>
    <w:lvl w:ilvl="3">
      <w:numFmt w:val="bullet"/>
      <w:lvlText w:val="•"/>
      <w:lvlJc w:val="left"/>
      <w:pPr>
        <w:ind w:left="3922" w:hanging="360"/>
      </w:pPr>
    </w:lvl>
    <w:lvl w:ilvl="4">
      <w:numFmt w:val="bullet"/>
      <w:lvlText w:val="•"/>
      <w:lvlJc w:val="left"/>
      <w:pPr>
        <w:ind w:left="4753" w:hanging="360"/>
      </w:pPr>
    </w:lvl>
    <w:lvl w:ilvl="5">
      <w:numFmt w:val="bullet"/>
      <w:lvlText w:val="•"/>
      <w:lvlJc w:val="left"/>
      <w:pPr>
        <w:ind w:left="5584" w:hanging="360"/>
      </w:pPr>
    </w:lvl>
    <w:lvl w:ilvl="6">
      <w:numFmt w:val="bullet"/>
      <w:lvlText w:val="•"/>
      <w:lvlJc w:val="left"/>
      <w:pPr>
        <w:ind w:left="6415" w:hanging="360"/>
      </w:pPr>
    </w:lvl>
    <w:lvl w:ilvl="7">
      <w:numFmt w:val="bullet"/>
      <w:lvlText w:val="•"/>
      <w:lvlJc w:val="left"/>
      <w:pPr>
        <w:ind w:left="7246" w:hanging="360"/>
      </w:pPr>
    </w:lvl>
    <w:lvl w:ilvl="8">
      <w:numFmt w:val="bullet"/>
      <w:lvlText w:val="•"/>
      <w:lvlJc w:val="left"/>
      <w:pPr>
        <w:ind w:left="8077" w:hanging="360"/>
      </w:pPr>
    </w:lvl>
  </w:abstractNum>
  <w:abstractNum w:abstractNumId="4" w15:restartNumberingAfterBreak="0">
    <w:nsid w:val="00000405"/>
    <w:multiLevelType w:val="multilevel"/>
    <w:tmpl w:val="00000888"/>
    <w:lvl w:ilvl="0">
      <w:numFmt w:val="bullet"/>
      <w:lvlText w:val=""/>
      <w:lvlJc w:val="left"/>
      <w:pPr>
        <w:ind w:left="820" w:hanging="360"/>
      </w:pPr>
      <w:rPr>
        <w:rFonts w:ascii="Symbol" w:hAnsi="Symbol" w:cs="Symbol"/>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w:hAnsi="Wingdings" w:cs="Wingdings"/>
        <w:b w:val="0"/>
        <w:bCs w:val="0"/>
        <w:sz w:val="22"/>
        <w:szCs w:val="22"/>
      </w:rPr>
    </w:lvl>
    <w:lvl w:ilvl="3">
      <w:numFmt w:val="bullet"/>
      <w:lvlText w:val=""/>
      <w:lvlJc w:val="left"/>
      <w:pPr>
        <w:ind w:left="2981" w:hanging="360"/>
      </w:pPr>
      <w:rPr>
        <w:rFonts w:ascii="Symbol" w:hAnsi="Symbol" w:cs="Symbol"/>
        <w:b w:val="0"/>
        <w:bCs w:val="0"/>
        <w:sz w:val="22"/>
        <w:szCs w:val="22"/>
      </w:rPr>
    </w:lvl>
    <w:lvl w:ilvl="4">
      <w:numFmt w:val="bullet"/>
      <w:lvlText w:val="•"/>
      <w:lvlJc w:val="left"/>
      <w:pPr>
        <w:ind w:left="3946" w:hanging="360"/>
      </w:pPr>
    </w:lvl>
    <w:lvl w:ilvl="5">
      <w:numFmt w:val="bullet"/>
      <w:lvlText w:val="•"/>
      <w:lvlJc w:val="left"/>
      <w:pPr>
        <w:ind w:left="4912" w:hanging="360"/>
      </w:pPr>
    </w:lvl>
    <w:lvl w:ilvl="6">
      <w:numFmt w:val="bullet"/>
      <w:lvlText w:val="•"/>
      <w:lvlJc w:val="left"/>
      <w:pPr>
        <w:ind w:left="5877" w:hanging="360"/>
      </w:pPr>
    </w:lvl>
    <w:lvl w:ilvl="7">
      <w:numFmt w:val="bullet"/>
      <w:lvlText w:val="•"/>
      <w:lvlJc w:val="left"/>
      <w:pPr>
        <w:ind w:left="6843" w:hanging="360"/>
      </w:pPr>
    </w:lvl>
    <w:lvl w:ilvl="8">
      <w:numFmt w:val="bullet"/>
      <w:lvlText w:val="•"/>
      <w:lvlJc w:val="left"/>
      <w:pPr>
        <w:ind w:left="7808" w:hanging="360"/>
      </w:pPr>
    </w:lvl>
  </w:abstractNum>
  <w:abstractNum w:abstractNumId="5" w15:restartNumberingAfterBreak="0">
    <w:nsid w:val="00000406"/>
    <w:multiLevelType w:val="multilevel"/>
    <w:tmpl w:val="00000889"/>
    <w:lvl w:ilvl="0">
      <w:numFmt w:val="bullet"/>
      <w:lvlText w:val=""/>
      <w:lvlJc w:val="left"/>
      <w:pPr>
        <w:ind w:left="820" w:hanging="360"/>
      </w:pPr>
      <w:rPr>
        <w:rFonts w:ascii="Wingdings 2" w:hAnsi="Wingdings 2" w:cs="Wingdings 2"/>
        <w:b w:val="0"/>
        <w:bCs w:val="0"/>
        <w:sz w:val="22"/>
        <w:szCs w:val="22"/>
      </w:rPr>
    </w:lvl>
    <w:lvl w:ilvl="1">
      <w:numFmt w:val="bullet"/>
      <w:lvlText w:val="o"/>
      <w:lvlJc w:val="left"/>
      <w:pPr>
        <w:ind w:left="1540" w:hanging="360"/>
      </w:pPr>
      <w:rPr>
        <w:rFonts w:ascii="Courier New" w:hAnsi="Courier New" w:cs="Courier New"/>
        <w:b w:val="0"/>
        <w:bCs w:val="0"/>
        <w:sz w:val="22"/>
        <w:szCs w:val="22"/>
      </w:rPr>
    </w:lvl>
    <w:lvl w:ilvl="2">
      <w:numFmt w:val="bullet"/>
      <w:lvlText w:val=""/>
      <w:lvlJc w:val="left"/>
      <w:pPr>
        <w:ind w:left="2260" w:hanging="360"/>
      </w:pPr>
      <w:rPr>
        <w:rFonts w:ascii="Wingdings 2" w:hAnsi="Wingdings 2" w:cs="Wingdings 2"/>
        <w:b w:val="0"/>
        <w:bCs w:val="0"/>
        <w:sz w:val="22"/>
        <w:szCs w:val="22"/>
      </w:rPr>
    </w:lvl>
    <w:lvl w:ilvl="3">
      <w:numFmt w:val="bullet"/>
      <w:lvlText w:val="•"/>
      <w:lvlJc w:val="left"/>
      <w:pPr>
        <w:ind w:left="3195" w:hanging="360"/>
      </w:pPr>
    </w:lvl>
    <w:lvl w:ilvl="4">
      <w:numFmt w:val="bullet"/>
      <w:lvlText w:val="•"/>
      <w:lvlJc w:val="left"/>
      <w:pPr>
        <w:ind w:left="4130" w:hanging="360"/>
      </w:pPr>
    </w:lvl>
    <w:lvl w:ilvl="5">
      <w:numFmt w:val="bullet"/>
      <w:lvlText w:val="•"/>
      <w:lvlJc w:val="left"/>
      <w:pPr>
        <w:ind w:left="5065" w:hanging="360"/>
      </w:pPr>
    </w:lvl>
    <w:lvl w:ilvl="6">
      <w:numFmt w:val="bullet"/>
      <w:lvlText w:val="•"/>
      <w:lvlJc w:val="left"/>
      <w:pPr>
        <w:ind w:left="6000" w:hanging="360"/>
      </w:pPr>
    </w:lvl>
    <w:lvl w:ilvl="7">
      <w:numFmt w:val="bullet"/>
      <w:lvlText w:val="•"/>
      <w:lvlJc w:val="left"/>
      <w:pPr>
        <w:ind w:left="6935" w:hanging="360"/>
      </w:pPr>
    </w:lvl>
    <w:lvl w:ilvl="8">
      <w:numFmt w:val="bullet"/>
      <w:lvlText w:val="•"/>
      <w:lvlJc w:val="left"/>
      <w:pPr>
        <w:ind w:left="7870" w:hanging="360"/>
      </w:pPr>
    </w:lvl>
  </w:abstractNum>
  <w:abstractNum w:abstractNumId="6" w15:restartNumberingAfterBreak="0">
    <w:nsid w:val="175B42D7"/>
    <w:multiLevelType w:val="hybridMultilevel"/>
    <w:tmpl w:val="9B0C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07F8"/>
    <w:multiLevelType w:val="hybridMultilevel"/>
    <w:tmpl w:val="E170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0E5D"/>
    <w:multiLevelType w:val="hybridMultilevel"/>
    <w:tmpl w:val="86307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01EC0"/>
    <w:multiLevelType w:val="hybridMultilevel"/>
    <w:tmpl w:val="C56A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E05BC"/>
    <w:multiLevelType w:val="multilevel"/>
    <w:tmpl w:val="791A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F3331"/>
    <w:multiLevelType w:val="multilevel"/>
    <w:tmpl w:val="44C6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52605"/>
    <w:multiLevelType w:val="hybridMultilevel"/>
    <w:tmpl w:val="9AF4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B79E7"/>
    <w:multiLevelType w:val="hybridMultilevel"/>
    <w:tmpl w:val="8B96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4083E"/>
    <w:multiLevelType w:val="multilevel"/>
    <w:tmpl w:val="EA1C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03A8F"/>
    <w:multiLevelType w:val="hybridMultilevel"/>
    <w:tmpl w:val="75E8C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E69C3"/>
    <w:multiLevelType w:val="hybridMultilevel"/>
    <w:tmpl w:val="3E2A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62A20"/>
    <w:multiLevelType w:val="multilevel"/>
    <w:tmpl w:val="9BE8A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75AC9"/>
    <w:multiLevelType w:val="hybridMultilevel"/>
    <w:tmpl w:val="3F029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DB6EE1"/>
    <w:multiLevelType w:val="hybridMultilevel"/>
    <w:tmpl w:val="1AE41F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11B0F86"/>
    <w:multiLevelType w:val="multilevel"/>
    <w:tmpl w:val="7D5A4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4224F"/>
    <w:multiLevelType w:val="multilevel"/>
    <w:tmpl w:val="C784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012ED"/>
    <w:multiLevelType w:val="multilevel"/>
    <w:tmpl w:val="78ACC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A63BD"/>
    <w:multiLevelType w:val="hybridMultilevel"/>
    <w:tmpl w:val="42B8E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E568E"/>
    <w:multiLevelType w:val="hybridMultilevel"/>
    <w:tmpl w:val="A6129E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A31BB"/>
    <w:multiLevelType w:val="hybridMultilevel"/>
    <w:tmpl w:val="3ED8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33241"/>
    <w:multiLevelType w:val="hybridMultilevel"/>
    <w:tmpl w:val="3966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635E35"/>
    <w:multiLevelType w:val="hybridMultilevel"/>
    <w:tmpl w:val="D666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B16EE"/>
    <w:multiLevelType w:val="hybridMultilevel"/>
    <w:tmpl w:val="23F2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F0FD2"/>
    <w:multiLevelType w:val="hybridMultilevel"/>
    <w:tmpl w:val="A3F0D3C2"/>
    <w:lvl w:ilvl="0" w:tplc="5FAEF1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9"/>
  </w:num>
  <w:num w:numId="4">
    <w:abstractNumId w:val="15"/>
  </w:num>
  <w:num w:numId="5">
    <w:abstractNumId w:val="21"/>
  </w:num>
  <w:num w:numId="6">
    <w:abstractNumId w:val="10"/>
  </w:num>
  <w:num w:numId="7">
    <w:abstractNumId w:val="20"/>
  </w:num>
  <w:num w:numId="8">
    <w:abstractNumId w:val="14"/>
  </w:num>
  <w:num w:numId="9">
    <w:abstractNumId w:val="7"/>
  </w:num>
  <w:num w:numId="10">
    <w:abstractNumId w:val="23"/>
  </w:num>
  <w:num w:numId="11">
    <w:abstractNumId w:val="17"/>
  </w:num>
  <w:num w:numId="12">
    <w:abstractNumId w:val="28"/>
  </w:num>
  <w:num w:numId="13">
    <w:abstractNumId w:val="5"/>
  </w:num>
  <w:num w:numId="14">
    <w:abstractNumId w:val="4"/>
  </w:num>
  <w:num w:numId="15">
    <w:abstractNumId w:val="3"/>
  </w:num>
  <w:num w:numId="16">
    <w:abstractNumId w:val="2"/>
  </w:num>
  <w:num w:numId="17">
    <w:abstractNumId w:val="1"/>
  </w:num>
  <w:num w:numId="18">
    <w:abstractNumId w:val="6"/>
  </w:num>
  <w:num w:numId="19">
    <w:abstractNumId w:val="8"/>
  </w:num>
  <w:num w:numId="20">
    <w:abstractNumId w:val="16"/>
  </w:num>
  <w:num w:numId="21">
    <w:abstractNumId w:val="18"/>
  </w:num>
  <w:num w:numId="22">
    <w:abstractNumId w:val="13"/>
  </w:num>
  <w:num w:numId="23">
    <w:abstractNumId w:val="11"/>
  </w:num>
  <w:num w:numId="24">
    <w:abstractNumId w:val="22"/>
  </w:num>
  <w:num w:numId="25">
    <w:abstractNumId w:val="29"/>
  </w:num>
  <w:num w:numId="26">
    <w:abstractNumId w:val="25"/>
  </w:num>
  <w:num w:numId="27">
    <w:abstractNumId w:val="12"/>
  </w:num>
  <w:num w:numId="28">
    <w:abstractNumId w:val="9"/>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85"/>
    <w:rsid w:val="000506F3"/>
    <w:rsid w:val="00065397"/>
    <w:rsid w:val="000917BF"/>
    <w:rsid w:val="000D67A8"/>
    <w:rsid w:val="00112504"/>
    <w:rsid w:val="00125AE3"/>
    <w:rsid w:val="001605FF"/>
    <w:rsid w:val="001662A1"/>
    <w:rsid w:val="001A4AD2"/>
    <w:rsid w:val="001B4D86"/>
    <w:rsid w:val="001C2BFA"/>
    <w:rsid w:val="001D44E6"/>
    <w:rsid w:val="00285B03"/>
    <w:rsid w:val="002D0E85"/>
    <w:rsid w:val="002D620D"/>
    <w:rsid w:val="003041C8"/>
    <w:rsid w:val="00304B53"/>
    <w:rsid w:val="00343EFD"/>
    <w:rsid w:val="003547FC"/>
    <w:rsid w:val="0037527D"/>
    <w:rsid w:val="00387727"/>
    <w:rsid w:val="00387FAB"/>
    <w:rsid w:val="003A23E1"/>
    <w:rsid w:val="003A7A67"/>
    <w:rsid w:val="003D68A5"/>
    <w:rsid w:val="00416C6F"/>
    <w:rsid w:val="00436354"/>
    <w:rsid w:val="0047742C"/>
    <w:rsid w:val="00493DC2"/>
    <w:rsid w:val="004978DA"/>
    <w:rsid w:val="004A395F"/>
    <w:rsid w:val="004A3FAF"/>
    <w:rsid w:val="004F0BC8"/>
    <w:rsid w:val="0050223F"/>
    <w:rsid w:val="0052036B"/>
    <w:rsid w:val="0057798D"/>
    <w:rsid w:val="005811D1"/>
    <w:rsid w:val="00593DEF"/>
    <w:rsid w:val="005C5AD3"/>
    <w:rsid w:val="005D28EB"/>
    <w:rsid w:val="006272C9"/>
    <w:rsid w:val="006D020C"/>
    <w:rsid w:val="006F3D87"/>
    <w:rsid w:val="00714FD5"/>
    <w:rsid w:val="007E7C93"/>
    <w:rsid w:val="0080406A"/>
    <w:rsid w:val="00820226"/>
    <w:rsid w:val="008658D5"/>
    <w:rsid w:val="008B3B4F"/>
    <w:rsid w:val="008C7373"/>
    <w:rsid w:val="00931181"/>
    <w:rsid w:val="009A0B89"/>
    <w:rsid w:val="009A5E78"/>
    <w:rsid w:val="009C643E"/>
    <w:rsid w:val="00A146D7"/>
    <w:rsid w:val="00A330A1"/>
    <w:rsid w:val="00A51F29"/>
    <w:rsid w:val="00AC3D7D"/>
    <w:rsid w:val="00AE6D12"/>
    <w:rsid w:val="00B21DA8"/>
    <w:rsid w:val="00B25117"/>
    <w:rsid w:val="00B46678"/>
    <w:rsid w:val="00B56808"/>
    <w:rsid w:val="00B63A26"/>
    <w:rsid w:val="00B80A74"/>
    <w:rsid w:val="00C626ED"/>
    <w:rsid w:val="00C97B27"/>
    <w:rsid w:val="00CA2BDC"/>
    <w:rsid w:val="00CC39BF"/>
    <w:rsid w:val="00CE551B"/>
    <w:rsid w:val="00D04930"/>
    <w:rsid w:val="00D116C2"/>
    <w:rsid w:val="00D11786"/>
    <w:rsid w:val="00D15491"/>
    <w:rsid w:val="00D41FCD"/>
    <w:rsid w:val="00D42F33"/>
    <w:rsid w:val="00DA146E"/>
    <w:rsid w:val="00DA524D"/>
    <w:rsid w:val="00DD2D15"/>
    <w:rsid w:val="00DD697B"/>
    <w:rsid w:val="00DF49FC"/>
    <w:rsid w:val="00DF66B3"/>
    <w:rsid w:val="00E171DB"/>
    <w:rsid w:val="00E25AF3"/>
    <w:rsid w:val="00E2779B"/>
    <w:rsid w:val="00E93B25"/>
    <w:rsid w:val="00EA3E6F"/>
    <w:rsid w:val="00ED276D"/>
    <w:rsid w:val="00EE0AA9"/>
    <w:rsid w:val="00F16478"/>
    <w:rsid w:val="00F83A5D"/>
    <w:rsid w:val="00F90359"/>
    <w:rsid w:val="00FF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D31C05"/>
  <w15:docId w15:val="{37BF3381-E50C-492F-9CBA-67B59376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3D7D"/>
    <w:rPr>
      <w:sz w:val="24"/>
      <w:szCs w:val="24"/>
    </w:rPr>
  </w:style>
  <w:style w:type="paragraph" w:styleId="Heading1">
    <w:name w:val="heading 1"/>
    <w:basedOn w:val="Normal"/>
    <w:next w:val="Normal"/>
    <w:link w:val="Heading1Char"/>
    <w:uiPriority w:val="9"/>
    <w:qFormat/>
    <w:rsid w:val="00AC3D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C3D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3D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3D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3D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3D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3D7D"/>
    <w:pPr>
      <w:spacing w:before="240" w:after="60"/>
      <w:outlineLvl w:val="6"/>
    </w:pPr>
  </w:style>
  <w:style w:type="paragraph" w:styleId="Heading8">
    <w:name w:val="heading 8"/>
    <w:basedOn w:val="Normal"/>
    <w:next w:val="Normal"/>
    <w:link w:val="Heading8Char"/>
    <w:uiPriority w:val="9"/>
    <w:semiHidden/>
    <w:unhideWhenUsed/>
    <w:qFormat/>
    <w:rsid w:val="00AC3D7D"/>
    <w:pPr>
      <w:spacing w:before="240" w:after="60"/>
      <w:outlineLvl w:val="7"/>
    </w:pPr>
    <w:rPr>
      <w:i/>
      <w:iCs/>
    </w:rPr>
  </w:style>
  <w:style w:type="paragraph" w:styleId="Heading9">
    <w:name w:val="heading 9"/>
    <w:basedOn w:val="Normal"/>
    <w:next w:val="Normal"/>
    <w:link w:val="Heading9Char"/>
    <w:uiPriority w:val="9"/>
    <w:semiHidden/>
    <w:unhideWhenUsed/>
    <w:qFormat/>
    <w:rsid w:val="00AC3D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D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C3D7D"/>
    <w:rPr>
      <w:rFonts w:asciiTheme="majorHAnsi" w:eastAsiaTheme="majorEastAsia" w:hAnsiTheme="majorHAnsi"/>
      <w:b/>
      <w:bCs/>
      <w:i/>
      <w:iCs/>
      <w:sz w:val="28"/>
      <w:szCs w:val="28"/>
    </w:rPr>
  </w:style>
  <w:style w:type="paragraph" w:styleId="Date">
    <w:name w:val="Date"/>
    <w:basedOn w:val="Normal"/>
    <w:next w:val="Normal"/>
    <w:link w:val="DateChar"/>
    <w:uiPriority w:val="1"/>
    <w:rsid w:val="002D0E85"/>
    <w:pPr>
      <w:spacing w:before="80"/>
    </w:pPr>
  </w:style>
  <w:style w:type="character" w:customStyle="1" w:styleId="DateChar">
    <w:name w:val="Date Char"/>
    <w:basedOn w:val="DefaultParagraphFont"/>
    <w:link w:val="Date"/>
    <w:uiPriority w:val="1"/>
    <w:rsid w:val="002D0E85"/>
    <w:rPr>
      <w:rFonts w:ascii="Calibri" w:eastAsia="Times New Roman" w:hAnsi="Calibri" w:cs="Times New Roman"/>
      <w:spacing w:val="4"/>
      <w:sz w:val="20"/>
      <w:szCs w:val="20"/>
      <w:lang w:eastAsia="ja-JP"/>
    </w:rPr>
  </w:style>
  <w:style w:type="paragraph" w:styleId="ListNumber">
    <w:name w:val="List Number"/>
    <w:basedOn w:val="Normal"/>
    <w:next w:val="Normal"/>
    <w:uiPriority w:val="1"/>
    <w:rsid w:val="002D0E85"/>
    <w:pPr>
      <w:numPr>
        <w:numId w:val="1"/>
      </w:numPr>
      <w:spacing w:before="240" w:after="120"/>
      <w:contextualSpacing/>
    </w:pPr>
    <w:rPr>
      <w:b/>
      <w:bCs/>
    </w:rPr>
  </w:style>
  <w:style w:type="paragraph" w:styleId="NoSpacing">
    <w:name w:val="No Spacing"/>
    <w:basedOn w:val="Normal"/>
    <w:uiPriority w:val="1"/>
    <w:qFormat/>
    <w:rsid w:val="00AC3D7D"/>
    <w:rPr>
      <w:szCs w:val="32"/>
    </w:rPr>
  </w:style>
  <w:style w:type="character" w:styleId="Hyperlink">
    <w:name w:val="Hyperlink"/>
    <w:uiPriority w:val="99"/>
    <w:unhideWhenUsed/>
    <w:rsid w:val="002D0E85"/>
    <w:rPr>
      <w:color w:val="0000FF"/>
      <w:u w:val="single"/>
    </w:rPr>
  </w:style>
  <w:style w:type="paragraph" w:styleId="ListParagraph">
    <w:name w:val="List Paragraph"/>
    <w:basedOn w:val="Normal"/>
    <w:uiPriority w:val="34"/>
    <w:qFormat/>
    <w:rsid w:val="00AC3D7D"/>
    <w:pPr>
      <w:ind w:left="720"/>
      <w:contextualSpacing/>
    </w:pPr>
  </w:style>
  <w:style w:type="character" w:styleId="FollowedHyperlink">
    <w:name w:val="FollowedHyperlink"/>
    <w:basedOn w:val="DefaultParagraphFont"/>
    <w:uiPriority w:val="99"/>
    <w:semiHidden/>
    <w:unhideWhenUsed/>
    <w:rsid w:val="005D28EB"/>
    <w:rPr>
      <w:color w:val="954F72" w:themeColor="followedHyperlink"/>
      <w:u w:val="single"/>
    </w:rPr>
  </w:style>
  <w:style w:type="paragraph" w:styleId="Header">
    <w:name w:val="header"/>
    <w:basedOn w:val="Normal"/>
    <w:link w:val="HeaderChar"/>
    <w:uiPriority w:val="99"/>
    <w:unhideWhenUsed/>
    <w:rsid w:val="009C643E"/>
    <w:pPr>
      <w:tabs>
        <w:tab w:val="center" w:pos="4680"/>
        <w:tab w:val="right" w:pos="9360"/>
      </w:tabs>
    </w:pPr>
  </w:style>
  <w:style w:type="character" w:customStyle="1" w:styleId="HeaderChar">
    <w:name w:val="Header Char"/>
    <w:basedOn w:val="DefaultParagraphFont"/>
    <w:link w:val="Header"/>
    <w:uiPriority w:val="99"/>
    <w:rsid w:val="009C643E"/>
    <w:rPr>
      <w:rFonts w:ascii="Calibri" w:eastAsia="Times New Roman" w:hAnsi="Calibri" w:cs="Times New Roman"/>
      <w:spacing w:val="4"/>
      <w:sz w:val="20"/>
      <w:szCs w:val="20"/>
      <w:lang w:eastAsia="ja-JP"/>
    </w:rPr>
  </w:style>
  <w:style w:type="paragraph" w:styleId="Footer">
    <w:name w:val="footer"/>
    <w:basedOn w:val="Normal"/>
    <w:link w:val="FooterChar"/>
    <w:uiPriority w:val="99"/>
    <w:unhideWhenUsed/>
    <w:rsid w:val="009C643E"/>
    <w:pPr>
      <w:tabs>
        <w:tab w:val="center" w:pos="4680"/>
        <w:tab w:val="right" w:pos="9360"/>
      </w:tabs>
    </w:pPr>
  </w:style>
  <w:style w:type="character" w:customStyle="1" w:styleId="FooterChar">
    <w:name w:val="Footer Char"/>
    <w:basedOn w:val="DefaultParagraphFont"/>
    <w:link w:val="Footer"/>
    <w:uiPriority w:val="99"/>
    <w:rsid w:val="009C643E"/>
    <w:rPr>
      <w:rFonts w:ascii="Calibri" w:eastAsia="Times New Roman" w:hAnsi="Calibri" w:cs="Times New Roman"/>
      <w:spacing w:val="4"/>
      <w:sz w:val="20"/>
      <w:szCs w:val="20"/>
      <w:lang w:eastAsia="ja-JP"/>
    </w:rPr>
  </w:style>
  <w:style w:type="paragraph" w:styleId="BodyText">
    <w:name w:val="Body Text"/>
    <w:basedOn w:val="Normal"/>
    <w:link w:val="BodyTextChar"/>
    <w:uiPriority w:val="1"/>
    <w:rsid w:val="00E93B25"/>
    <w:pPr>
      <w:widowControl w:val="0"/>
      <w:autoSpaceDE w:val="0"/>
      <w:autoSpaceDN w:val="0"/>
      <w:adjustRightInd w:val="0"/>
      <w:spacing w:before="41"/>
      <w:ind w:left="1540" w:hanging="360"/>
    </w:pPr>
    <w:rPr>
      <w:rFonts w:cs="Calibri"/>
      <w:sz w:val="22"/>
      <w:szCs w:val="22"/>
    </w:rPr>
  </w:style>
  <w:style w:type="character" w:customStyle="1" w:styleId="BodyTextChar">
    <w:name w:val="Body Text Char"/>
    <w:basedOn w:val="DefaultParagraphFont"/>
    <w:link w:val="BodyText"/>
    <w:uiPriority w:val="1"/>
    <w:rsid w:val="00E93B25"/>
    <w:rPr>
      <w:rFonts w:ascii="Calibri" w:eastAsiaTheme="minorEastAsia" w:hAnsi="Calibri" w:cs="Calibri"/>
    </w:rPr>
  </w:style>
  <w:style w:type="paragraph" w:customStyle="1" w:styleId="TableParagraph">
    <w:name w:val="Table Paragraph"/>
    <w:basedOn w:val="Normal"/>
    <w:uiPriority w:val="1"/>
    <w:rsid w:val="00E93B25"/>
    <w:pPr>
      <w:widowControl w:val="0"/>
      <w:autoSpaceDE w:val="0"/>
      <w:autoSpaceDN w:val="0"/>
      <w:adjustRightInd w:val="0"/>
    </w:pPr>
    <w:rPr>
      <w:rFonts w:ascii="Times New Roman" w:hAnsi="Times New Roman"/>
    </w:rPr>
  </w:style>
  <w:style w:type="character" w:customStyle="1" w:styleId="Heading3Char">
    <w:name w:val="Heading 3 Char"/>
    <w:basedOn w:val="DefaultParagraphFont"/>
    <w:link w:val="Heading3"/>
    <w:uiPriority w:val="9"/>
    <w:semiHidden/>
    <w:rsid w:val="00AC3D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3D7D"/>
    <w:rPr>
      <w:b/>
      <w:bCs/>
      <w:sz w:val="28"/>
      <w:szCs w:val="28"/>
    </w:rPr>
  </w:style>
  <w:style w:type="character" w:customStyle="1" w:styleId="Heading5Char">
    <w:name w:val="Heading 5 Char"/>
    <w:basedOn w:val="DefaultParagraphFont"/>
    <w:link w:val="Heading5"/>
    <w:uiPriority w:val="9"/>
    <w:semiHidden/>
    <w:rsid w:val="00AC3D7D"/>
    <w:rPr>
      <w:b/>
      <w:bCs/>
      <w:i/>
      <w:iCs/>
      <w:sz w:val="26"/>
      <w:szCs w:val="26"/>
    </w:rPr>
  </w:style>
  <w:style w:type="character" w:customStyle="1" w:styleId="Heading6Char">
    <w:name w:val="Heading 6 Char"/>
    <w:basedOn w:val="DefaultParagraphFont"/>
    <w:link w:val="Heading6"/>
    <w:uiPriority w:val="9"/>
    <w:semiHidden/>
    <w:rsid w:val="00AC3D7D"/>
    <w:rPr>
      <w:b/>
      <w:bCs/>
    </w:rPr>
  </w:style>
  <w:style w:type="character" w:customStyle="1" w:styleId="Heading7Char">
    <w:name w:val="Heading 7 Char"/>
    <w:basedOn w:val="DefaultParagraphFont"/>
    <w:link w:val="Heading7"/>
    <w:uiPriority w:val="9"/>
    <w:semiHidden/>
    <w:rsid w:val="00AC3D7D"/>
    <w:rPr>
      <w:sz w:val="24"/>
      <w:szCs w:val="24"/>
    </w:rPr>
  </w:style>
  <w:style w:type="character" w:customStyle="1" w:styleId="Heading8Char">
    <w:name w:val="Heading 8 Char"/>
    <w:basedOn w:val="DefaultParagraphFont"/>
    <w:link w:val="Heading8"/>
    <w:uiPriority w:val="9"/>
    <w:semiHidden/>
    <w:rsid w:val="00AC3D7D"/>
    <w:rPr>
      <w:i/>
      <w:iCs/>
      <w:sz w:val="24"/>
      <w:szCs w:val="24"/>
    </w:rPr>
  </w:style>
  <w:style w:type="character" w:customStyle="1" w:styleId="Heading9Char">
    <w:name w:val="Heading 9 Char"/>
    <w:basedOn w:val="DefaultParagraphFont"/>
    <w:link w:val="Heading9"/>
    <w:uiPriority w:val="9"/>
    <w:semiHidden/>
    <w:rsid w:val="00AC3D7D"/>
    <w:rPr>
      <w:rFonts w:asciiTheme="majorHAnsi" w:eastAsiaTheme="majorEastAsia" w:hAnsiTheme="majorHAnsi"/>
    </w:rPr>
  </w:style>
  <w:style w:type="paragraph" w:styleId="Title">
    <w:name w:val="Title"/>
    <w:basedOn w:val="Normal"/>
    <w:next w:val="Normal"/>
    <w:link w:val="TitleChar"/>
    <w:uiPriority w:val="10"/>
    <w:qFormat/>
    <w:rsid w:val="00AC3D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3D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3D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3D7D"/>
    <w:rPr>
      <w:rFonts w:asciiTheme="majorHAnsi" w:eastAsiaTheme="majorEastAsia" w:hAnsiTheme="majorHAnsi"/>
      <w:sz w:val="24"/>
      <w:szCs w:val="24"/>
    </w:rPr>
  </w:style>
  <w:style w:type="character" w:styleId="Strong">
    <w:name w:val="Strong"/>
    <w:basedOn w:val="DefaultParagraphFont"/>
    <w:uiPriority w:val="22"/>
    <w:qFormat/>
    <w:rsid w:val="00AC3D7D"/>
    <w:rPr>
      <w:b/>
      <w:bCs/>
    </w:rPr>
  </w:style>
  <w:style w:type="character" w:styleId="Emphasis">
    <w:name w:val="Emphasis"/>
    <w:basedOn w:val="DefaultParagraphFont"/>
    <w:uiPriority w:val="20"/>
    <w:qFormat/>
    <w:rsid w:val="00AC3D7D"/>
    <w:rPr>
      <w:rFonts w:asciiTheme="minorHAnsi" w:hAnsiTheme="minorHAnsi"/>
      <w:b/>
      <w:i/>
      <w:iCs/>
    </w:rPr>
  </w:style>
  <w:style w:type="paragraph" w:styleId="Quote">
    <w:name w:val="Quote"/>
    <w:basedOn w:val="Normal"/>
    <w:next w:val="Normal"/>
    <w:link w:val="QuoteChar"/>
    <w:uiPriority w:val="29"/>
    <w:qFormat/>
    <w:rsid w:val="00AC3D7D"/>
    <w:rPr>
      <w:i/>
    </w:rPr>
  </w:style>
  <w:style w:type="character" w:customStyle="1" w:styleId="QuoteChar">
    <w:name w:val="Quote Char"/>
    <w:basedOn w:val="DefaultParagraphFont"/>
    <w:link w:val="Quote"/>
    <w:uiPriority w:val="29"/>
    <w:rsid w:val="00AC3D7D"/>
    <w:rPr>
      <w:i/>
      <w:sz w:val="24"/>
      <w:szCs w:val="24"/>
    </w:rPr>
  </w:style>
  <w:style w:type="paragraph" w:styleId="IntenseQuote">
    <w:name w:val="Intense Quote"/>
    <w:basedOn w:val="Normal"/>
    <w:next w:val="Normal"/>
    <w:link w:val="IntenseQuoteChar"/>
    <w:uiPriority w:val="30"/>
    <w:qFormat/>
    <w:rsid w:val="00AC3D7D"/>
    <w:pPr>
      <w:ind w:left="720" w:right="720"/>
    </w:pPr>
    <w:rPr>
      <w:b/>
      <w:i/>
      <w:szCs w:val="22"/>
    </w:rPr>
  </w:style>
  <w:style w:type="character" w:customStyle="1" w:styleId="IntenseQuoteChar">
    <w:name w:val="Intense Quote Char"/>
    <w:basedOn w:val="DefaultParagraphFont"/>
    <w:link w:val="IntenseQuote"/>
    <w:uiPriority w:val="30"/>
    <w:rsid w:val="00AC3D7D"/>
    <w:rPr>
      <w:b/>
      <w:i/>
      <w:sz w:val="24"/>
    </w:rPr>
  </w:style>
  <w:style w:type="character" w:styleId="SubtleEmphasis">
    <w:name w:val="Subtle Emphasis"/>
    <w:uiPriority w:val="19"/>
    <w:qFormat/>
    <w:rsid w:val="00AC3D7D"/>
    <w:rPr>
      <w:i/>
      <w:color w:val="5A5A5A" w:themeColor="text1" w:themeTint="A5"/>
    </w:rPr>
  </w:style>
  <w:style w:type="character" w:styleId="IntenseEmphasis">
    <w:name w:val="Intense Emphasis"/>
    <w:basedOn w:val="DefaultParagraphFont"/>
    <w:uiPriority w:val="21"/>
    <w:qFormat/>
    <w:rsid w:val="00AC3D7D"/>
    <w:rPr>
      <w:b/>
      <w:i/>
      <w:sz w:val="24"/>
      <w:szCs w:val="24"/>
      <w:u w:val="single"/>
    </w:rPr>
  </w:style>
  <w:style w:type="character" w:styleId="SubtleReference">
    <w:name w:val="Subtle Reference"/>
    <w:basedOn w:val="DefaultParagraphFont"/>
    <w:uiPriority w:val="31"/>
    <w:qFormat/>
    <w:rsid w:val="00AC3D7D"/>
    <w:rPr>
      <w:sz w:val="24"/>
      <w:szCs w:val="24"/>
      <w:u w:val="single"/>
    </w:rPr>
  </w:style>
  <w:style w:type="character" w:styleId="IntenseReference">
    <w:name w:val="Intense Reference"/>
    <w:basedOn w:val="DefaultParagraphFont"/>
    <w:uiPriority w:val="32"/>
    <w:qFormat/>
    <w:rsid w:val="00AC3D7D"/>
    <w:rPr>
      <w:b/>
      <w:sz w:val="24"/>
      <w:u w:val="single"/>
    </w:rPr>
  </w:style>
  <w:style w:type="character" w:styleId="BookTitle">
    <w:name w:val="Book Title"/>
    <w:basedOn w:val="DefaultParagraphFont"/>
    <w:uiPriority w:val="33"/>
    <w:qFormat/>
    <w:rsid w:val="00AC3D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3D7D"/>
    <w:pPr>
      <w:outlineLvl w:val="9"/>
    </w:pPr>
  </w:style>
  <w:style w:type="paragraph" w:styleId="NormalWeb">
    <w:name w:val="Normal (Web)"/>
    <w:basedOn w:val="Normal"/>
    <w:uiPriority w:val="99"/>
    <w:semiHidden/>
    <w:unhideWhenUsed/>
    <w:rsid w:val="00F83A5D"/>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F83A5D"/>
  </w:style>
  <w:style w:type="character" w:customStyle="1" w:styleId="aqj">
    <w:name w:val="aqj"/>
    <w:basedOn w:val="DefaultParagraphFont"/>
    <w:rsid w:val="00F8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0500">
      <w:bodyDiv w:val="1"/>
      <w:marLeft w:val="0"/>
      <w:marRight w:val="0"/>
      <w:marTop w:val="0"/>
      <w:marBottom w:val="0"/>
      <w:divBdr>
        <w:top w:val="none" w:sz="0" w:space="0" w:color="auto"/>
        <w:left w:val="none" w:sz="0" w:space="0" w:color="auto"/>
        <w:bottom w:val="none" w:sz="0" w:space="0" w:color="auto"/>
        <w:right w:val="none" w:sz="0" w:space="0" w:color="auto"/>
      </w:divBdr>
    </w:div>
    <w:div w:id="486361566">
      <w:bodyDiv w:val="1"/>
      <w:marLeft w:val="0"/>
      <w:marRight w:val="0"/>
      <w:marTop w:val="0"/>
      <w:marBottom w:val="0"/>
      <w:divBdr>
        <w:top w:val="none" w:sz="0" w:space="0" w:color="auto"/>
        <w:left w:val="none" w:sz="0" w:space="0" w:color="auto"/>
        <w:bottom w:val="none" w:sz="0" w:space="0" w:color="auto"/>
        <w:right w:val="none" w:sz="0" w:space="0" w:color="auto"/>
      </w:divBdr>
    </w:div>
    <w:div w:id="716004196">
      <w:bodyDiv w:val="1"/>
      <w:marLeft w:val="0"/>
      <w:marRight w:val="0"/>
      <w:marTop w:val="0"/>
      <w:marBottom w:val="0"/>
      <w:divBdr>
        <w:top w:val="none" w:sz="0" w:space="0" w:color="auto"/>
        <w:left w:val="none" w:sz="0" w:space="0" w:color="auto"/>
        <w:bottom w:val="none" w:sz="0" w:space="0" w:color="auto"/>
        <w:right w:val="none" w:sz="0" w:space="0" w:color="auto"/>
      </w:divBdr>
    </w:div>
    <w:div w:id="776019558">
      <w:bodyDiv w:val="1"/>
      <w:marLeft w:val="0"/>
      <w:marRight w:val="0"/>
      <w:marTop w:val="0"/>
      <w:marBottom w:val="0"/>
      <w:divBdr>
        <w:top w:val="none" w:sz="0" w:space="0" w:color="auto"/>
        <w:left w:val="none" w:sz="0" w:space="0" w:color="auto"/>
        <w:bottom w:val="none" w:sz="0" w:space="0" w:color="auto"/>
        <w:right w:val="none" w:sz="0" w:space="0" w:color="auto"/>
      </w:divBdr>
    </w:div>
    <w:div w:id="850951870">
      <w:bodyDiv w:val="1"/>
      <w:marLeft w:val="0"/>
      <w:marRight w:val="0"/>
      <w:marTop w:val="0"/>
      <w:marBottom w:val="0"/>
      <w:divBdr>
        <w:top w:val="none" w:sz="0" w:space="0" w:color="auto"/>
        <w:left w:val="none" w:sz="0" w:space="0" w:color="auto"/>
        <w:bottom w:val="none" w:sz="0" w:space="0" w:color="auto"/>
        <w:right w:val="none" w:sz="0" w:space="0" w:color="auto"/>
      </w:divBdr>
    </w:div>
    <w:div w:id="896166952">
      <w:bodyDiv w:val="1"/>
      <w:marLeft w:val="0"/>
      <w:marRight w:val="0"/>
      <w:marTop w:val="0"/>
      <w:marBottom w:val="0"/>
      <w:divBdr>
        <w:top w:val="none" w:sz="0" w:space="0" w:color="auto"/>
        <w:left w:val="none" w:sz="0" w:space="0" w:color="auto"/>
        <w:bottom w:val="none" w:sz="0" w:space="0" w:color="auto"/>
        <w:right w:val="none" w:sz="0" w:space="0" w:color="auto"/>
      </w:divBdr>
    </w:div>
    <w:div w:id="1490369396">
      <w:bodyDiv w:val="1"/>
      <w:marLeft w:val="0"/>
      <w:marRight w:val="0"/>
      <w:marTop w:val="0"/>
      <w:marBottom w:val="0"/>
      <w:divBdr>
        <w:top w:val="none" w:sz="0" w:space="0" w:color="auto"/>
        <w:left w:val="none" w:sz="0" w:space="0" w:color="auto"/>
        <w:bottom w:val="none" w:sz="0" w:space="0" w:color="auto"/>
        <w:right w:val="none" w:sz="0" w:space="0" w:color="auto"/>
      </w:divBdr>
    </w:div>
    <w:div w:id="1562473149">
      <w:bodyDiv w:val="1"/>
      <w:marLeft w:val="0"/>
      <w:marRight w:val="0"/>
      <w:marTop w:val="0"/>
      <w:marBottom w:val="0"/>
      <w:divBdr>
        <w:top w:val="none" w:sz="0" w:space="0" w:color="auto"/>
        <w:left w:val="none" w:sz="0" w:space="0" w:color="auto"/>
        <w:bottom w:val="none" w:sz="0" w:space="0" w:color="auto"/>
        <w:right w:val="none" w:sz="0" w:space="0" w:color="auto"/>
      </w:divBdr>
    </w:div>
    <w:div w:id="16630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DC00-9CFA-4891-B188-005D93D1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Crawford</dc:creator>
  <cp:lastModifiedBy>Nikki Ratliff</cp:lastModifiedBy>
  <cp:revision>2</cp:revision>
  <dcterms:created xsi:type="dcterms:W3CDTF">2016-10-05T18:26:00Z</dcterms:created>
  <dcterms:modified xsi:type="dcterms:W3CDTF">2016-10-05T18:26:00Z</dcterms:modified>
</cp:coreProperties>
</file>