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E3" w:rsidRPr="00820226" w:rsidRDefault="00413D42" w:rsidP="0057798D">
      <w:pPr>
        <w:pStyle w:val="Heading2"/>
        <w:spacing w:before="0"/>
        <w:rPr>
          <w:rFonts w:asciiTheme="minorHAnsi" w:hAnsiTheme="minorHAnsi"/>
          <w:b w:val="0"/>
          <w:sz w:val="24"/>
          <w:szCs w:val="24"/>
        </w:rPr>
      </w:pPr>
      <w:r>
        <w:rPr>
          <w:rFonts w:asciiTheme="minorHAnsi" w:hAnsiTheme="minorHAnsi"/>
          <w:sz w:val="24"/>
          <w:szCs w:val="24"/>
        </w:rPr>
        <w:t>March 3</w:t>
      </w:r>
      <w:r w:rsidR="00800ECD">
        <w:rPr>
          <w:rFonts w:asciiTheme="minorHAnsi" w:hAnsiTheme="minorHAnsi"/>
          <w:sz w:val="24"/>
          <w:szCs w:val="24"/>
        </w:rPr>
        <w:t>, 2016</w:t>
      </w:r>
      <w:r w:rsidR="00820226" w:rsidRPr="00820226">
        <w:rPr>
          <w:rFonts w:asciiTheme="minorHAnsi" w:hAnsiTheme="minorHAnsi"/>
          <w:sz w:val="24"/>
          <w:szCs w:val="24"/>
        </w:rPr>
        <w:t xml:space="preserve">, 3pm,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r>
        <w:rPr>
          <w:rFonts w:asciiTheme="minorHAnsi" w:hAnsiTheme="minorHAnsi"/>
          <w:i w:val="0"/>
          <w:sz w:val="32"/>
          <w:szCs w:val="32"/>
          <w:u w:val="single"/>
        </w:rPr>
        <w:t xml:space="preserve">ACICHA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AE6D12" w:rsidRDefault="0057798D" w:rsidP="00AC3D7D">
      <w:pPr>
        <w:pStyle w:val="ListNumber"/>
        <w:numPr>
          <w:ilvl w:val="0"/>
          <w:numId w:val="0"/>
        </w:numPr>
        <w:spacing w:before="0" w:after="0"/>
        <w:rPr>
          <w:b w:val="0"/>
          <w:i/>
        </w:rPr>
      </w:pPr>
      <w:r w:rsidRPr="00AC3D7D">
        <w:rPr>
          <w:b w:val="0"/>
        </w:rPr>
        <w:t xml:space="preserve">Introductions </w:t>
      </w:r>
      <w:r w:rsidR="00AE6D12" w:rsidRPr="00AC3D7D">
        <w:rPr>
          <w:b w:val="0"/>
        </w:rPr>
        <w:t>were made.  Present Included</w:t>
      </w:r>
      <w:r w:rsidR="00AE6D12">
        <w:t xml:space="preserve">:  </w:t>
      </w:r>
      <w:r w:rsidR="00AE6D12" w:rsidRPr="00AE6D12">
        <w:rPr>
          <w:b w:val="0"/>
          <w:i/>
          <w:highlight w:val="yellow"/>
        </w:rPr>
        <w:t>see names on sign-in sheet</w:t>
      </w:r>
    </w:p>
    <w:p w:rsidR="00AE6D12" w:rsidRDefault="00AE6D12" w:rsidP="00AE6D12">
      <w:pPr>
        <w:pStyle w:val="NoSpacing"/>
        <w:ind w:right="-4514"/>
        <w:rPr>
          <w:szCs w:val="24"/>
        </w:rPr>
      </w:pPr>
    </w:p>
    <w:p w:rsidR="00AC3D7D" w:rsidRDefault="00AC3D7D" w:rsidP="00AC3D7D">
      <w:pPr>
        <w:pStyle w:val="NoSpacing"/>
        <w:ind w:right="-4514"/>
        <w:rPr>
          <w:szCs w:val="24"/>
        </w:rPr>
      </w:pPr>
      <w:r>
        <w:rPr>
          <w:szCs w:val="24"/>
        </w:rPr>
        <w:t xml:space="preserve">Proposed New Business: </w:t>
      </w:r>
    </w:p>
    <w:p w:rsidR="00AC3D7D" w:rsidRDefault="00146542" w:rsidP="008658D5">
      <w:pPr>
        <w:pStyle w:val="NoSpacing"/>
        <w:ind w:right="-4514"/>
        <w:rPr>
          <w:szCs w:val="24"/>
        </w:rPr>
      </w:pPr>
      <w:r>
        <w:rPr>
          <w:szCs w:val="24"/>
        </w:rPr>
        <w:t>ACICHA Subcommittee reports: Development</w:t>
      </w:r>
    </w:p>
    <w:p w:rsidR="00146542" w:rsidRDefault="00146542" w:rsidP="008658D5">
      <w:pPr>
        <w:pStyle w:val="NoSpacing"/>
        <w:ind w:right="-4514"/>
        <w:rPr>
          <w:szCs w:val="24"/>
        </w:rPr>
      </w:pPr>
      <w:r>
        <w:rPr>
          <w:szCs w:val="24"/>
        </w:rPr>
        <w:t>Food Stamp/SNAP benefits changes</w:t>
      </w:r>
    </w:p>
    <w:p w:rsidR="00146542" w:rsidRDefault="00146542" w:rsidP="008658D5">
      <w:pPr>
        <w:pStyle w:val="NoSpacing"/>
        <w:ind w:right="-4514"/>
        <w:rPr>
          <w:szCs w:val="24"/>
        </w:rPr>
      </w:pPr>
      <w:r>
        <w:rPr>
          <w:szCs w:val="24"/>
        </w:rPr>
        <w:t>Second Harvest Food Bank</w:t>
      </w:r>
    </w:p>
    <w:p w:rsidR="008658D5" w:rsidRDefault="008658D5" w:rsidP="008658D5">
      <w:pPr>
        <w:pStyle w:val="NoSpacing"/>
        <w:ind w:right="-4514"/>
      </w:pPr>
    </w:p>
    <w:p w:rsidR="00AE6D12" w:rsidRDefault="00AE6D12" w:rsidP="00AE6D12">
      <w:r w:rsidRPr="00125AE3">
        <w:t>Review</w:t>
      </w:r>
      <w:r>
        <w:t>ed</w:t>
      </w:r>
      <w:r w:rsidRPr="00125AE3">
        <w:t xml:space="preserve"> &amp; approved</w:t>
      </w:r>
      <w:r>
        <w:t xml:space="preserve"> previous meeting m</w:t>
      </w:r>
      <w:r w:rsidRPr="00125AE3">
        <w:t>inutes</w:t>
      </w:r>
      <w:r>
        <w:t>, a motion was made by</w:t>
      </w:r>
      <w:r w:rsidR="005245B7">
        <w:t xml:space="preserve"> Robin</w:t>
      </w:r>
      <w:r>
        <w:t xml:space="preserve">, seconded by </w:t>
      </w:r>
      <w:r w:rsidR="00413D42">
        <w:t>Heidi</w:t>
      </w:r>
      <w:r w:rsidR="008658D5">
        <w:t xml:space="preserve">, </w:t>
      </w:r>
      <w:r>
        <w:t>passed unanimously by</w:t>
      </w:r>
      <w:r w:rsidR="001B4D86">
        <w:t xml:space="preserve"> the</w:t>
      </w:r>
      <w:r>
        <w:t xml:space="preserve"> voting members present. </w:t>
      </w:r>
    </w:p>
    <w:p w:rsidR="0047742C" w:rsidRDefault="0047742C" w:rsidP="00AE6D12"/>
    <w:p w:rsidR="0047742C" w:rsidRDefault="008658D5" w:rsidP="00AE6D12">
      <w:r>
        <w:t>New Business</w:t>
      </w:r>
      <w:r w:rsidR="0047742C">
        <w:t xml:space="preserve">: </w:t>
      </w:r>
    </w:p>
    <w:p w:rsidR="0047742C" w:rsidRDefault="0047742C" w:rsidP="00AE6D12"/>
    <w:p w:rsidR="000A6229" w:rsidRPr="00146542" w:rsidRDefault="00413D42" w:rsidP="005245B7">
      <w:pPr>
        <w:pStyle w:val="ListParagraph"/>
        <w:numPr>
          <w:ilvl w:val="0"/>
          <w:numId w:val="26"/>
        </w:numPr>
        <w:rPr>
          <w:color w:val="FF0000"/>
        </w:rPr>
      </w:pPr>
      <w:r>
        <w:t>ACICHA Development Committee: Guest speaker- Brett Byerly (</w:t>
      </w:r>
      <w:r w:rsidR="00146542">
        <w:t xml:space="preserve">Executive Director of the </w:t>
      </w:r>
      <w:r>
        <w:t xml:space="preserve">Greensboro Housing Coalition) shared information on their annual Healthy Homes Bus Tour.  </w:t>
      </w:r>
      <w:r w:rsidR="00146542">
        <w:t>He also shared b</w:t>
      </w:r>
      <w:r>
        <w:t xml:space="preserve">est practices on how to organize a bus tour, </w:t>
      </w:r>
      <w:r w:rsidR="00146542">
        <w:t>who</w:t>
      </w:r>
      <w:r>
        <w:t xml:space="preserve"> riders </w:t>
      </w:r>
      <w:r w:rsidR="00146542">
        <w:t>should be (stakeholders)</w:t>
      </w:r>
      <w:r>
        <w:t xml:space="preserve"> and places/houses to target for the tour.  </w:t>
      </w:r>
      <w:r w:rsidR="00146542">
        <w:t xml:space="preserve"> There was discussion on how the city of Greensboro manages the housing complaints (Minimum Standards Commission, Repair or Demolish Order, Tax liens for repairs made by the city)</w:t>
      </w:r>
      <w:r w:rsidR="004732B8">
        <w:t xml:space="preserve">.  Shawna will email out the current housing codes for Burlington.  ACICHA will explore the possibility of hosting a home tour.  </w:t>
      </w:r>
    </w:p>
    <w:p w:rsidR="00146542" w:rsidRPr="00146542" w:rsidRDefault="00146542" w:rsidP="00146542">
      <w:pPr>
        <w:pStyle w:val="ListParagraph"/>
        <w:numPr>
          <w:ilvl w:val="0"/>
          <w:numId w:val="26"/>
        </w:numPr>
        <w:rPr>
          <w:color w:val="FF0000"/>
        </w:rPr>
      </w:pPr>
      <w:r>
        <w:t xml:space="preserve">Alamance County Healthy Homes – </w:t>
      </w:r>
      <w:r w:rsidR="004732B8">
        <w:t xml:space="preserve">Kenneth Greene from Environmental Health </w:t>
      </w:r>
      <w:r>
        <w:t xml:space="preserve">shared information about their services and may be </w:t>
      </w:r>
      <w:r w:rsidR="004732B8">
        <w:t>a potential partner</w:t>
      </w:r>
      <w:r>
        <w:t xml:space="preserve"> in </w:t>
      </w:r>
      <w:r w:rsidR="004732B8">
        <w:t>identifying un-healthy</w:t>
      </w:r>
      <w:r>
        <w:t xml:space="preserve"> housing locations.</w:t>
      </w:r>
      <w:r w:rsidR="004732B8">
        <w:t xml:space="preserve">  He will email out the brochure. </w:t>
      </w:r>
    </w:p>
    <w:p w:rsidR="00413D42" w:rsidRPr="00413D42" w:rsidRDefault="00146542" w:rsidP="005245B7">
      <w:pPr>
        <w:pStyle w:val="ListParagraph"/>
        <w:numPr>
          <w:ilvl w:val="0"/>
          <w:numId w:val="26"/>
        </w:numPr>
        <w:rPr>
          <w:color w:val="FF0000"/>
        </w:rPr>
      </w:pPr>
      <w:r>
        <w:t xml:space="preserve">SNAP/Food Stamps- Discussed changes in benefits.  Robin reported that Alamance County DSS has notified all persons expected to be affected by the changes. </w:t>
      </w:r>
      <w:r w:rsidR="004732B8">
        <w:t xml:space="preserve"> April encouraged everyone to refer clients seeking volunteer hours to </w:t>
      </w:r>
      <w:hyperlink r:id="rId8" w:history="1">
        <w:r w:rsidR="004732B8" w:rsidRPr="00217C8D">
          <w:rPr>
            <w:rStyle w:val="Hyperlink"/>
          </w:rPr>
          <w:t>www.VolunteerAlamance.org</w:t>
        </w:r>
      </w:hyperlink>
      <w:r w:rsidR="004732B8">
        <w:t xml:space="preserve"> </w:t>
      </w:r>
    </w:p>
    <w:p w:rsidR="008658D5" w:rsidRDefault="008658D5" w:rsidP="008658D5"/>
    <w:p w:rsidR="0080406A" w:rsidRDefault="0080406A" w:rsidP="0080406A">
      <w:r>
        <w:t xml:space="preserve">ACICHA Subcommittee Reports: </w:t>
      </w:r>
    </w:p>
    <w:p w:rsidR="0080406A" w:rsidRDefault="0080406A" w:rsidP="0080406A"/>
    <w:p w:rsidR="009C47E5" w:rsidRPr="004732B8" w:rsidRDefault="004732B8" w:rsidP="004732B8">
      <w:pPr>
        <w:pStyle w:val="ListParagraph"/>
        <w:numPr>
          <w:ilvl w:val="0"/>
          <w:numId w:val="36"/>
        </w:numPr>
        <w:rPr>
          <w:highlight w:val="yellow"/>
        </w:rPr>
      </w:pPr>
      <w:r>
        <w:t xml:space="preserve">Direct Services – 9 people were housed last month, 1 grievance received.  Kim emailed out the Coordinated Assessment updates/waitlist figures – there are 48 people on the waitlist and the </w:t>
      </w:r>
      <w:r w:rsidRPr="004732B8">
        <w:rPr>
          <w:highlight w:val="yellow"/>
        </w:rPr>
        <w:t>16 should be a 46 (correction on report) a new one will be emailed out.</w:t>
      </w:r>
    </w:p>
    <w:p w:rsidR="009C47E5" w:rsidRDefault="009C47E5" w:rsidP="0080406A"/>
    <w:p w:rsidR="0080406A" w:rsidRDefault="0080406A" w:rsidP="0080406A">
      <w:r>
        <w:t>NC Balance of State Steering/NCCEH Data Center (HMIS) Updates:</w:t>
      </w:r>
    </w:p>
    <w:p w:rsidR="0080406A" w:rsidRDefault="003828F7" w:rsidP="003828F7">
      <w:pPr>
        <w:pStyle w:val="ListParagraph"/>
        <w:numPr>
          <w:ilvl w:val="0"/>
          <w:numId w:val="35"/>
        </w:numPr>
      </w:pPr>
      <w:r>
        <w:t xml:space="preserve">Possible regional re-structuring in future. </w:t>
      </w:r>
    </w:p>
    <w:p w:rsidR="004732B8" w:rsidRDefault="004732B8" w:rsidP="003828F7">
      <w:pPr>
        <w:pStyle w:val="ListParagraph"/>
        <w:numPr>
          <w:ilvl w:val="0"/>
          <w:numId w:val="35"/>
        </w:numPr>
      </w:pPr>
      <w:r>
        <w:t xml:space="preserve">Kim attending regional meeting on Friday. </w:t>
      </w:r>
    </w:p>
    <w:p w:rsidR="000A6229" w:rsidRPr="000A6229" w:rsidRDefault="0080406A" w:rsidP="000A6229">
      <w:pPr>
        <w:pStyle w:val="Heading1"/>
        <w:rPr>
          <w:rFonts w:asciiTheme="minorHAnsi" w:hAnsiTheme="minorHAnsi"/>
          <w:b w:val="0"/>
          <w:spacing w:val="-1"/>
          <w:sz w:val="24"/>
        </w:rPr>
      </w:pPr>
      <w:r w:rsidRPr="000A6229">
        <w:rPr>
          <w:rFonts w:asciiTheme="minorHAnsi" w:hAnsiTheme="minorHAnsi"/>
        </w:rPr>
        <w:lastRenderedPageBreak/>
        <w:t>Please refer to the information on the agenda</w:t>
      </w:r>
      <w:r w:rsidR="000A6229" w:rsidRPr="000A6229">
        <w:rPr>
          <w:rFonts w:asciiTheme="minorHAnsi" w:hAnsiTheme="minorHAnsi"/>
        </w:rPr>
        <w:t xml:space="preserve">.  </w:t>
      </w:r>
      <w:r w:rsidR="000A6229" w:rsidRPr="000A6229">
        <w:rPr>
          <w:rFonts w:asciiTheme="minorHAnsi" w:hAnsiTheme="minorHAnsi"/>
          <w:b w:val="0"/>
          <w:spacing w:val="-1"/>
          <w:sz w:val="24"/>
        </w:rPr>
        <w:t xml:space="preserve">Kim will send notes from BofS CoC to ACICHA. </w:t>
      </w:r>
    </w:p>
    <w:p w:rsidR="005245B7" w:rsidRDefault="005245B7" w:rsidP="00921581">
      <w:pPr>
        <w:pStyle w:val="ListNumber"/>
        <w:numPr>
          <w:ilvl w:val="0"/>
          <w:numId w:val="0"/>
        </w:numPr>
        <w:spacing w:before="0" w:after="0"/>
      </w:pPr>
    </w:p>
    <w:p w:rsidR="00125AE3" w:rsidRDefault="00304B53" w:rsidP="00125AE3">
      <w:pPr>
        <w:pStyle w:val="ListNumber"/>
        <w:numPr>
          <w:ilvl w:val="0"/>
          <w:numId w:val="0"/>
        </w:numPr>
        <w:spacing w:before="0" w:after="0"/>
        <w:ind w:left="360" w:hanging="360"/>
      </w:pPr>
      <w:r>
        <w:t>Announcement Roundtable:</w:t>
      </w:r>
    </w:p>
    <w:p w:rsidR="000A6229" w:rsidRPr="000A6229" w:rsidRDefault="000A6229" w:rsidP="000A6229">
      <w:pPr>
        <w:rPr>
          <w:spacing w:val="-1"/>
        </w:rPr>
      </w:pPr>
    </w:p>
    <w:p w:rsidR="004732B8" w:rsidRPr="00DF7E8C" w:rsidRDefault="004732B8" w:rsidP="000A6229">
      <w:pPr>
        <w:pStyle w:val="ListParagraph"/>
        <w:numPr>
          <w:ilvl w:val="0"/>
          <w:numId w:val="29"/>
        </w:numPr>
        <w:rPr>
          <w:spacing w:val="-1"/>
        </w:rPr>
      </w:pPr>
      <w:r w:rsidRPr="00DF7E8C">
        <w:rPr>
          <w:spacing w:val="-1"/>
        </w:rPr>
        <w:t>Mayor’s Book Club</w:t>
      </w:r>
      <w:r w:rsidR="00DF7E8C">
        <w:rPr>
          <w:spacing w:val="-1"/>
        </w:rPr>
        <w:t>: Mar 22, 7pm at May Memorial Library</w:t>
      </w:r>
    </w:p>
    <w:p w:rsidR="003828F7" w:rsidRDefault="007A7534" w:rsidP="000A6229">
      <w:pPr>
        <w:pStyle w:val="ListParagraph"/>
        <w:numPr>
          <w:ilvl w:val="0"/>
          <w:numId w:val="29"/>
        </w:numPr>
        <w:rPr>
          <w:spacing w:val="-1"/>
        </w:rPr>
      </w:pPr>
      <w:r>
        <w:rPr>
          <w:spacing w:val="-1"/>
        </w:rPr>
        <w:t>United Way Community Council’s Income/Financial Stability Division will be hosting a Spring Career Fair on May 12</w:t>
      </w:r>
      <w:r w:rsidRPr="007A7534">
        <w:rPr>
          <w:spacing w:val="-1"/>
          <w:vertAlign w:val="superscript"/>
        </w:rPr>
        <w:t>th</w:t>
      </w:r>
      <w:r>
        <w:rPr>
          <w:spacing w:val="-1"/>
        </w:rPr>
        <w:t xml:space="preserve"> at Allied Churches. </w:t>
      </w:r>
    </w:p>
    <w:p w:rsidR="007A7534" w:rsidRDefault="007A7534" w:rsidP="000A6229">
      <w:pPr>
        <w:pStyle w:val="ListParagraph"/>
        <w:numPr>
          <w:ilvl w:val="0"/>
          <w:numId w:val="29"/>
        </w:numPr>
        <w:rPr>
          <w:spacing w:val="-1"/>
        </w:rPr>
      </w:pPr>
      <w:r>
        <w:rPr>
          <w:spacing w:val="-1"/>
        </w:rPr>
        <w:t>Allied Churches was awarded the opportunity to apply as a finalist to Robert Wood Johnson Foundation Healthy Cities Grant, full application is due by March 29</w:t>
      </w:r>
      <w:r w:rsidRPr="007A7534">
        <w:rPr>
          <w:spacing w:val="-1"/>
          <w:vertAlign w:val="superscript"/>
        </w:rPr>
        <w:t>th</w:t>
      </w:r>
      <w:r>
        <w:rPr>
          <w:spacing w:val="-1"/>
        </w:rPr>
        <w:t xml:space="preserve">.  </w:t>
      </w:r>
    </w:p>
    <w:p w:rsidR="000A6229" w:rsidRPr="003828F7" w:rsidRDefault="003828F7" w:rsidP="000A6229">
      <w:pPr>
        <w:pStyle w:val="ListParagraph"/>
        <w:numPr>
          <w:ilvl w:val="0"/>
          <w:numId w:val="29"/>
        </w:numPr>
        <w:rPr>
          <w:spacing w:val="-1"/>
        </w:rPr>
      </w:pPr>
      <w:r>
        <w:rPr>
          <w:spacing w:val="-1"/>
        </w:rPr>
        <w:t>Burlington Housing Authority (</w:t>
      </w:r>
      <w:r w:rsidR="00413D42" w:rsidRPr="003828F7">
        <w:rPr>
          <w:spacing w:val="-1"/>
        </w:rPr>
        <w:t>BDC</w:t>
      </w:r>
      <w:r>
        <w:rPr>
          <w:spacing w:val="-1"/>
        </w:rPr>
        <w:t>) has</w:t>
      </w:r>
      <w:r w:rsidR="00413D42" w:rsidRPr="003828F7">
        <w:rPr>
          <w:spacing w:val="-1"/>
        </w:rPr>
        <w:t xml:space="preserve"> 2 slots available in both HOPE and STEPS</w:t>
      </w:r>
      <w:r>
        <w:rPr>
          <w:spacing w:val="-1"/>
        </w:rPr>
        <w:t>.</w:t>
      </w:r>
    </w:p>
    <w:p w:rsidR="003828F7" w:rsidRDefault="003828F7" w:rsidP="003828F7">
      <w:pPr>
        <w:pStyle w:val="ListParagraph"/>
        <w:numPr>
          <w:ilvl w:val="0"/>
          <w:numId w:val="29"/>
        </w:numPr>
        <w:rPr>
          <w:spacing w:val="-1"/>
        </w:rPr>
      </w:pPr>
      <w:r>
        <w:rPr>
          <w:spacing w:val="-1"/>
        </w:rPr>
        <w:t xml:space="preserve">United Way of Alamance County reminded everyone of VITA (free tax assistance services for elderly and low income) and appointments are available at several sites in community, check website for more information and to make an appointment  </w:t>
      </w:r>
      <w:hyperlink r:id="rId9" w:history="1">
        <w:r w:rsidRPr="00217C8D">
          <w:rPr>
            <w:rStyle w:val="Hyperlink"/>
            <w:spacing w:val="-1"/>
          </w:rPr>
          <w:t>https://uwalamance.org/our-work/programs-services/</w:t>
        </w:r>
      </w:hyperlink>
      <w:r>
        <w:rPr>
          <w:spacing w:val="-1"/>
        </w:rPr>
        <w:t xml:space="preserve"> (Veronica with Burlington Housing Authority expressed an interest in hosting a VITA site next year).</w:t>
      </w:r>
    </w:p>
    <w:p w:rsidR="003828F7" w:rsidRDefault="003828F7" w:rsidP="003828F7">
      <w:pPr>
        <w:pStyle w:val="ListParagraph"/>
        <w:numPr>
          <w:ilvl w:val="0"/>
          <w:numId w:val="29"/>
        </w:numPr>
        <w:rPr>
          <w:spacing w:val="-1"/>
        </w:rPr>
      </w:pPr>
      <w:r>
        <w:rPr>
          <w:spacing w:val="-1"/>
        </w:rPr>
        <w:t>City of Burlington / Legal Aid holding another Landlord &amp; Tenant Workshop on April 7</w:t>
      </w:r>
      <w:r w:rsidRPr="003828F7">
        <w:rPr>
          <w:spacing w:val="-1"/>
          <w:vertAlign w:val="superscript"/>
        </w:rPr>
        <w:t>th</w:t>
      </w:r>
      <w:r>
        <w:rPr>
          <w:spacing w:val="-1"/>
        </w:rPr>
        <w:t>.</w:t>
      </w:r>
    </w:p>
    <w:p w:rsidR="003828F7" w:rsidRDefault="003828F7" w:rsidP="003828F7">
      <w:pPr>
        <w:pStyle w:val="ListParagraph"/>
        <w:numPr>
          <w:ilvl w:val="0"/>
          <w:numId w:val="29"/>
        </w:numPr>
        <w:rPr>
          <w:spacing w:val="-1"/>
        </w:rPr>
      </w:pPr>
      <w:r>
        <w:rPr>
          <w:spacing w:val="-1"/>
        </w:rPr>
        <w:t>Ala. Co. Community Services Agency has a new case manager.</w:t>
      </w:r>
    </w:p>
    <w:p w:rsidR="003828F7" w:rsidRDefault="003828F7" w:rsidP="003828F7">
      <w:pPr>
        <w:pStyle w:val="ListParagraph"/>
        <w:numPr>
          <w:ilvl w:val="0"/>
          <w:numId w:val="29"/>
        </w:numPr>
        <w:rPr>
          <w:spacing w:val="-1"/>
        </w:rPr>
      </w:pPr>
      <w:r>
        <w:rPr>
          <w:spacing w:val="-1"/>
        </w:rPr>
        <w:t>Women’s Resource Center encouraged everyone to refer clients seeking jobs to their office.</w:t>
      </w:r>
    </w:p>
    <w:p w:rsidR="003828F7" w:rsidRDefault="003828F7" w:rsidP="003828F7">
      <w:pPr>
        <w:pStyle w:val="ListParagraph"/>
        <w:numPr>
          <w:ilvl w:val="0"/>
          <w:numId w:val="29"/>
        </w:numPr>
        <w:rPr>
          <w:spacing w:val="-1"/>
        </w:rPr>
      </w:pPr>
      <w:r>
        <w:rPr>
          <w:spacing w:val="-1"/>
        </w:rPr>
        <w:t>Family Abuse Services is still working on shelter renovations and is starting a new Women’s Empowerment Group, Allied Churches also has one.</w:t>
      </w:r>
    </w:p>
    <w:p w:rsidR="003828F7" w:rsidRDefault="003828F7" w:rsidP="003828F7">
      <w:pPr>
        <w:pStyle w:val="ListParagraph"/>
        <w:numPr>
          <w:ilvl w:val="0"/>
          <w:numId w:val="29"/>
        </w:numPr>
        <w:rPr>
          <w:spacing w:val="-1"/>
        </w:rPr>
      </w:pPr>
      <w:r>
        <w:rPr>
          <w:spacing w:val="-1"/>
        </w:rPr>
        <w:t xml:space="preserve">Salvation Army is seeing clients for food assistance in the afternoon and money/clothing in the </w:t>
      </w:r>
      <w:r w:rsidR="007A7534">
        <w:rPr>
          <w:spacing w:val="-1"/>
        </w:rPr>
        <w:t>morning;</w:t>
      </w:r>
      <w:r>
        <w:rPr>
          <w:spacing w:val="-1"/>
        </w:rPr>
        <w:t xml:space="preserve"> they are also amidst several staffing changes.  </w:t>
      </w:r>
    </w:p>
    <w:p w:rsidR="003828F7" w:rsidRPr="00DF7E8C" w:rsidRDefault="003828F7" w:rsidP="003828F7">
      <w:pPr>
        <w:pStyle w:val="ListParagraph"/>
        <w:numPr>
          <w:ilvl w:val="0"/>
          <w:numId w:val="29"/>
        </w:numPr>
        <w:rPr>
          <w:spacing w:val="-1"/>
        </w:rPr>
      </w:pPr>
      <w:r w:rsidRPr="00DF7E8C">
        <w:rPr>
          <w:spacing w:val="-1"/>
        </w:rPr>
        <w:t>2</w:t>
      </w:r>
      <w:r w:rsidRPr="00DF7E8C">
        <w:rPr>
          <w:spacing w:val="-1"/>
          <w:vertAlign w:val="superscript"/>
        </w:rPr>
        <w:t>nd</w:t>
      </w:r>
      <w:r w:rsidR="00DF7E8C">
        <w:rPr>
          <w:spacing w:val="-1"/>
        </w:rPr>
        <w:t xml:space="preserve"> Harvest Food Bank grateful to now be part of the group!</w:t>
      </w:r>
    </w:p>
    <w:p w:rsidR="009C47E5" w:rsidRDefault="009C47E5" w:rsidP="00304B53"/>
    <w:p w:rsidR="001B4D86" w:rsidRDefault="00125AE3" w:rsidP="00304B53">
      <w:r w:rsidRPr="00125AE3">
        <w:t>Adjourn</w:t>
      </w:r>
      <w:r w:rsidR="009C47E5">
        <w:t xml:space="preserve">ed </w:t>
      </w:r>
      <w:r w:rsidR="003828F7">
        <w:t>at 4:30pm</w:t>
      </w:r>
    </w:p>
    <w:p w:rsidR="003828F7" w:rsidRDefault="003828F7" w:rsidP="00304B53"/>
    <w:p w:rsidR="00125AE3" w:rsidRPr="00125AE3" w:rsidRDefault="00304B53" w:rsidP="00125AE3">
      <w:r>
        <w:t>Next Meeting:</w:t>
      </w:r>
      <w:r w:rsidR="005646DB">
        <w:t xml:space="preserve"> </w:t>
      </w:r>
      <w:r w:rsidR="00DF7E8C">
        <w:t xml:space="preserve">3:00pm, </w:t>
      </w:r>
      <w:bookmarkStart w:id="0" w:name="_GoBack"/>
      <w:bookmarkEnd w:id="0"/>
      <w:r w:rsidR="00413D42">
        <w:t>April 7</w:t>
      </w:r>
      <w:r w:rsidR="0080406A">
        <w:t>, 2016</w:t>
      </w:r>
      <w:r w:rsidR="00DF7E8C">
        <w:t>, 425 S Lexington, Burlington</w:t>
      </w:r>
      <w:r w:rsidR="00DF7E8C" w:rsidRPr="00125AE3">
        <w:t xml:space="preserve"> </w:t>
      </w:r>
    </w:p>
    <w:sectPr w:rsidR="00125AE3" w:rsidRPr="00125AE3" w:rsidSect="00CA2BDC">
      <w:headerReference w:type="default" r:id="rId10"/>
      <w:footerReference w:type="default" r:id="rId1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78" w:rsidRDefault="009A5E78" w:rsidP="009C643E">
      <w:r>
        <w:separator/>
      </w:r>
    </w:p>
  </w:endnote>
  <w:endnote w:type="continuationSeparator" w:id="0">
    <w:p w:rsidR="009A5E78" w:rsidRDefault="009A5E7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DF7E8C">
          <w:rPr>
            <w:noProof/>
          </w:rPr>
          <w:t>2</w:t>
        </w:r>
        <w:r>
          <w:rPr>
            <w:noProof/>
          </w:rPr>
          <w:fldChar w:fldCharType="end"/>
        </w:r>
      </w:p>
    </w:sdtContent>
  </w:sdt>
  <w:p w:rsidR="00B63A26" w:rsidRDefault="00B6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78" w:rsidRDefault="009A5E78" w:rsidP="009C643E">
      <w:r>
        <w:separator/>
      </w:r>
    </w:p>
  </w:footnote>
  <w:footnote w:type="continuationSeparator" w:id="0">
    <w:p w:rsidR="009A5E78" w:rsidRDefault="009A5E78" w:rsidP="009C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r w:rsidRPr="0057798D">
      <w:t xml:space="preserve">a comprehensive system of housing and services designed to maximize the self-sufficiency </w:t>
    </w:r>
  </w:p>
  <w:p w:rsidR="0057798D" w:rsidRPr="0057798D" w:rsidRDefault="0057798D" w:rsidP="0057798D">
    <w:pPr>
      <w:jc w:val="center"/>
    </w:pPr>
    <w:r w:rsidRPr="0057798D">
      <w:t>of individuals and families.</w:t>
    </w:r>
  </w:p>
  <w:p w:rsidR="0057798D" w:rsidRDefault="0057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133638C5"/>
    <w:multiLevelType w:val="hybridMultilevel"/>
    <w:tmpl w:val="4164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B14FC2"/>
    <w:multiLevelType w:val="hybridMultilevel"/>
    <w:tmpl w:val="192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71B52"/>
    <w:multiLevelType w:val="hybridMultilevel"/>
    <w:tmpl w:val="FB800518"/>
    <w:lvl w:ilvl="0" w:tplc="15500080">
      <w:start w:val="1"/>
      <w:numFmt w:val="bullet"/>
      <w:lvlText w:val=""/>
      <w:lvlJc w:val="left"/>
      <w:pPr>
        <w:ind w:left="1800" w:hanging="360"/>
      </w:pPr>
      <w:rPr>
        <w:rFonts w:ascii="Symbol" w:hAnsi="Symbol"/>
      </w:rPr>
    </w:lvl>
    <w:lvl w:ilvl="1" w:tplc="77404554">
      <w:start w:val="1"/>
      <w:numFmt w:val="bullet"/>
      <w:lvlText w:val="o"/>
      <w:lvlJc w:val="left"/>
      <w:pPr>
        <w:ind w:left="2520" w:hanging="360"/>
      </w:pPr>
      <w:rPr>
        <w:rFonts w:ascii="Courier New" w:hAnsi="Courier New"/>
      </w:rPr>
    </w:lvl>
    <w:lvl w:ilvl="2" w:tplc="2D6CFFF2">
      <w:start w:val="1"/>
      <w:numFmt w:val="bullet"/>
      <w:lvlText w:val=""/>
      <w:lvlJc w:val="left"/>
      <w:pPr>
        <w:ind w:left="3240" w:hanging="360"/>
      </w:pPr>
      <w:rPr>
        <w:rFonts w:ascii="Wingdings" w:hAnsi="Wingdings"/>
      </w:rPr>
    </w:lvl>
    <w:lvl w:ilvl="3" w:tplc="975AE06C">
      <w:start w:val="1"/>
      <w:numFmt w:val="bullet"/>
      <w:lvlText w:val=""/>
      <w:lvlJc w:val="left"/>
      <w:pPr>
        <w:ind w:left="3960" w:hanging="360"/>
      </w:pPr>
      <w:rPr>
        <w:rFonts w:ascii="Symbol" w:hAnsi="Symbol"/>
      </w:rPr>
    </w:lvl>
    <w:lvl w:ilvl="4" w:tplc="43707472">
      <w:start w:val="1"/>
      <w:numFmt w:val="bullet"/>
      <w:lvlText w:val="o"/>
      <w:lvlJc w:val="left"/>
      <w:pPr>
        <w:ind w:left="4680" w:hanging="360"/>
      </w:pPr>
      <w:rPr>
        <w:rFonts w:ascii="Courier New" w:hAnsi="Courier New"/>
      </w:rPr>
    </w:lvl>
    <w:lvl w:ilvl="5" w:tplc="BCD272B0">
      <w:start w:val="1"/>
      <w:numFmt w:val="bullet"/>
      <w:lvlText w:val=""/>
      <w:lvlJc w:val="left"/>
      <w:pPr>
        <w:ind w:left="5400" w:hanging="360"/>
      </w:pPr>
      <w:rPr>
        <w:rFonts w:ascii="Wingdings" w:hAnsi="Wingdings"/>
      </w:rPr>
    </w:lvl>
    <w:lvl w:ilvl="6" w:tplc="646271AE">
      <w:start w:val="1"/>
      <w:numFmt w:val="bullet"/>
      <w:lvlText w:val=""/>
      <w:lvlJc w:val="left"/>
      <w:pPr>
        <w:ind w:left="6120" w:hanging="360"/>
      </w:pPr>
      <w:rPr>
        <w:rFonts w:ascii="Symbol" w:hAnsi="Symbol"/>
      </w:rPr>
    </w:lvl>
    <w:lvl w:ilvl="7" w:tplc="801AE1D6">
      <w:start w:val="1"/>
      <w:numFmt w:val="bullet"/>
      <w:lvlText w:val="o"/>
      <w:lvlJc w:val="left"/>
      <w:pPr>
        <w:ind w:left="6840" w:hanging="360"/>
      </w:pPr>
      <w:rPr>
        <w:rFonts w:ascii="Courier New" w:hAnsi="Courier New"/>
      </w:rPr>
    </w:lvl>
    <w:lvl w:ilvl="8" w:tplc="6928BF62">
      <w:start w:val="1"/>
      <w:numFmt w:val="bullet"/>
      <w:lvlText w:val=""/>
      <w:lvlJc w:val="left"/>
      <w:pPr>
        <w:ind w:left="7560" w:hanging="360"/>
      </w:pPr>
      <w:rPr>
        <w:rFonts w:ascii="Wingdings" w:hAnsi="Wingdings"/>
      </w:rPr>
    </w:lvl>
  </w:abstractNum>
  <w:abstractNum w:abstractNumId="14" w15:restartNumberingAfterBreak="0">
    <w:nsid w:val="30207A2A"/>
    <w:multiLevelType w:val="hybridMultilevel"/>
    <w:tmpl w:val="863078C8"/>
    <w:lvl w:ilvl="0" w:tplc="10E6AEDA">
      <w:start w:val="1"/>
      <w:numFmt w:val="bullet"/>
      <w:lvlText w:val=""/>
      <w:lvlJc w:val="left"/>
      <w:pPr>
        <w:ind w:left="3240" w:hanging="360"/>
      </w:pPr>
      <w:rPr>
        <w:rFonts w:ascii="Symbol" w:hAnsi="Symbol"/>
      </w:rPr>
    </w:lvl>
    <w:lvl w:ilvl="1" w:tplc="6178CCCE">
      <w:start w:val="1"/>
      <w:numFmt w:val="bullet"/>
      <w:lvlText w:val="o"/>
      <w:lvlJc w:val="left"/>
      <w:pPr>
        <w:ind w:left="3960" w:hanging="360"/>
      </w:pPr>
      <w:rPr>
        <w:rFonts w:ascii="Courier New" w:hAnsi="Courier New"/>
      </w:rPr>
    </w:lvl>
    <w:lvl w:ilvl="2" w:tplc="75B07EBA">
      <w:start w:val="1"/>
      <w:numFmt w:val="bullet"/>
      <w:lvlText w:val=""/>
      <w:lvlJc w:val="left"/>
      <w:pPr>
        <w:ind w:left="4680" w:hanging="360"/>
      </w:pPr>
      <w:rPr>
        <w:rFonts w:ascii="Wingdings" w:hAnsi="Wingdings"/>
      </w:rPr>
    </w:lvl>
    <w:lvl w:ilvl="3" w:tplc="3D38E0DE">
      <w:start w:val="1"/>
      <w:numFmt w:val="bullet"/>
      <w:lvlText w:val=""/>
      <w:lvlJc w:val="left"/>
      <w:pPr>
        <w:ind w:left="5400" w:hanging="360"/>
      </w:pPr>
      <w:rPr>
        <w:rFonts w:ascii="Symbol" w:hAnsi="Symbol"/>
      </w:rPr>
    </w:lvl>
    <w:lvl w:ilvl="4" w:tplc="5B204A62">
      <w:start w:val="1"/>
      <w:numFmt w:val="bullet"/>
      <w:lvlText w:val="o"/>
      <w:lvlJc w:val="left"/>
      <w:pPr>
        <w:ind w:left="6120" w:hanging="360"/>
      </w:pPr>
      <w:rPr>
        <w:rFonts w:ascii="Courier New" w:hAnsi="Courier New"/>
      </w:rPr>
    </w:lvl>
    <w:lvl w:ilvl="5" w:tplc="15444312">
      <w:start w:val="1"/>
      <w:numFmt w:val="bullet"/>
      <w:lvlText w:val=""/>
      <w:lvlJc w:val="left"/>
      <w:pPr>
        <w:ind w:left="6840" w:hanging="360"/>
      </w:pPr>
      <w:rPr>
        <w:rFonts w:ascii="Wingdings" w:hAnsi="Wingdings"/>
      </w:rPr>
    </w:lvl>
    <w:lvl w:ilvl="6" w:tplc="8A4ABE3C">
      <w:start w:val="1"/>
      <w:numFmt w:val="bullet"/>
      <w:lvlText w:val=""/>
      <w:lvlJc w:val="left"/>
      <w:pPr>
        <w:ind w:left="7560" w:hanging="360"/>
      </w:pPr>
      <w:rPr>
        <w:rFonts w:ascii="Symbol" w:hAnsi="Symbol"/>
      </w:rPr>
    </w:lvl>
    <w:lvl w:ilvl="7" w:tplc="8BF60718">
      <w:start w:val="1"/>
      <w:numFmt w:val="bullet"/>
      <w:lvlText w:val="o"/>
      <w:lvlJc w:val="left"/>
      <w:pPr>
        <w:ind w:left="8280" w:hanging="360"/>
      </w:pPr>
      <w:rPr>
        <w:rFonts w:ascii="Courier New" w:hAnsi="Courier New"/>
      </w:rPr>
    </w:lvl>
    <w:lvl w:ilvl="8" w:tplc="A742221C">
      <w:start w:val="1"/>
      <w:numFmt w:val="bullet"/>
      <w:lvlText w:val=""/>
      <w:lvlJc w:val="left"/>
      <w:pPr>
        <w:ind w:left="9000" w:hanging="360"/>
      </w:pPr>
      <w:rPr>
        <w:rFonts w:ascii="Wingdings" w:hAnsi="Wingdings"/>
      </w:rPr>
    </w:lvl>
  </w:abstractNum>
  <w:abstractNum w:abstractNumId="15"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77F6B"/>
    <w:multiLevelType w:val="hybridMultilevel"/>
    <w:tmpl w:val="D530288C"/>
    <w:lvl w:ilvl="0" w:tplc="7776763C">
      <w:start w:val="1"/>
      <w:numFmt w:val="bullet"/>
      <w:lvlText w:val=""/>
      <w:lvlJc w:val="left"/>
      <w:pPr>
        <w:ind w:left="1800" w:hanging="360"/>
      </w:pPr>
      <w:rPr>
        <w:rFonts w:ascii="Symbol" w:hAnsi="Symbol"/>
      </w:rPr>
    </w:lvl>
    <w:lvl w:ilvl="1" w:tplc="3E42E702">
      <w:start w:val="1"/>
      <w:numFmt w:val="bullet"/>
      <w:lvlText w:val="o"/>
      <w:lvlJc w:val="left"/>
      <w:pPr>
        <w:ind w:left="2520" w:hanging="360"/>
      </w:pPr>
      <w:rPr>
        <w:rFonts w:ascii="Courier New" w:hAnsi="Courier New"/>
      </w:rPr>
    </w:lvl>
    <w:lvl w:ilvl="2" w:tplc="C92C5912">
      <w:start w:val="1"/>
      <w:numFmt w:val="bullet"/>
      <w:lvlText w:val=""/>
      <w:lvlJc w:val="left"/>
      <w:pPr>
        <w:ind w:left="3240" w:hanging="360"/>
      </w:pPr>
      <w:rPr>
        <w:rFonts w:ascii="Wingdings" w:hAnsi="Wingdings"/>
      </w:rPr>
    </w:lvl>
    <w:lvl w:ilvl="3" w:tplc="5B567EA8">
      <w:start w:val="1"/>
      <w:numFmt w:val="bullet"/>
      <w:lvlText w:val=""/>
      <w:lvlJc w:val="left"/>
      <w:pPr>
        <w:ind w:left="3960" w:hanging="360"/>
      </w:pPr>
      <w:rPr>
        <w:rFonts w:ascii="Symbol" w:hAnsi="Symbol"/>
      </w:rPr>
    </w:lvl>
    <w:lvl w:ilvl="4" w:tplc="65947172">
      <w:start w:val="1"/>
      <w:numFmt w:val="bullet"/>
      <w:lvlText w:val="o"/>
      <w:lvlJc w:val="left"/>
      <w:pPr>
        <w:ind w:left="4680" w:hanging="360"/>
      </w:pPr>
      <w:rPr>
        <w:rFonts w:ascii="Courier New" w:hAnsi="Courier New"/>
      </w:rPr>
    </w:lvl>
    <w:lvl w:ilvl="5" w:tplc="9BFA72E2">
      <w:start w:val="1"/>
      <w:numFmt w:val="bullet"/>
      <w:lvlText w:val=""/>
      <w:lvlJc w:val="left"/>
      <w:pPr>
        <w:ind w:left="5400" w:hanging="360"/>
      </w:pPr>
      <w:rPr>
        <w:rFonts w:ascii="Wingdings" w:hAnsi="Wingdings"/>
      </w:rPr>
    </w:lvl>
    <w:lvl w:ilvl="6" w:tplc="D1FC4658">
      <w:start w:val="1"/>
      <w:numFmt w:val="bullet"/>
      <w:lvlText w:val=""/>
      <w:lvlJc w:val="left"/>
      <w:pPr>
        <w:ind w:left="6120" w:hanging="360"/>
      </w:pPr>
      <w:rPr>
        <w:rFonts w:ascii="Symbol" w:hAnsi="Symbol"/>
      </w:rPr>
    </w:lvl>
    <w:lvl w:ilvl="7" w:tplc="0E7AC116">
      <w:start w:val="1"/>
      <w:numFmt w:val="bullet"/>
      <w:lvlText w:val="o"/>
      <w:lvlJc w:val="left"/>
      <w:pPr>
        <w:ind w:left="6840" w:hanging="360"/>
      </w:pPr>
      <w:rPr>
        <w:rFonts w:ascii="Courier New" w:hAnsi="Courier New"/>
      </w:rPr>
    </w:lvl>
    <w:lvl w:ilvl="8" w:tplc="20E694D0">
      <w:start w:val="1"/>
      <w:numFmt w:val="bullet"/>
      <w:lvlText w:val=""/>
      <w:lvlJc w:val="left"/>
      <w:pPr>
        <w:ind w:left="7560" w:hanging="360"/>
      </w:pPr>
      <w:rPr>
        <w:rFonts w:ascii="Wingdings" w:hAnsi="Wingdings"/>
      </w:rPr>
    </w:lvl>
  </w:abstractNum>
  <w:abstractNum w:abstractNumId="21"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81AFD"/>
    <w:multiLevelType w:val="hybridMultilevel"/>
    <w:tmpl w:val="F1B0769A"/>
    <w:lvl w:ilvl="0" w:tplc="324A9822">
      <w:start w:val="1"/>
      <w:numFmt w:val="bullet"/>
      <w:lvlText w:val=""/>
      <w:lvlJc w:val="left"/>
      <w:pPr>
        <w:ind w:left="720" w:hanging="360"/>
      </w:pPr>
      <w:rPr>
        <w:rFonts w:ascii="Symbol" w:hAnsi="Symbol"/>
      </w:rPr>
    </w:lvl>
    <w:lvl w:ilvl="1" w:tplc="FC54BD58">
      <w:start w:val="1"/>
      <w:numFmt w:val="bullet"/>
      <w:lvlText w:val="o"/>
      <w:lvlJc w:val="left"/>
      <w:pPr>
        <w:ind w:left="1440" w:hanging="360"/>
      </w:pPr>
      <w:rPr>
        <w:rFonts w:ascii="Courier New" w:hAnsi="Courier New"/>
      </w:rPr>
    </w:lvl>
    <w:lvl w:ilvl="2" w:tplc="5476CC46">
      <w:start w:val="1"/>
      <w:numFmt w:val="bullet"/>
      <w:lvlText w:val=""/>
      <w:lvlJc w:val="left"/>
      <w:pPr>
        <w:ind w:left="2160" w:hanging="360"/>
      </w:pPr>
      <w:rPr>
        <w:rFonts w:ascii="Wingdings" w:hAnsi="Wingdings"/>
      </w:rPr>
    </w:lvl>
    <w:lvl w:ilvl="3" w:tplc="230A7E98">
      <w:start w:val="1"/>
      <w:numFmt w:val="bullet"/>
      <w:lvlText w:val=""/>
      <w:lvlJc w:val="left"/>
      <w:pPr>
        <w:ind w:left="2880" w:hanging="360"/>
      </w:pPr>
      <w:rPr>
        <w:rFonts w:ascii="Symbol" w:hAnsi="Symbol"/>
      </w:rPr>
    </w:lvl>
    <w:lvl w:ilvl="4" w:tplc="00787D68">
      <w:start w:val="1"/>
      <w:numFmt w:val="bullet"/>
      <w:lvlText w:val="o"/>
      <w:lvlJc w:val="left"/>
      <w:pPr>
        <w:ind w:left="3600" w:hanging="360"/>
      </w:pPr>
      <w:rPr>
        <w:rFonts w:ascii="Courier New" w:hAnsi="Courier New"/>
      </w:rPr>
    </w:lvl>
    <w:lvl w:ilvl="5" w:tplc="84FE9F42">
      <w:start w:val="1"/>
      <w:numFmt w:val="bullet"/>
      <w:lvlText w:val=""/>
      <w:lvlJc w:val="left"/>
      <w:pPr>
        <w:ind w:left="4320" w:hanging="360"/>
      </w:pPr>
      <w:rPr>
        <w:rFonts w:ascii="Wingdings" w:hAnsi="Wingdings"/>
      </w:rPr>
    </w:lvl>
    <w:lvl w:ilvl="6" w:tplc="4052E48A">
      <w:start w:val="1"/>
      <w:numFmt w:val="bullet"/>
      <w:lvlText w:val=""/>
      <w:lvlJc w:val="left"/>
      <w:pPr>
        <w:ind w:left="5040" w:hanging="360"/>
      </w:pPr>
      <w:rPr>
        <w:rFonts w:ascii="Symbol" w:hAnsi="Symbol"/>
      </w:rPr>
    </w:lvl>
    <w:lvl w:ilvl="7" w:tplc="28FE1F7C">
      <w:start w:val="1"/>
      <w:numFmt w:val="bullet"/>
      <w:lvlText w:val="o"/>
      <w:lvlJc w:val="left"/>
      <w:pPr>
        <w:ind w:left="5760" w:hanging="360"/>
      </w:pPr>
      <w:rPr>
        <w:rFonts w:ascii="Courier New" w:hAnsi="Courier New"/>
      </w:rPr>
    </w:lvl>
    <w:lvl w:ilvl="8" w:tplc="21307022">
      <w:start w:val="1"/>
      <w:numFmt w:val="bullet"/>
      <w:lvlText w:val=""/>
      <w:lvlJc w:val="left"/>
      <w:pPr>
        <w:ind w:left="6480" w:hanging="360"/>
      </w:pPr>
      <w:rPr>
        <w:rFonts w:ascii="Wingdings" w:hAnsi="Wingdings"/>
      </w:rPr>
    </w:lvl>
  </w:abstractNum>
  <w:abstractNum w:abstractNumId="31" w15:restartNumberingAfterBreak="0">
    <w:nsid w:val="6EBA31BB"/>
    <w:multiLevelType w:val="hybridMultilevel"/>
    <w:tmpl w:val="3ED8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33241"/>
    <w:multiLevelType w:val="hybridMultilevel"/>
    <w:tmpl w:val="E222BC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B635E35"/>
    <w:multiLevelType w:val="hybridMultilevel"/>
    <w:tmpl w:val="96C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4"/>
  </w:num>
  <w:num w:numId="4">
    <w:abstractNumId w:val="19"/>
  </w:num>
  <w:num w:numId="5">
    <w:abstractNumId w:val="26"/>
  </w:num>
  <w:num w:numId="6">
    <w:abstractNumId w:val="12"/>
  </w:num>
  <w:num w:numId="7">
    <w:abstractNumId w:val="25"/>
  </w:num>
  <w:num w:numId="8">
    <w:abstractNumId w:val="18"/>
  </w:num>
  <w:num w:numId="9">
    <w:abstractNumId w:val="8"/>
  </w:num>
  <w:num w:numId="10">
    <w:abstractNumId w:val="28"/>
  </w:num>
  <w:num w:numId="11">
    <w:abstractNumId w:val="22"/>
  </w:num>
  <w:num w:numId="12">
    <w:abstractNumId w:val="34"/>
  </w:num>
  <w:num w:numId="13">
    <w:abstractNumId w:val="5"/>
  </w:num>
  <w:num w:numId="14">
    <w:abstractNumId w:val="4"/>
  </w:num>
  <w:num w:numId="15">
    <w:abstractNumId w:val="3"/>
  </w:num>
  <w:num w:numId="16">
    <w:abstractNumId w:val="2"/>
  </w:num>
  <w:num w:numId="17">
    <w:abstractNumId w:val="1"/>
  </w:num>
  <w:num w:numId="18">
    <w:abstractNumId w:val="7"/>
  </w:num>
  <w:num w:numId="19">
    <w:abstractNumId w:val="9"/>
  </w:num>
  <w:num w:numId="20">
    <w:abstractNumId w:val="21"/>
  </w:num>
  <w:num w:numId="21">
    <w:abstractNumId w:val="23"/>
  </w:num>
  <w:num w:numId="22">
    <w:abstractNumId w:val="17"/>
  </w:num>
  <w:num w:numId="23">
    <w:abstractNumId w:val="15"/>
  </w:num>
  <w:num w:numId="24">
    <w:abstractNumId w:val="27"/>
  </w:num>
  <w:num w:numId="25">
    <w:abstractNumId w:val="35"/>
  </w:num>
  <w:num w:numId="26">
    <w:abstractNumId w:val="31"/>
  </w:num>
  <w:num w:numId="27">
    <w:abstractNumId w:val="16"/>
  </w:num>
  <w:num w:numId="28">
    <w:abstractNumId w:val="11"/>
  </w:num>
  <w:num w:numId="29">
    <w:abstractNumId w:val="32"/>
  </w:num>
  <w:num w:numId="30">
    <w:abstractNumId w:val="33"/>
  </w:num>
  <w:num w:numId="31">
    <w:abstractNumId w:val="13"/>
  </w:num>
  <w:num w:numId="32">
    <w:abstractNumId w:val="30"/>
  </w:num>
  <w:num w:numId="33">
    <w:abstractNumId w:val="14"/>
  </w:num>
  <w:num w:numId="34">
    <w:abstractNumId w:val="20"/>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85"/>
    <w:rsid w:val="000506F3"/>
    <w:rsid w:val="00065397"/>
    <w:rsid w:val="000917BF"/>
    <w:rsid w:val="000A6229"/>
    <w:rsid w:val="000D67A8"/>
    <w:rsid w:val="00112504"/>
    <w:rsid w:val="00125AE3"/>
    <w:rsid w:val="00141B95"/>
    <w:rsid w:val="00146542"/>
    <w:rsid w:val="001605FF"/>
    <w:rsid w:val="001662A1"/>
    <w:rsid w:val="001A4AD2"/>
    <w:rsid w:val="001B4D86"/>
    <w:rsid w:val="001C0BBC"/>
    <w:rsid w:val="001C2BFA"/>
    <w:rsid w:val="001D44E6"/>
    <w:rsid w:val="00285B03"/>
    <w:rsid w:val="002D0E85"/>
    <w:rsid w:val="002D620D"/>
    <w:rsid w:val="003041C8"/>
    <w:rsid w:val="00304B53"/>
    <w:rsid w:val="003116B3"/>
    <w:rsid w:val="00343EFD"/>
    <w:rsid w:val="003547FC"/>
    <w:rsid w:val="0037527D"/>
    <w:rsid w:val="003828F7"/>
    <w:rsid w:val="00387727"/>
    <w:rsid w:val="00387FAB"/>
    <w:rsid w:val="003A23E1"/>
    <w:rsid w:val="003D68A5"/>
    <w:rsid w:val="00413D42"/>
    <w:rsid w:val="00416C6F"/>
    <w:rsid w:val="00436354"/>
    <w:rsid w:val="004732B8"/>
    <w:rsid w:val="0047742C"/>
    <w:rsid w:val="00493DC2"/>
    <w:rsid w:val="004978DA"/>
    <w:rsid w:val="004A395F"/>
    <w:rsid w:val="004A3FAF"/>
    <w:rsid w:val="004F0BC8"/>
    <w:rsid w:val="0050223F"/>
    <w:rsid w:val="0052036B"/>
    <w:rsid w:val="005245B7"/>
    <w:rsid w:val="0053726D"/>
    <w:rsid w:val="005643E9"/>
    <w:rsid w:val="005646DB"/>
    <w:rsid w:val="0057798D"/>
    <w:rsid w:val="005811D1"/>
    <w:rsid w:val="00593DEF"/>
    <w:rsid w:val="005C5AD3"/>
    <w:rsid w:val="005D28EB"/>
    <w:rsid w:val="005E34DB"/>
    <w:rsid w:val="006272C9"/>
    <w:rsid w:val="006D020C"/>
    <w:rsid w:val="006E0C5C"/>
    <w:rsid w:val="006F3D87"/>
    <w:rsid w:val="00714FD5"/>
    <w:rsid w:val="007A7534"/>
    <w:rsid w:val="007E7C93"/>
    <w:rsid w:val="00800ECD"/>
    <w:rsid w:val="0080406A"/>
    <w:rsid w:val="00820226"/>
    <w:rsid w:val="008658D5"/>
    <w:rsid w:val="008B3B4F"/>
    <w:rsid w:val="008C7373"/>
    <w:rsid w:val="00920709"/>
    <w:rsid w:val="00921581"/>
    <w:rsid w:val="00931181"/>
    <w:rsid w:val="009A0B89"/>
    <w:rsid w:val="009A5E78"/>
    <w:rsid w:val="009C47E5"/>
    <w:rsid w:val="009C643E"/>
    <w:rsid w:val="00A146D7"/>
    <w:rsid w:val="00A330A1"/>
    <w:rsid w:val="00A51F29"/>
    <w:rsid w:val="00AC3D7D"/>
    <w:rsid w:val="00AE6D12"/>
    <w:rsid w:val="00B25117"/>
    <w:rsid w:val="00B46678"/>
    <w:rsid w:val="00B56808"/>
    <w:rsid w:val="00B63A26"/>
    <w:rsid w:val="00B80A74"/>
    <w:rsid w:val="00BB430F"/>
    <w:rsid w:val="00C626ED"/>
    <w:rsid w:val="00C97B27"/>
    <w:rsid w:val="00CA2BDC"/>
    <w:rsid w:val="00CC39BF"/>
    <w:rsid w:val="00CE551B"/>
    <w:rsid w:val="00D04930"/>
    <w:rsid w:val="00D116C2"/>
    <w:rsid w:val="00D11786"/>
    <w:rsid w:val="00D15491"/>
    <w:rsid w:val="00D30E1E"/>
    <w:rsid w:val="00D41FCD"/>
    <w:rsid w:val="00D42F33"/>
    <w:rsid w:val="00DA146E"/>
    <w:rsid w:val="00DA524D"/>
    <w:rsid w:val="00DD2D15"/>
    <w:rsid w:val="00DD697B"/>
    <w:rsid w:val="00DF49FC"/>
    <w:rsid w:val="00DF66B3"/>
    <w:rsid w:val="00DF7E8C"/>
    <w:rsid w:val="00E171DB"/>
    <w:rsid w:val="00E25AF3"/>
    <w:rsid w:val="00E93B25"/>
    <w:rsid w:val="00EA3E6F"/>
    <w:rsid w:val="00ED276D"/>
    <w:rsid w:val="00EE0AA9"/>
    <w:rsid w:val="00F16478"/>
    <w:rsid w:val="00F83A5D"/>
    <w:rsid w:val="00F9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7BF75C2-E664-4895-83B4-97CEB790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1"/>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 w:type="paragraph" w:styleId="BalloonText">
    <w:name w:val="Balloon Text"/>
    <w:basedOn w:val="Normal"/>
    <w:link w:val="BalloonTextChar"/>
    <w:uiPriority w:val="99"/>
    <w:semiHidden/>
    <w:unhideWhenUsed/>
    <w:rsid w:val="0092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5374">
      <w:bodyDiv w:val="1"/>
      <w:marLeft w:val="0"/>
      <w:marRight w:val="0"/>
      <w:marTop w:val="0"/>
      <w:marBottom w:val="0"/>
      <w:divBdr>
        <w:top w:val="none" w:sz="0" w:space="0" w:color="auto"/>
        <w:left w:val="none" w:sz="0" w:space="0" w:color="auto"/>
        <w:bottom w:val="none" w:sz="0" w:space="0" w:color="auto"/>
        <w:right w:val="none" w:sz="0" w:space="0" w:color="auto"/>
      </w:divBdr>
    </w:div>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5903682">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62143600">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338269189">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 w:id="1674650558">
      <w:bodyDiv w:val="1"/>
      <w:marLeft w:val="0"/>
      <w:marRight w:val="0"/>
      <w:marTop w:val="0"/>
      <w:marBottom w:val="0"/>
      <w:divBdr>
        <w:top w:val="none" w:sz="0" w:space="0" w:color="auto"/>
        <w:left w:val="none" w:sz="0" w:space="0" w:color="auto"/>
        <w:bottom w:val="none" w:sz="0" w:space="0" w:color="auto"/>
        <w:right w:val="none" w:sz="0" w:space="0" w:color="auto"/>
      </w:divBdr>
    </w:div>
    <w:div w:id="19372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unteerAlam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walamance.org/our-work/program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735A-7D4F-4787-804A-B21C3464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Kim Crawford</cp:lastModifiedBy>
  <cp:revision>2</cp:revision>
  <cp:lastPrinted>2016-03-03T19:51:00Z</cp:lastPrinted>
  <dcterms:created xsi:type="dcterms:W3CDTF">2016-03-07T17:25:00Z</dcterms:created>
  <dcterms:modified xsi:type="dcterms:W3CDTF">2016-03-07T17:25:00Z</dcterms:modified>
</cp:coreProperties>
</file>