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386A5" w14:textId="77777777" w:rsidR="00181601" w:rsidRPr="00A4289B" w:rsidRDefault="000A7AD3" w:rsidP="00181601">
      <w:pPr>
        <w:pStyle w:val="Heading1"/>
        <w:spacing w:before="0"/>
        <w:jc w:val="center"/>
        <w:rPr>
          <w:sz w:val="28"/>
          <w:szCs w:val="28"/>
        </w:rPr>
      </w:pPr>
      <w:r w:rsidRPr="00A4289B">
        <w:rPr>
          <w:sz w:val="28"/>
          <w:szCs w:val="28"/>
        </w:rPr>
        <w:t>Scope of Work for th</w:t>
      </w:r>
      <w:r w:rsidR="00D10B16" w:rsidRPr="00A4289B">
        <w:rPr>
          <w:sz w:val="28"/>
          <w:szCs w:val="28"/>
        </w:rPr>
        <w:t>e North Carolina HMIS</w:t>
      </w:r>
      <w:r w:rsidRPr="00A4289B">
        <w:rPr>
          <w:sz w:val="28"/>
          <w:szCs w:val="28"/>
        </w:rPr>
        <w:t xml:space="preserve"> </w:t>
      </w:r>
    </w:p>
    <w:p w14:paraId="246D3CD9" w14:textId="0DC42342" w:rsidR="0075391C" w:rsidRPr="00A4289B" w:rsidRDefault="00181601" w:rsidP="0075391C">
      <w:pPr>
        <w:pStyle w:val="Heading1"/>
        <w:spacing w:before="0"/>
        <w:jc w:val="center"/>
        <w:rPr>
          <w:sz w:val="28"/>
          <w:szCs w:val="28"/>
        </w:rPr>
      </w:pPr>
      <w:r w:rsidRPr="00A4289B">
        <w:rPr>
          <w:sz w:val="28"/>
          <w:szCs w:val="28"/>
        </w:rPr>
        <w:t xml:space="preserve">TRANSITION </w:t>
      </w:r>
      <w:r w:rsidR="000A7AD3" w:rsidRPr="00A4289B">
        <w:rPr>
          <w:sz w:val="28"/>
          <w:szCs w:val="28"/>
        </w:rPr>
        <w:t>Contract</w:t>
      </w:r>
    </w:p>
    <w:p w14:paraId="1CFCB928" w14:textId="77777777" w:rsidR="00910A2A" w:rsidRDefault="00910A2A" w:rsidP="0075391C">
      <w:pPr>
        <w:pStyle w:val="Heading2"/>
        <w:rPr>
          <w:color w:val="274674"/>
          <w:sz w:val="24"/>
          <w:szCs w:val="24"/>
        </w:rPr>
      </w:pPr>
    </w:p>
    <w:p w14:paraId="7EA32489" w14:textId="77777777" w:rsidR="0075391C" w:rsidRPr="00A4289B" w:rsidRDefault="0075391C" w:rsidP="0075391C">
      <w:pPr>
        <w:pStyle w:val="Heading2"/>
        <w:rPr>
          <w:color w:val="274674"/>
          <w:sz w:val="24"/>
          <w:szCs w:val="24"/>
        </w:rPr>
      </w:pPr>
      <w:r w:rsidRPr="00A4289B">
        <w:rPr>
          <w:color w:val="274674"/>
          <w:sz w:val="24"/>
          <w:szCs w:val="24"/>
        </w:rPr>
        <w:t>Time Period:</w:t>
      </w:r>
    </w:p>
    <w:p w14:paraId="53BDA257" w14:textId="77777777" w:rsidR="0075391C" w:rsidRPr="00A4289B" w:rsidRDefault="0075391C" w:rsidP="0075391C">
      <w:pPr>
        <w:rPr>
          <w:rFonts w:asciiTheme="majorHAnsi" w:hAnsiTheme="majorHAnsi"/>
        </w:rPr>
      </w:pPr>
      <w:r w:rsidRPr="00A4289B">
        <w:rPr>
          <w:rFonts w:asciiTheme="majorHAnsi" w:hAnsiTheme="majorHAnsi"/>
        </w:rPr>
        <w:t>January 1, 2015 – June 30, 2015</w:t>
      </w:r>
    </w:p>
    <w:p w14:paraId="4E17A1FA" w14:textId="77777777" w:rsidR="000A7AD3" w:rsidRPr="00A4289B" w:rsidRDefault="000A7AD3" w:rsidP="000A7AD3">
      <w:pPr>
        <w:pStyle w:val="Heading2"/>
        <w:rPr>
          <w:color w:val="274674"/>
          <w:sz w:val="24"/>
          <w:szCs w:val="24"/>
        </w:rPr>
      </w:pPr>
      <w:r w:rsidRPr="00A4289B">
        <w:rPr>
          <w:color w:val="274674"/>
          <w:sz w:val="24"/>
          <w:szCs w:val="24"/>
        </w:rPr>
        <w:t xml:space="preserve">Purpose Statement:  </w:t>
      </w:r>
    </w:p>
    <w:p w14:paraId="7BADD3F3" w14:textId="1E439676" w:rsidR="000A7AD3" w:rsidRPr="00A4289B" w:rsidRDefault="000A7AD3" w:rsidP="000A7AD3">
      <w:pPr>
        <w:rPr>
          <w:rFonts w:asciiTheme="majorHAnsi" w:hAnsiTheme="majorHAnsi"/>
        </w:rPr>
      </w:pPr>
      <w:r w:rsidRPr="00A4289B">
        <w:rPr>
          <w:rFonts w:asciiTheme="majorHAnsi" w:hAnsiTheme="majorHAnsi"/>
        </w:rPr>
        <w:t xml:space="preserve">The Michigan Coalition Against Homelessness will </w:t>
      </w:r>
      <w:r w:rsidR="00D10B16" w:rsidRPr="00A4289B">
        <w:rPr>
          <w:rFonts w:asciiTheme="majorHAnsi" w:hAnsiTheme="majorHAnsi"/>
        </w:rPr>
        <w:t xml:space="preserve">carry out a range of activities as part of the transition to </w:t>
      </w:r>
      <w:r w:rsidR="00181601" w:rsidRPr="00A4289B">
        <w:rPr>
          <w:rFonts w:asciiTheme="majorHAnsi" w:hAnsiTheme="majorHAnsi"/>
        </w:rPr>
        <w:t xml:space="preserve">lead administrator of </w:t>
      </w:r>
      <w:r w:rsidR="00D10B16" w:rsidRPr="00A4289B">
        <w:rPr>
          <w:rFonts w:asciiTheme="majorHAnsi" w:hAnsiTheme="majorHAnsi"/>
        </w:rPr>
        <w:t>the North Carolina Homeless Management Information System (NC</w:t>
      </w:r>
      <w:r w:rsidRPr="00A4289B">
        <w:rPr>
          <w:rFonts w:asciiTheme="majorHAnsi" w:hAnsiTheme="majorHAnsi"/>
        </w:rPr>
        <w:t>HMIS</w:t>
      </w:r>
      <w:r w:rsidR="00D10B16" w:rsidRPr="00A4289B">
        <w:rPr>
          <w:rFonts w:asciiTheme="majorHAnsi" w:hAnsiTheme="majorHAnsi"/>
        </w:rPr>
        <w:t>)</w:t>
      </w:r>
      <w:r w:rsidRPr="00A4289B">
        <w:rPr>
          <w:rFonts w:asciiTheme="majorHAnsi" w:hAnsiTheme="majorHAnsi"/>
        </w:rPr>
        <w:t xml:space="preserve">.   </w:t>
      </w:r>
    </w:p>
    <w:p w14:paraId="56A91334" w14:textId="642DE754" w:rsidR="000A7AD3" w:rsidRPr="00A4289B" w:rsidRDefault="00D10B16" w:rsidP="000A7AD3">
      <w:pPr>
        <w:pStyle w:val="Heading2"/>
        <w:rPr>
          <w:color w:val="274674"/>
          <w:sz w:val="24"/>
          <w:szCs w:val="24"/>
        </w:rPr>
      </w:pPr>
      <w:r w:rsidRPr="00A4289B">
        <w:rPr>
          <w:color w:val="274674"/>
          <w:sz w:val="24"/>
          <w:szCs w:val="24"/>
        </w:rPr>
        <w:t>Scope of Activities</w:t>
      </w:r>
      <w:r w:rsidR="000A7AD3" w:rsidRPr="00A4289B">
        <w:rPr>
          <w:color w:val="274674"/>
          <w:sz w:val="24"/>
          <w:szCs w:val="24"/>
        </w:rPr>
        <w:t>:</w:t>
      </w:r>
    </w:p>
    <w:p w14:paraId="2F528A88" w14:textId="153A6869" w:rsidR="000A7AD3" w:rsidRPr="00A4289B" w:rsidRDefault="00882712" w:rsidP="000A7AD3">
      <w:pPr>
        <w:rPr>
          <w:rFonts w:asciiTheme="majorHAnsi" w:hAnsiTheme="majorHAnsi"/>
        </w:rPr>
      </w:pPr>
      <w:r w:rsidRPr="00A4289B">
        <w:rPr>
          <w:rFonts w:asciiTheme="majorHAnsi" w:hAnsiTheme="majorHAnsi"/>
        </w:rPr>
        <w:t>The following is a categorized summary of activities that will be performed by t</w:t>
      </w:r>
      <w:r w:rsidR="000A7AD3" w:rsidRPr="00A4289B">
        <w:rPr>
          <w:rFonts w:asciiTheme="majorHAnsi" w:hAnsiTheme="majorHAnsi"/>
        </w:rPr>
        <w:t>he Michigan Coa</w:t>
      </w:r>
      <w:r w:rsidR="00A4289B" w:rsidRPr="00A4289B">
        <w:rPr>
          <w:rFonts w:asciiTheme="majorHAnsi" w:hAnsiTheme="majorHAnsi"/>
        </w:rPr>
        <w:t>lition Against Homelessness.</w:t>
      </w:r>
    </w:p>
    <w:p w14:paraId="1331D7F9" w14:textId="77777777" w:rsidR="00882712" w:rsidRPr="00A4289B" w:rsidRDefault="00882712" w:rsidP="003D125C">
      <w:pPr>
        <w:pStyle w:val="Heading4"/>
      </w:pPr>
      <w:r w:rsidRPr="00A4289B">
        <w:t>Governance</w:t>
      </w:r>
    </w:p>
    <w:p w14:paraId="6B92A22E" w14:textId="77777777" w:rsidR="00A4289B" w:rsidRDefault="003D125C" w:rsidP="00A4289B">
      <w:pPr>
        <w:pStyle w:val="ListParagraph"/>
        <w:numPr>
          <w:ilvl w:val="0"/>
          <w:numId w:val="4"/>
        </w:numPr>
        <w:rPr>
          <w:rFonts w:asciiTheme="majorHAnsi" w:eastAsia="Times New Roman" w:hAnsiTheme="majorHAnsi" w:cs="Times New Roman"/>
          <w:color w:val="000000"/>
          <w:lang w:eastAsia="en-US"/>
        </w:rPr>
      </w:pPr>
      <w:r w:rsidRPr="00A4289B">
        <w:rPr>
          <w:rFonts w:asciiTheme="majorHAnsi" w:eastAsia="Times New Roman" w:hAnsiTheme="majorHAnsi" w:cs="Times New Roman"/>
          <w:color w:val="000000"/>
          <w:lang w:eastAsia="en-US"/>
        </w:rPr>
        <w:t>An Interim/Transition Budget will be developed and formalized</w:t>
      </w:r>
    </w:p>
    <w:p w14:paraId="7B55801C" w14:textId="5F3978F5" w:rsidR="00A4289B" w:rsidRPr="00A4289B" w:rsidRDefault="00A4289B" w:rsidP="00A4289B">
      <w:pPr>
        <w:pStyle w:val="ListParagraph"/>
        <w:numPr>
          <w:ilvl w:val="0"/>
          <w:numId w:val="4"/>
        </w:numPr>
        <w:rPr>
          <w:rFonts w:asciiTheme="majorHAnsi" w:eastAsia="Times New Roman" w:hAnsiTheme="majorHAnsi" w:cs="Times New Roman"/>
          <w:color w:val="000000"/>
          <w:lang w:eastAsia="en-US"/>
        </w:rPr>
      </w:pPr>
      <w:r w:rsidRPr="00A4289B">
        <w:rPr>
          <w:rFonts w:asciiTheme="majorHAnsi" w:eastAsia="Times New Roman" w:hAnsiTheme="majorHAnsi" w:cs="Times New Roman"/>
          <w:color w:val="000000"/>
          <w:lang w:eastAsia="en-US"/>
        </w:rPr>
        <w:t>A</w:t>
      </w:r>
      <w:r>
        <w:rPr>
          <w:rFonts w:asciiTheme="majorHAnsi" w:eastAsia="Times New Roman" w:hAnsiTheme="majorHAnsi" w:cs="Times New Roman"/>
          <w:color w:val="000000"/>
          <w:lang w:eastAsia="en-US"/>
        </w:rPr>
        <w:t xml:space="preserve"> C</w:t>
      </w:r>
      <w:r w:rsidRPr="00A4289B">
        <w:rPr>
          <w:rFonts w:asciiTheme="majorHAnsi" w:eastAsia="Times New Roman" w:hAnsiTheme="majorHAnsi" w:cs="Times New Roman"/>
          <w:color w:val="000000"/>
          <w:lang w:eastAsia="en-US"/>
        </w:rPr>
        <w:t>ontract/MOU</w:t>
      </w:r>
      <w:r>
        <w:rPr>
          <w:rFonts w:asciiTheme="majorHAnsi" w:eastAsia="Times New Roman" w:hAnsiTheme="majorHAnsi" w:cs="Times New Roman"/>
          <w:color w:val="000000"/>
          <w:lang w:eastAsia="en-US"/>
        </w:rPr>
        <w:t xml:space="preserve"> and related Scope of Work</w:t>
      </w:r>
      <w:r w:rsidRPr="00A4289B">
        <w:rPr>
          <w:rFonts w:asciiTheme="majorHAnsi" w:eastAsia="Times New Roman" w:hAnsiTheme="majorHAnsi" w:cs="Times New Roman"/>
          <w:color w:val="000000"/>
          <w:lang w:eastAsia="en-US"/>
        </w:rPr>
        <w:t xml:space="preserve"> will be developed and formalized </w:t>
      </w:r>
      <w:r>
        <w:rPr>
          <w:rFonts w:asciiTheme="majorHAnsi" w:eastAsia="Times New Roman" w:hAnsiTheme="majorHAnsi" w:cs="Times New Roman"/>
          <w:color w:val="000000"/>
          <w:lang w:eastAsia="en-US"/>
        </w:rPr>
        <w:t xml:space="preserve">for the </w:t>
      </w:r>
      <w:r w:rsidRPr="00A4289B">
        <w:rPr>
          <w:rFonts w:asciiTheme="majorHAnsi" w:eastAsia="Times New Roman" w:hAnsiTheme="majorHAnsi" w:cs="Times New Roman"/>
          <w:color w:val="000000"/>
          <w:lang w:eastAsia="en-US"/>
        </w:rPr>
        <w:t>Interim/Transition</w:t>
      </w:r>
      <w:r>
        <w:rPr>
          <w:rFonts w:asciiTheme="majorHAnsi" w:eastAsia="Times New Roman" w:hAnsiTheme="majorHAnsi" w:cs="Times New Roman"/>
          <w:color w:val="000000"/>
          <w:lang w:eastAsia="en-US"/>
        </w:rPr>
        <w:t xml:space="preserve"> work</w:t>
      </w:r>
    </w:p>
    <w:p w14:paraId="24C10726" w14:textId="3D69D6F2" w:rsidR="00181601" w:rsidRPr="00A4289B" w:rsidRDefault="00A4289B" w:rsidP="00181601">
      <w:pPr>
        <w:pStyle w:val="ListParagraph"/>
        <w:numPr>
          <w:ilvl w:val="0"/>
          <w:numId w:val="4"/>
        </w:numPr>
        <w:rPr>
          <w:rFonts w:asciiTheme="majorHAnsi" w:eastAsia="Times New Roman" w:hAnsiTheme="majorHAnsi" w:cs="Times New Roman"/>
          <w:color w:val="000000"/>
          <w:lang w:eastAsia="en-US"/>
        </w:rPr>
      </w:pPr>
      <w:r>
        <w:rPr>
          <w:rFonts w:asciiTheme="majorHAnsi" w:hAnsiTheme="majorHAnsi"/>
        </w:rPr>
        <w:t xml:space="preserve">A </w:t>
      </w:r>
      <w:r w:rsidR="003D125C" w:rsidRPr="00A4289B">
        <w:rPr>
          <w:rFonts w:asciiTheme="majorHAnsi" w:hAnsiTheme="majorHAnsi"/>
        </w:rPr>
        <w:t>Y</w:t>
      </w:r>
      <w:r>
        <w:rPr>
          <w:rFonts w:asciiTheme="majorHAnsi" w:hAnsiTheme="majorHAnsi"/>
        </w:rPr>
        <w:t>R1 Annual B</w:t>
      </w:r>
      <w:r w:rsidR="003D125C" w:rsidRPr="00A4289B">
        <w:rPr>
          <w:rFonts w:asciiTheme="majorHAnsi" w:hAnsiTheme="majorHAnsi"/>
        </w:rPr>
        <w:t>udget</w:t>
      </w:r>
      <w:r w:rsidR="00775CA6">
        <w:rPr>
          <w:rFonts w:asciiTheme="majorHAnsi" w:hAnsiTheme="majorHAnsi"/>
        </w:rPr>
        <w:t xml:space="preserve"> (July 1, 2015 – June 30, 2016)</w:t>
      </w:r>
      <w:r w:rsidR="003D125C" w:rsidRPr="00A4289B">
        <w:rPr>
          <w:rFonts w:asciiTheme="majorHAnsi" w:hAnsiTheme="majorHAnsi"/>
        </w:rPr>
        <w:t xml:space="preserve"> will be developed and formalized</w:t>
      </w:r>
    </w:p>
    <w:p w14:paraId="1159D73D" w14:textId="498B7EE1" w:rsidR="00A4289B" w:rsidRPr="00A4289B" w:rsidRDefault="00A4289B" w:rsidP="00A4289B">
      <w:pPr>
        <w:pStyle w:val="ListParagraph"/>
        <w:numPr>
          <w:ilvl w:val="0"/>
          <w:numId w:val="4"/>
        </w:numPr>
        <w:rPr>
          <w:rFonts w:asciiTheme="majorHAnsi" w:eastAsia="Times New Roman" w:hAnsiTheme="majorHAnsi" w:cs="Times New Roman"/>
          <w:color w:val="000000"/>
          <w:lang w:eastAsia="en-US"/>
        </w:rPr>
      </w:pPr>
      <w:r w:rsidRPr="00A4289B">
        <w:rPr>
          <w:rFonts w:asciiTheme="majorHAnsi" w:eastAsia="Times New Roman" w:hAnsiTheme="majorHAnsi" w:cs="Times New Roman"/>
          <w:color w:val="000000"/>
          <w:lang w:eastAsia="en-US"/>
        </w:rPr>
        <w:t>A</w:t>
      </w:r>
      <w:r>
        <w:rPr>
          <w:rFonts w:asciiTheme="majorHAnsi" w:eastAsia="Times New Roman" w:hAnsiTheme="majorHAnsi" w:cs="Times New Roman"/>
          <w:color w:val="000000"/>
          <w:lang w:eastAsia="en-US"/>
        </w:rPr>
        <w:t xml:space="preserve"> C</w:t>
      </w:r>
      <w:r w:rsidRPr="00A4289B">
        <w:rPr>
          <w:rFonts w:asciiTheme="majorHAnsi" w:eastAsia="Times New Roman" w:hAnsiTheme="majorHAnsi" w:cs="Times New Roman"/>
          <w:color w:val="000000"/>
          <w:lang w:eastAsia="en-US"/>
        </w:rPr>
        <w:t>ontract/MOU</w:t>
      </w:r>
      <w:r>
        <w:rPr>
          <w:rFonts w:asciiTheme="majorHAnsi" w:eastAsia="Times New Roman" w:hAnsiTheme="majorHAnsi" w:cs="Times New Roman"/>
          <w:color w:val="000000"/>
          <w:lang w:eastAsia="en-US"/>
        </w:rPr>
        <w:t xml:space="preserve"> and related Scope of Work</w:t>
      </w:r>
      <w:r w:rsidRPr="00A4289B">
        <w:rPr>
          <w:rFonts w:asciiTheme="majorHAnsi" w:eastAsia="Times New Roman" w:hAnsiTheme="majorHAnsi" w:cs="Times New Roman"/>
          <w:color w:val="000000"/>
          <w:lang w:eastAsia="en-US"/>
        </w:rPr>
        <w:t xml:space="preserve"> will be developed and formalized </w:t>
      </w:r>
      <w:r>
        <w:rPr>
          <w:rFonts w:asciiTheme="majorHAnsi" w:eastAsia="Times New Roman" w:hAnsiTheme="majorHAnsi" w:cs="Times New Roman"/>
          <w:color w:val="000000"/>
          <w:lang w:eastAsia="en-US"/>
        </w:rPr>
        <w:t>for YR1 work</w:t>
      </w:r>
      <w:r w:rsidR="009C4342">
        <w:rPr>
          <w:rFonts w:asciiTheme="majorHAnsi" w:eastAsia="Times New Roman" w:hAnsiTheme="majorHAnsi" w:cs="Times New Roman"/>
          <w:color w:val="000000"/>
          <w:lang w:eastAsia="en-US"/>
        </w:rPr>
        <w:t xml:space="preserve"> (July 1, 2015 – June 30, 2016)</w:t>
      </w:r>
      <w:bookmarkStart w:id="0" w:name="_GoBack"/>
      <w:bookmarkEnd w:id="0"/>
    </w:p>
    <w:p w14:paraId="1CB4A3DE" w14:textId="05F0A0CD" w:rsidR="00181601" w:rsidRPr="00A4289B" w:rsidRDefault="003D125C" w:rsidP="00181601">
      <w:pPr>
        <w:pStyle w:val="ListParagraph"/>
        <w:numPr>
          <w:ilvl w:val="0"/>
          <w:numId w:val="4"/>
        </w:numPr>
        <w:rPr>
          <w:rFonts w:asciiTheme="majorHAnsi" w:eastAsia="Times New Roman" w:hAnsiTheme="majorHAnsi" w:cs="Times New Roman"/>
          <w:color w:val="000000"/>
          <w:lang w:eastAsia="en-US"/>
        </w:rPr>
      </w:pPr>
      <w:r w:rsidRPr="00A4289B">
        <w:rPr>
          <w:rFonts w:asciiTheme="majorHAnsi" w:hAnsiTheme="majorHAnsi"/>
        </w:rPr>
        <w:t>Reporting P</w:t>
      </w:r>
      <w:r w:rsidR="00A4289B">
        <w:rPr>
          <w:rFonts w:asciiTheme="majorHAnsi" w:hAnsiTheme="majorHAnsi"/>
        </w:rPr>
        <w:t xml:space="preserve">olicies </w:t>
      </w:r>
      <w:r w:rsidRPr="00A4289B">
        <w:rPr>
          <w:rFonts w:asciiTheme="majorHAnsi" w:hAnsiTheme="majorHAnsi"/>
        </w:rPr>
        <w:t>&amp; P</w:t>
      </w:r>
      <w:r w:rsidR="00A4289B">
        <w:rPr>
          <w:rFonts w:asciiTheme="majorHAnsi" w:hAnsiTheme="majorHAnsi"/>
        </w:rPr>
        <w:t>rocedures</w:t>
      </w:r>
      <w:r w:rsidRPr="00A4289B">
        <w:rPr>
          <w:rFonts w:asciiTheme="majorHAnsi" w:hAnsiTheme="majorHAnsi"/>
        </w:rPr>
        <w:t xml:space="preserve"> will be developed and formalized</w:t>
      </w:r>
    </w:p>
    <w:p w14:paraId="5DB074A6" w14:textId="7E3858D1" w:rsidR="00882712" w:rsidRPr="00A4289B" w:rsidRDefault="003D125C" w:rsidP="00ED726E">
      <w:pPr>
        <w:pStyle w:val="ListParagraph"/>
        <w:numPr>
          <w:ilvl w:val="0"/>
          <w:numId w:val="4"/>
        </w:numPr>
        <w:rPr>
          <w:rFonts w:asciiTheme="majorHAnsi" w:eastAsia="Times New Roman" w:hAnsiTheme="majorHAnsi" w:cs="Times New Roman"/>
          <w:color w:val="000000"/>
          <w:lang w:eastAsia="en-US"/>
        </w:rPr>
      </w:pPr>
      <w:r w:rsidRPr="00A4289B">
        <w:rPr>
          <w:rFonts w:asciiTheme="majorHAnsi" w:hAnsiTheme="majorHAnsi"/>
        </w:rPr>
        <w:t>HMIS Policies and Procedures will be developed and put in place</w:t>
      </w:r>
    </w:p>
    <w:p w14:paraId="5577E39D" w14:textId="77777777" w:rsidR="00882712" w:rsidRPr="00A4289B" w:rsidRDefault="00882712" w:rsidP="003D125C">
      <w:pPr>
        <w:pStyle w:val="Heading4"/>
      </w:pPr>
      <w:r w:rsidRPr="00A4289B">
        <w:t>Communication Plan</w:t>
      </w:r>
    </w:p>
    <w:p w14:paraId="727B48EA" w14:textId="7A30CB65" w:rsidR="00ED726E" w:rsidRPr="00A4289B" w:rsidRDefault="003D125C" w:rsidP="00ED726E">
      <w:pPr>
        <w:pStyle w:val="ListParagraph"/>
        <w:numPr>
          <w:ilvl w:val="0"/>
          <w:numId w:val="4"/>
        </w:numPr>
        <w:rPr>
          <w:rFonts w:asciiTheme="majorHAnsi" w:hAnsiTheme="majorHAnsi"/>
        </w:rPr>
      </w:pPr>
      <w:r w:rsidRPr="00A4289B">
        <w:rPr>
          <w:rFonts w:asciiTheme="majorHAnsi" w:hAnsiTheme="majorHAnsi"/>
        </w:rPr>
        <w:t xml:space="preserve">Develop </w:t>
      </w:r>
      <w:r w:rsidR="00A4289B">
        <w:rPr>
          <w:rFonts w:asciiTheme="majorHAnsi" w:hAnsiTheme="majorHAnsi"/>
        </w:rPr>
        <w:t>a C</w:t>
      </w:r>
      <w:r w:rsidRPr="00A4289B">
        <w:rPr>
          <w:rFonts w:asciiTheme="majorHAnsi" w:hAnsiTheme="majorHAnsi"/>
        </w:rPr>
        <w:t>alendar of Governance Committee me</w:t>
      </w:r>
      <w:r w:rsidR="00ED726E" w:rsidRPr="00A4289B">
        <w:rPr>
          <w:rFonts w:asciiTheme="majorHAnsi" w:hAnsiTheme="majorHAnsi"/>
        </w:rPr>
        <w:t>e</w:t>
      </w:r>
      <w:r w:rsidRPr="00A4289B">
        <w:rPr>
          <w:rFonts w:asciiTheme="majorHAnsi" w:hAnsiTheme="majorHAnsi"/>
        </w:rPr>
        <w:t>ting</w:t>
      </w:r>
      <w:r w:rsidR="00ED726E" w:rsidRPr="00A4289B">
        <w:rPr>
          <w:rFonts w:asciiTheme="majorHAnsi" w:hAnsiTheme="majorHAnsi"/>
        </w:rPr>
        <w:t>s</w:t>
      </w:r>
    </w:p>
    <w:p w14:paraId="4035E8C2" w14:textId="77777777"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Negotiate content for initial LSA Meetings</w:t>
      </w:r>
    </w:p>
    <w:p w14:paraId="7FEE64FE" w14:textId="61AE5193"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 xml:space="preserve">Develop </w:t>
      </w:r>
      <w:r w:rsidR="00A4289B">
        <w:rPr>
          <w:rFonts w:asciiTheme="majorHAnsi" w:hAnsiTheme="majorHAnsi"/>
        </w:rPr>
        <w:t xml:space="preserve">a </w:t>
      </w:r>
      <w:r w:rsidRPr="00A4289B">
        <w:rPr>
          <w:rFonts w:asciiTheme="majorHAnsi" w:hAnsiTheme="majorHAnsi"/>
        </w:rPr>
        <w:t>Calendar for Trainings (See Training)</w:t>
      </w:r>
    </w:p>
    <w:p w14:paraId="60F26057" w14:textId="0B48EF76" w:rsidR="003D125C" w:rsidRPr="00A4289B" w:rsidRDefault="00ED726E" w:rsidP="00ED726E">
      <w:pPr>
        <w:pStyle w:val="ListParagraph"/>
        <w:numPr>
          <w:ilvl w:val="0"/>
          <w:numId w:val="4"/>
        </w:numPr>
        <w:rPr>
          <w:rFonts w:asciiTheme="majorHAnsi" w:hAnsiTheme="majorHAnsi"/>
        </w:rPr>
      </w:pPr>
      <w:r w:rsidRPr="00A4289B">
        <w:rPr>
          <w:rFonts w:asciiTheme="majorHAnsi" w:hAnsiTheme="majorHAnsi"/>
        </w:rPr>
        <w:t>Develop Communications Contact Lists</w:t>
      </w:r>
      <w:r w:rsidR="003D125C" w:rsidRPr="00A4289B">
        <w:rPr>
          <w:rFonts w:asciiTheme="majorHAnsi" w:hAnsiTheme="majorHAnsi"/>
        </w:rPr>
        <w:t xml:space="preserve"> </w:t>
      </w:r>
    </w:p>
    <w:p w14:paraId="06AABEC5" w14:textId="28D1B396" w:rsidR="00ED726E" w:rsidRPr="00A4289B" w:rsidRDefault="00882712" w:rsidP="00A4289B">
      <w:pPr>
        <w:pStyle w:val="Heading4"/>
      </w:pPr>
      <w:r w:rsidRPr="00A4289B">
        <w:t>Privacy Plan</w:t>
      </w:r>
    </w:p>
    <w:p w14:paraId="51B546C6" w14:textId="4EA10576" w:rsidR="00571600" w:rsidRDefault="00571600" w:rsidP="00ED726E">
      <w:pPr>
        <w:pStyle w:val="ListParagraph"/>
        <w:numPr>
          <w:ilvl w:val="0"/>
          <w:numId w:val="4"/>
        </w:numPr>
        <w:rPr>
          <w:rFonts w:asciiTheme="majorHAnsi" w:hAnsiTheme="majorHAnsi"/>
        </w:rPr>
      </w:pPr>
      <w:r>
        <w:rPr>
          <w:rFonts w:asciiTheme="majorHAnsi" w:hAnsiTheme="majorHAnsi"/>
        </w:rPr>
        <w:t>Engage a NC-based Consultant</w:t>
      </w:r>
    </w:p>
    <w:p w14:paraId="5F654EC7" w14:textId="016AA693"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Negotiation/Approval of new Privacy Plan</w:t>
      </w:r>
    </w:p>
    <w:p w14:paraId="5DE7A867" w14:textId="52611A90"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Develop Revised Agreements (Participation, QSOBAA, etc.)</w:t>
      </w:r>
    </w:p>
    <w:p w14:paraId="44685CC2" w14:textId="4F8D7247"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De</w:t>
      </w:r>
      <w:r w:rsidR="009C4342">
        <w:rPr>
          <w:rFonts w:asciiTheme="majorHAnsi" w:hAnsiTheme="majorHAnsi"/>
        </w:rPr>
        <w:t>velop Client Releases / Notices</w:t>
      </w:r>
      <w:r w:rsidR="00A4289B">
        <w:rPr>
          <w:rFonts w:asciiTheme="majorHAnsi" w:hAnsiTheme="majorHAnsi"/>
        </w:rPr>
        <w:t xml:space="preserve">, </w:t>
      </w:r>
      <w:r w:rsidRPr="00A4289B">
        <w:rPr>
          <w:rFonts w:asciiTheme="majorHAnsi" w:hAnsiTheme="majorHAnsi"/>
        </w:rPr>
        <w:t>etc.</w:t>
      </w:r>
    </w:p>
    <w:p w14:paraId="119C5F3B" w14:textId="77777777" w:rsidR="00882712" w:rsidRPr="00A4289B" w:rsidRDefault="00882712" w:rsidP="00ED726E">
      <w:pPr>
        <w:pStyle w:val="Heading4"/>
      </w:pPr>
      <w:r w:rsidRPr="00A4289B">
        <w:t>System Tasks</w:t>
      </w:r>
    </w:p>
    <w:p w14:paraId="7B3C3BD8" w14:textId="37E471F7" w:rsidR="00ED726E" w:rsidRPr="00A4289B" w:rsidRDefault="00775CA6" w:rsidP="00ED726E">
      <w:pPr>
        <w:pStyle w:val="ListParagraph"/>
        <w:numPr>
          <w:ilvl w:val="0"/>
          <w:numId w:val="4"/>
        </w:numPr>
        <w:rPr>
          <w:rFonts w:asciiTheme="majorHAnsi" w:hAnsiTheme="majorHAnsi"/>
        </w:rPr>
      </w:pPr>
      <w:r>
        <w:rPr>
          <w:rFonts w:asciiTheme="majorHAnsi" w:hAnsiTheme="majorHAnsi"/>
        </w:rPr>
        <w:t>Negotiate and execute a continuation</w:t>
      </w:r>
      <w:r w:rsidR="00A4289B">
        <w:rPr>
          <w:rFonts w:asciiTheme="majorHAnsi" w:hAnsiTheme="majorHAnsi"/>
        </w:rPr>
        <w:t xml:space="preserve"> </w:t>
      </w:r>
      <w:r w:rsidR="00ED726E" w:rsidRPr="00A4289B">
        <w:rPr>
          <w:rFonts w:asciiTheme="majorHAnsi" w:hAnsiTheme="majorHAnsi"/>
        </w:rPr>
        <w:t>Contract with Bowman (MCAH &amp; Governance Committee)</w:t>
      </w:r>
    </w:p>
    <w:p w14:paraId="541D45B7" w14:textId="77777777" w:rsidR="00A4289B" w:rsidRDefault="00A4289B" w:rsidP="00ED726E">
      <w:pPr>
        <w:pStyle w:val="ListParagraph"/>
        <w:numPr>
          <w:ilvl w:val="0"/>
          <w:numId w:val="4"/>
        </w:numPr>
        <w:rPr>
          <w:rFonts w:asciiTheme="majorHAnsi" w:hAnsiTheme="majorHAnsi"/>
        </w:rPr>
      </w:pPr>
      <w:r w:rsidRPr="00A4289B">
        <w:rPr>
          <w:rFonts w:asciiTheme="majorHAnsi" w:hAnsiTheme="majorHAnsi"/>
        </w:rPr>
        <w:t xml:space="preserve">Work with Bowman on a </w:t>
      </w:r>
      <w:r w:rsidR="00ED726E" w:rsidRPr="00A4289B">
        <w:rPr>
          <w:rFonts w:asciiTheme="majorHAnsi" w:hAnsiTheme="majorHAnsi"/>
        </w:rPr>
        <w:t xml:space="preserve">Server Evaluation </w:t>
      </w:r>
    </w:p>
    <w:p w14:paraId="52B43AC4" w14:textId="173E1D1E" w:rsidR="00ED726E" w:rsidRPr="00A4289B" w:rsidRDefault="00A4289B" w:rsidP="00ED726E">
      <w:pPr>
        <w:pStyle w:val="ListParagraph"/>
        <w:numPr>
          <w:ilvl w:val="0"/>
          <w:numId w:val="4"/>
        </w:numPr>
        <w:rPr>
          <w:rFonts w:asciiTheme="majorHAnsi" w:hAnsiTheme="majorHAnsi"/>
        </w:rPr>
      </w:pPr>
      <w:r>
        <w:rPr>
          <w:rFonts w:asciiTheme="majorHAnsi" w:hAnsiTheme="majorHAnsi"/>
        </w:rPr>
        <w:t>Ev</w:t>
      </w:r>
      <w:r w:rsidR="00ED726E" w:rsidRPr="00A4289B">
        <w:rPr>
          <w:rFonts w:asciiTheme="majorHAnsi" w:hAnsiTheme="majorHAnsi"/>
        </w:rPr>
        <w:t>aluate and add new Modules</w:t>
      </w:r>
    </w:p>
    <w:p w14:paraId="055F11F1" w14:textId="3B927EF3"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 xml:space="preserve">Develop / Approve </w:t>
      </w:r>
      <w:r w:rsidR="00A4289B">
        <w:rPr>
          <w:rFonts w:asciiTheme="majorHAnsi" w:hAnsiTheme="majorHAnsi"/>
        </w:rPr>
        <w:t xml:space="preserve">new </w:t>
      </w:r>
      <w:r w:rsidRPr="00A4289B">
        <w:rPr>
          <w:rFonts w:asciiTheme="majorHAnsi" w:hAnsiTheme="majorHAnsi"/>
        </w:rPr>
        <w:t>Archive &amp; Data Reorganization Plans</w:t>
      </w:r>
    </w:p>
    <w:p w14:paraId="53C44466" w14:textId="4EE9566C"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lastRenderedPageBreak/>
        <w:t>Develop SOWs with Bo</w:t>
      </w:r>
      <w:r w:rsidR="0075391C" w:rsidRPr="00A4289B">
        <w:rPr>
          <w:rFonts w:asciiTheme="majorHAnsi" w:hAnsiTheme="majorHAnsi"/>
        </w:rPr>
        <w:t>w</w:t>
      </w:r>
      <w:r w:rsidRPr="00A4289B">
        <w:rPr>
          <w:rFonts w:asciiTheme="majorHAnsi" w:hAnsiTheme="majorHAnsi"/>
        </w:rPr>
        <w:t>man (Archive, move data and reports)</w:t>
      </w:r>
    </w:p>
    <w:p w14:paraId="0BFCBB9F" w14:textId="0C6874CF"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B</w:t>
      </w:r>
      <w:r w:rsidR="00A4289B">
        <w:rPr>
          <w:rFonts w:asciiTheme="majorHAnsi" w:hAnsiTheme="majorHAnsi"/>
        </w:rPr>
        <w:t>uild / modify Reports on NCHMIS</w:t>
      </w:r>
    </w:p>
    <w:p w14:paraId="1A8069F8" w14:textId="77777777" w:rsidR="00882712" w:rsidRPr="00A4289B" w:rsidRDefault="00882712" w:rsidP="00ED726E">
      <w:pPr>
        <w:pStyle w:val="Heading4"/>
      </w:pPr>
      <w:r w:rsidRPr="00A4289B">
        <w:t>Training</w:t>
      </w:r>
    </w:p>
    <w:p w14:paraId="32534118" w14:textId="76F29B50"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Administrative Pages</w:t>
      </w:r>
      <w:r w:rsidR="009C4342">
        <w:rPr>
          <w:rFonts w:asciiTheme="majorHAnsi" w:hAnsiTheme="majorHAnsi"/>
        </w:rPr>
        <w:t xml:space="preserve"> (</w:t>
      </w:r>
      <w:r w:rsidR="00BB553D">
        <w:rPr>
          <w:rFonts w:asciiTheme="majorHAnsi" w:hAnsiTheme="majorHAnsi"/>
        </w:rPr>
        <w:t xml:space="preserve">20 </w:t>
      </w:r>
      <w:r w:rsidR="009C4342">
        <w:rPr>
          <w:rFonts w:asciiTheme="majorHAnsi" w:hAnsiTheme="majorHAnsi"/>
        </w:rPr>
        <w:t>h</w:t>
      </w:r>
      <w:r w:rsidR="00BB553D">
        <w:rPr>
          <w:rFonts w:asciiTheme="majorHAnsi" w:hAnsiTheme="majorHAnsi"/>
        </w:rPr>
        <w:t>our</w:t>
      </w:r>
      <w:r w:rsidR="009C4342">
        <w:rPr>
          <w:rFonts w:asciiTheme="majorHAnsi" w:hAnsiTheme="majorHAnsi"/>
        </w:rPr>
        <w:t>s)</w:t>
      </w:r>
    </w:p>
    <w:p w14:paraId="3EF5030C" w14:textId="543D4CCA"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 xml:space="preserve">Visibility and Security </w:t>
      </w:r>
      <w:r w:rsidR="00BB553D">
        <w:rPr>
          <w:rFonts w:asciiTheme="majorHAnsi" w:hAnsiTheme="majorHAnsi"/>
        </w:rPr>
        <w:t xml:space="preserve"> </w:t>
      </w:r>
      <w:r w:rsidR="009C4342">
        <w:rPr>
          <w:rFonts w:asciiTheme="majorHAnsi" w:hAnsiTheme="majorHAnsi"/>
        </w:rPr>
        <w:t>(</w:t>
      </w:r>
      <w:r w:rsidR="00BB553D">
        <w:rPr>
          <w:rFonts w:asciiTheme="majorHAnsi" w:hAnsiTheme="majorHAnsi"/>
        </w:rPr>
        <w:t xml:space="preserve">20 </w:t>
      </w:r>
      <w:r w:rsidR="009C4342">
        <w:rPr>
          <w:rFonts w:asciiTheme="majorHAnsi" w:hAnsiTheme="majorHAnsi"/>
        </w:rPr>
        <w:t>h</w:t>
      </w:r>
      <w:r w:rsidR="00BB553D">
        <w:rPr>
          <w:rFonts w:asciiTheme="majorHAnsi" w:hAnsiTheme="majorHAnsi"/>
        </w:rPr>
        <w:t>ours</w:t>
      </w:r>
      <w:r w:rsidR="009C4342">
        <w:rPr>
          <w:rFonts w:asciiTheme="majorHAnsi" w:hAnsiTheme="majorHAnsi"/>
        </w:rPr>
        <w:t>)</w:t>
      </w:r>
    </w:p>
    <w:p w14:paraId="0EFB3168" w14:textId="5DBAD922"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Module Training (current and new –</w:t>
      </w:r>
      <w:r w:rsidR="00A4289B">
        <w:rPr>
          <w:rFonts w:asciiTheme="majorHAnsi" w:hAnsiTheme="majorHAnsi"/>
        </w:rPr>
        <w:t xml:space="preserve"> l</w:t>
      </w:r>
      <w:r w:rsidRPr="00A4289B">
        <w:rPr>
          <w:rFonts w:asciiTheme="majorHAnsi" w:hAnsiTheme="majorHAnsi"/>
        </w:rPr>
        <w:t>ive via web site/recorded)</w:t>
      </w:r>
    </w:p>
    <w:p w14:paraId="3B5D8D08" w14:textId="24B76D09" w:rsidR="00ED726E" w:rsidRPr="00A4289B" w:rsidRDefault="00280C29" w:rsidP="00ED726E">
      <w:pPr>
        <w:pStyle w:val="ListParagraph"/>
        <w:numPr>
          <w:ilvl w:val="0"/>
          <w:numId w:val="4"/>
        </w:numPr>
        <w:rPr>
          <w:rFonts w:asciiTheme="majorHAnsi" w:hAnsiTheme="majorHAnsi"/>
        </w:rPr>
      </w:pPr>
      <w:r>
        <w:rPr>
          <w:rFonts w:asciiTheme="majorHAnsi" w:hAnsiTheme="majorHAnsi"/>
        </w:rPr>
        <w:t xml:space="preserve">Privacy (8 hours live via Web, plus </w:t>
      </w:r>
      <w:r w:rsidR="00ED726E" w:rsidRPr="00A4289B">
        <w:rPr>
          <w:rFonts w:asciiTheme="majorHAnsi" w:hAnsiTheme="majorHAnsi"/>
        </w:rPr>
        <w:t>on-site</w:t>
      </w:r>
      <w:r>
        <w:rPr>
          <w:rFonts w:asciiTheme="majorHAnsi" w:hAnsiTheme="majorHAnsi"/>
        </w:rPr>
        <w:t xml:space="preserve"> sessions in April)</w:t>
      </w:r>
    </w:p>
    <w:p w14:paraId="2CF0CB4C" w14:textId="2BDEB99A"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Help Desk related to above training</w:t>
      </w:r>
      <w:r w:rsidR="00280C29">
        <w:rPr>
          <w:rFonts w:asciiTheme="majorHAnsi" w:hAnsiTheme="majorHAnsi"/>
        </w:rPr>
        <w:t>s</w:t>
      </w:r>
      <w:r w:rsidRPr="00A4289B">
        <w:rPr>
          <w:rFonts w:asciiTheme="majorHAnsi" w:hAnsiTheme="majorHAnsi"/>
        </w:rPr>
        <w:t xml:space="preserve"> (January – April)</w:t>
      </w:r>
    </w:p>
    <w:p w14:paraId="29C7023F" w14:textId="4EB7BD9E"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 xml:space="preserve">Reports </w:t>
      </w:r>
      <w:r w:rsidR="00BB553D">
        <w:rPr>
          <w:rFonts w:asciiTheme="majorHAnsi" w:hAnsiTheme="majorHAnsi"/>
        </w:rPr>
        <w:t xml:space="preserve"> </w:t>
      </w:r>
      <w:r w:rsidR="009C4342">
        <w:rPr>
          <w:rFonts w:asciiTheme="majorHAnsi" w:hAnsiTheme="majorHAnsi"/>
        </w:rPr>
        <w:t>(</w:t>
      </w:r>
      <w:r w:rsidR="00BB553D">
        <w:rPr>
          <w:rFonts w:asciiTheme="majorHAnsi" w:hAnsiTheme="majorHAnsi"/>
        </w:rPr>
        <w:t xml:space="preserve">5 </w:t>
      </w:r>
      <w:r w:rsidR="009C4342">
        <w:rPr>
          <w:rFonts w:asciiTheme="majorHAnsi" w:hAnsiTheme="majorHAnsi"/>
        </w:rPr>
        <w:t>h</w:t>
      </w:r>
      <w:r w:rsidR="00BB553D">
        <w:rPr>
          <w:rFonts w:asciiTheme="majorHAnsi" w:hAnsiTheme="majorHAnsi"/>
        </w:rPr>
        <w:t>ours</w:t>
      </w:r>
      <w:r w:rsidR="009C4342">
        <w:rPr>
          <w:rFonts w:asciiTheme="majorHAnsi" w:hAnsiTheme="majorHAnsi"/>
        </w:rPr>
        <w:t>)</w:t>
      </w:r>
    </w:p>
    <w:p w14:paraId="2B314B2C" w14:textId="67A02AC4" w:rsidR="00882712" w:rsidRPr="00A4289B" w:rsidRDefault="00882712" w:rsidP="00ED726E">
      <w:pPr>
        <w:pStyle w:val="Heading4"/>
      </w:pPr>
      <w:r w:rsidRPr="00A4289B">
        <w:t>Full Support Operations</w:t>
      </w:r>
    </w:p>
    <w:p w14:paraId="27D82665" w14:textId="021C8D39" w:rsidR="00ED726E" w:rsidRPr="00A4289B" w:rsidRDefault="00ED726E" w:rsidP="00ED726E">
      <w:pPr>
        <w:pStyle w:val="ListParagraph"/>
        <w:numPr>
          <w:ilvl w:val="0"/>
          <w:numId w:val="4"/>
        </w:numPr>
        <w:rPr>
          <w:rFonts w:asciiTheme="majorHAnsi" w:hAnsiTheme="majorHAnsi"/>
        </w:rPr>
      </w:pPr>
      <w:r w:rsidRPr="00A4289B">
        <w:rPr>
          <w:rFonts w:asciiTheme="majorHAnsi" w:hAnsiTheme="majorHAnsi"/>
        </w:rPr>
        <w:t>Training development and initial training delivery (front-loaded)</w:t>
      </w:r>
    </w:p>
    <w:p w14:paraId="5213B7B2" w14:textId="3BC6A571" w:rsidR="00280C29" w:rsidRDefault="00ED726E" w:rsidP="00280C29">
      <w:pPr>
        <w:pStyle w:val="ListParagraph"/>
        <w:numPr>
          <w:ilvl w:val="0"/>
          <w:numId w:val="4"/>
        </w:numPr>
        <w:rPr>
          <w:rFonts w:asciiTheme="majorHAnsi" w:hAnsiTheme="majorHAnsi"/>
        </w:rPr>
      </w:pPr>
      <w:r w:rsidRPr="00A4289B">
        <w:rPr>
          <w:rFonts w:asciiTheme="majorHAnsi" w:hAnsiTheme="majorHAnsi"/>
        </w:rPr>
        <w:t>Help Desk (pro-rated from Annual Budget)</w:t>
      </w:r>
    </w:p>
    <w:p w14:paraId="51F4D776" w14:textId="2C89FCBF" w:rsidR="00775CA6" w:rsidRDefault="00775CA6" w:rsidP="00280C29">
      <w:pPr>
        <w:pStyle w:val="ListParagraph"/>
        <w:numPr>
          <w:ilvl w:val="0"/>
          <w:numId w:val="4"/>
        </w:numPr>
        <w:rPr>
          <w:rFonts w:asciiTheme="majorHAnsi" w:hAnsiTheme="majorHAnsi"/>
        </w:rPr>
      </w:pPr>
      <w:r>
        <w:rPr>
          <w:rFonts w:asciiTheme="majorHAnsi" w:hAnsiTheme="majorHAnsi"/>
        </w:rPr>
        <w:t>Project management meetings</w:t>
      </w:r>
    </w:p>
    <w:p w14:paraId="44B206CD" w14:textId="4783291E" w:rsidR="00775CA6" w:rsidRPr="00280C29" w:rsidRDefault="00775CA6" w:rsidP="00280C29">
      <w:pPr>
        <w:pStyle w:val="ListParagraph"/>
        <w:numPr>
          <w:ilvl w:val="0"/>
          <w:numId w:val="4"/>
        </w:numPr>
        <w:rPr>
          <w:rFonts w:asciiTheme="majorHAnsi" w:hAnsiTheme="majorHAnsi"/>
        </w:rPr>
      </w:pPr>
      <w:r>
        <w:rPr>
          <w:rFonts w:asciiTheme="majorHAnsi" w:hAnsiTheme="majorHAnsi"/>
        </w:rPr>
        <w:t>Miscellaneous administrative and support activities</w:t>
      </w:r>
    </w:p>
    <w:sectPr w:rsidR="00775CA6" w:rsidRPr="00280C29" w:rsidSect="001816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51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CDFC2" w14:textId="77777777" w:rsidR="00B30760" w:rsidRDefault="00B30760" w:rsidP="00D456E4">
      <w:pPr>
        <w:spacing w:after="0"/>
      </w:pPr>
      <w:r>
        <w:separator/>
      </w:r>
    </w:p>
  </w:endnote>
  <w:endnote w:type="continuationSeparator" w:id="0">
    <w:p w14:paraId="2BB2C2FC" w14:textId="77777777" w:rsidR="00B30760" w:rsidRDefault="00B30760" w:rsidP="00D456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FAE920" w14:textId="77777777" w:rsidR="00D456E4" w:rsidRDefault="00D456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6DC708" w14:textId="77777777" w:rsidR="00D456E4" w:rsidRDefault="00D456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D563F9" w14:textId="77777777" w:rsidR="00D456E4" w:rsidRDefault="00D456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591B8" w14:textId="77777777" w:rsidR="00B30760" w:rsidRDefault="00B30760" w:rsidP="00D456E4">
      <w:pPr>
        <w:spacing w:after="0"/>
      </w:pPr>
      <w:r>
        <w:separator/>
      </w:r>
    </w:p>
  </w:footnote>
  <w:footnote w:type="continuationSeparator" w:id="0">
    <w:p w14:paraId="723DC2F6" w14:textId="77777777" w:rsidR="00B30760" w:rsidRDefault="00B30760" w:rsidP="00D456E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EEBC40" w14:textId="514AD0B1" w:rsidR="00D456E4" w:rsidRDefault="00573D9C">
    <w:pPr>
      <w:pStyle w:val="Header"/>
    </w:pPr>
    <w:r>
      <w:rPr>
        <w:noProof/>
        <w:lang w:eastAsia="en-US"/>
      </w:rPr>
      <w:pict w14:anchorId="026AABB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1.1pt;height:163.7pt;rotation:315;z-index:-251655168;mso-wrap-edited:f;mso-position-horizontal:center;mso-position-horizontal-relative:margin;mso-position-vertical:center;mso-position-vertical-relative:margin" wrapcoords="21237 4855 13916 5053 13916 5251 14312 8521 14312 10700 11607 4557 11509 4755 11245 4755 11179 4855 10123 11790 8178 5944 7386 4161 7090 4954 5111 5053 5045 5350 5474 6737 5441 10998 3693 6341 2901 4557 2671 5053 1879 4954 362 4954 329 5053 659 7926 758 8322 725 14862 527 16645 461 16744 362 16943 527 17438 2374 17537 2967 17240 3462 16447 3858 15456 5276 17735 6562 17438 6661 17042 6232 15754 6298 13574 8277 17636 10552 17537 10684 17438 10651 16943 10387 14763 12003 17537 15499 17438 15598 17042 15103 15555 15103 13277 15334 11691 15532 12187 16488 13376 16554 13177 18730 17636 20247 17537 20346 17339 20181 16150 19885 14168 19885 7431 20149 6044 21039 8322 21369 8322 21402 7629 21402 5350 21237 4855"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578039" w14:textId="0EC67D42" w:rsidR="00D456E4" w:rsidRDefault="00573D9C">
    <w:pPr>
      <w:pStyle w:val="Header"/>
    </w:pPr>
    <w:r>
      <w:rPr>
        <w:noProof/>
        <w:lang w:eastAsia="en-US"/>
      </w:rPr>
      <w:pict w14:anchorId="149AB96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1.1pt;height:163.7pt;rotation:315;z-index:-251657216;mso-wrap-edited:f;mso-position-horizontal:center;mso-position-horizontal-relative:margin;mso-position-vertical:center;mso-position-vertical-relative:margin" wrapcoords="21237 4855 13916 5053 13916 5251 14312 8521 14312 10700 11607 4557 11509 4755 11245 4755 11179 4855 10123 11790 8178 5944 7386 4161 7090 4954 5111 5053 5045 5350 5474 6737 5441 10998 3693 6341 2901 4557 2671 5053 1879 4954 362 4954 329 5053 659 7926 758 8322 725 14862 527 16645 461 16744 362 16943 527 17438 2374 17537 2967 17240 3462 16447 3858 15456 5276 17735 6562 17438 6661 17042 6232 15754 6298 13574 8277 17636 10552 17537 10684 17438 10651 16943 10387 14763 12003 17537 15499 17438 15598 17042 15103 15555 15103 13277 15334 11691 15532 12187 16488 13376 16554 13177 18730 17636 20247 17537 20346 17339 20181 16150 19885 14168 19885 7431 20149 6044 21039 8322 21369 8322 21402 7629 21402 5350 21237 4855"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01A8AE" w14:textId="74B870B3" w:rsidR="00D456E4" w:rsidRDefault="00573D9C">
    <w:pPr>
      <w:pStyle w:val="Header"/>
    </w:pPr>
    <w:r>
      <w:rPr>
        <w:noProof/>
        <w:lang w:eastAsia="en-US"/>
      </w:rPr>
      <w:pict w14:anchorId="42AFFE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1.1pt;height:163.7pt;rotation:315;z-index:-251653120;mso-wrap-edited:f;mso-position-horizontal:center;mso-position-horizontal-relative:margin;mso-position-vertical:center;mso-position-vertical-relative:margin" wrapcoords="21237 4855 13916 5053 13916 5251 14312 8521 14312 10700 11607 4557 11509 4755 11245 4755 11179 4855 10123 11790 8178 5944 7386 4161 7090 4954 5111 5053 5045 5350 5474 6737 5441 10998 3693 6341 2901 4557 2671 5053 1879 4954 362 4954 329 5053 659 7926 758 8322 725 14862 527 16645 461 16744 362 16943 527 17438 2374 17537 2967 17240 3462 16447 3858 15456 5276 17735 6562 17438 6661 17042 6232 15754 6298 13574 8277 17636 10552 17537 10684 17438 10651 16943 10387 14763 12003 17537 15499 17438 15598 17042 15103 15555 15103 13277 15334 11691 15532 12187 16488 13376 16554 13177 18730 17636 20247 17537 20346 17339 20181 16150 19885 14168 19885 7431 20149 6044 21039 8322 21369 8322 21402 7629 21402 5350 21237 4855"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9042E"/>
    <w:multiLevelType w:val="hybridMultilevel"/>
    <w:tmpl w:val="FC32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9757B7"/>
    <w:multiLevelType w:val="hybridMultilevel"/>
    <w:tmpl w:val="C3180028"/>
    <w:lvl w:ilvl="0" w:tplc="F8BCD598">
      <w:numFmt w:val="bullet"/>
      <w:lvlText w:val="-"/>
      <w:lvlJc w:val="left"/>
      <w:pPr>
        <w:ind w:left="460" w:hanging="360"/>
      </w:pPr>
      <w:rPr>
        <w:rFonts w:ascii="Calibri" w:eastAsia="Times New Roman" w:hAnsi="Calibri" w:cs="Times New Roman"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nsid w:val="6FFA07DA"/>
    <w:multiLevelType w:val="hybridMultilevel"/>
    <w:tmpl w:val="DFFC44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76A145B1"/>
    <w:multiLevelType w:val="hybridMultilevel"/>
    <w:tmpl w:val="8C62FFF8"/>
    <w:lvl w:ilvl="0" w:tplc="A904A62C">
      <w:numFmt w:val="bullet"/>
      <w:lvlText w:val=""/>
      <w:lvlJc w:val="left"/>
      <w:pPr>
        <w:ind w:left="500" w:hanging="360"/>
      </w:pPr>
      <w:rPr>
        <w:rFonts w:ascii="Symbol" w:eastAsia="Times New Roman" w:hAnsi="Symbol" w:cs="Times New Roman" w:hint="default"/>
      </w:rPr>
    </w:lvl>
    <w:lvl w:ilvl="1" w:tplc="04090003">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D3"/>
    <w:rsid w:val="000655C9"/>
    <w:rsid w:val="000A7AD3"/>
    <w:rsid w:val="000E551B"/>
    <w:rsid w:val="00181601"/>
    <w:rsid w:val="00207887"/>
    <w:rsid w:val="00280C29"/>
    <w:rsid w:val="003D125C"/>
    <w:rsid w:val="003E7971"/>
    <w:rsid w:val="003F25F5"/>
    <w:rsid w:val="00424CA7"/>
    <w:rsid w:val="004515DF"/>
    <w:rsid w:val="005610CF"/>
    <w:rsid w:val="00571600"/>
    <w:rsid w:val="00634D28"/>
    <w:rsid w:val="0075391C"/>
    <w:rsid w:val="00775CA6"/>
    <w:rsid w:val="007A5504"/>
    <w:rsid w:val="00882712"/>
    <w:rsid w:val="00910A2A"/>
    <w:rsid w:val="009C4342"/>
    <w:rsid w:val="00A4289B"/>
    <w:rsid w:val="00AB3C76"/>
    <w:rsid w:val="00B30760"/>
    <w:rsid w:val="00BB553D"/>
    <w:rsid w:val="00CA18DF"/>
    <w:rsid w:val="00D10B16"/>
    <w:rsid w:val="00D45398"/>
    <w:rsid w:val="00D456E4"/>
    <w:rsid w:val="00E80F3A"/>
    <w:rsid w:val="00ED17DA"/>
    <w:rsid w:val="00ED72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342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AD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7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7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7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7A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17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17D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E551B"/>
    <w:pPr>
      <w:ind w:left="720"/>
      <w:contextualSpacing/>
    </w:pPr>
  </w:style>
  <w:style w:type="paragraph" w:styleId="BalloonText">
    <w:name w:val="Balloon Text"/>
    <w:basedOn w:val="Normal"/>
    <w:link w:val="BalloonTextChar"/>
    <w:uiPriority w:val="99"/>
    <w:semiHidden/>
    <w:unhideWhenUsed/>
    <w:rsid w:val="00424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CA7"/>
    <w:rPr>
      <w:rFonts w:ascii="Tahoma" w:hAnsi="Tahoma" w:cs="Tahoma"/>
      <w:sz w:val="16"/>
      <w:szCs w:val="16"/>
    </w:rPr>
  </w:style>
  <w:style w:type="paragraph" w:styleId="Header">
    <w:name w:val="header"/>
    <w:basedOn w:val="Normal"/>
    <w:link w:val="HeaderChar"/>
    <w:uiPriority w:val="99"/>
    <w:unhideWhenUsed/>
    <w:rsid w:val="00D456E4"/>
    <w:pPr>
      <w:tabs>
        <w:tab w:val="center" w:pos="4320"/>
        <w:tab w:val="right" w:pos="8640"/>
      </w:tabs>
      <w:spacing w:after="0"/>
    </w:pPr>
  </w:style>
  <w:style w:type="character" w:customStyle="1" w:styleId="HeaderChar">
    <w:name w:val="Header Char"/>
    <w:basedOn w:val="DefaultParagraphFont"/>
    <w:link w:val="Header"/>
    <w:uiPriority w:val="99"/>
    <w:rsid w:val="00D456E4"/>
  </w:style>
  <w:style w:type="paragraph" w:styleId="Footer">
    <w:name w:val="footer"/>
    <w:basedOn w:val="Normal"/>
    <w:link w:val="FooterChar"/>
    <w:uiPriority w:val="99"/>
    <w:unhideWhenUsed/>
    <w:rsid w:val="00D456E4"/>
    <w:pPr>
      <w:tabs>
        <w:tab w:val="center" w:pos="4320"/>
        <w:tab w:val="right" w:pos="8640"/>
      </w:tabs>
      <w:spacing w:after="0"/>
    </w:pPr>
  </w:style>
  <w:style w:type="character" w:customStyle="1" w:styleId="FooterChar">
    <w:name w:val="Footer Char"/>
    <w:basedOn w:val="DefaultParagraphFont"/>
    <w:link w:val="Footer"/>
    <w:uiPriority w:val="99"/>
    <w:rsid w:val="00D456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7AD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7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17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17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A7A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17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D17D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E551B"/>
    <w:pPr>
      <w:ind w:left="720"/>
      <w:contextualSpacing/>
    </w:pPr>
  </w:style>
  <w:style w:type="paragraph" w:styleId="BalloonText">
    <w:name w:val="Balloon Text"/>
    <w:basedOn w:val="Normal"/>
    <w:link w:val="BalloonTextChar"/>
    <w:uiPriority w:val="99"/>
    <w:semiHidden/>
    <w:unhideWhenUsed/>
    <w:rsid w:val="00424C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CA7"/>
    <w:rPr>
      <w:rFonts w:ascii="Tahoma" w:hAnsi="Tahoma" w:cs="Tahoma"/>
      <w:sz w:val="16"/>
      <w:szCs w:val="16"/>
    </w:rPr>
  </w:style>
  <w:style w:type="paragraph" w:styleId="Header">
    <w:name w:val="header"/>
    <w:basedOn w:val="Normal"/>
    <w:link w:val="HeaderChar"/>
    <w:uiPriority w:val="99"/>
    <w:unhideWhenUsed/>
    <w:rsid w:val="00D456E4"/>
    <w:pPr>
      <w:tabs>
        <w:tab w:val="center" w:pos="4320"/>
        <w:tab w:val="right" w:pos="8640"/>
      </w:tabs>
      <w:spacing w:after="0"/>
    </w:pPr>
  </w:style>
  <w:style w:type="character" w:customStyle="1" w:styleId="HeaderChar">
    <w:name w:val="Header Char"/>
    <w:basedOn w:val="DefaultParagraphFont"/>
    <w:link w:val="Header"/>
    <w:uiPriority w:val="99"/>
    <w:rsid w:val="00D456E4"/>
  </w:style>
  <w:style w:type="paragraph" w:styleId="Footer">
    <w:name w:val="footer"/>
    <w:basedOn w:val="Normal"/>
    <w:link w:val="FooterChar"/>
    <w:uiPriority w:val="99"/>
    <w:unhideWhenUsed/>
    <w:rsid w:val="00D456E4"/>
    <w:pPr>
      <w:tabs>
        <w:tab w:val="center" w:pos="4320"/>
        <w:tab w:val="right" w:pos="8640"/>
      </w:tabs>
      <w:spacing w:after="0"/>
    </w:pPr>
  </w:style>
  <w:style w:type="character" w:customStyle="1" w:styleId="FooterChar">
    <w:name w:val="Footer Char"/>
    <w:basedOn w:val="DefaultParagraphFont"/>
    <w:link w:val="Footer"/>
    <w:uiPriority w:val="99"/>
    <w:rsid w:val="00D45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80584">
      <w:bodyDiv w:val="1"/>
      <w:marLeft w:val="0"/>
      <w:marRight w:val="0"/>
      <w:marTop w:val="0"/>
      <w:marBottom w:val="0"/>
      <w:divBdr>
        <w:top w:val="none" w:sz="0" w:space="0" w:color="auto"/>
        <w:left w:val="none" w:sz="0" w:space="0" w:color="auto"/>
        <w:bottom w:val="none" w:sz="0" w:space="0" w:color="auto"/>
        <w:right w:val="none" w:sz="0" w:space="0" w:color="auto"/>
      </w:divBdr>
    </w:div>
    <w:div w:id="1012729202">
      <w:bodyDiv w:val="1"/>
      <w:marLeft w:val="0"/>
      <w:marRight w:val="0"/>
      <w:marTop w:val="0"/>
      <w:marBottom w:val="0"/>
      <w:divBdr>
        <w:top w:val="none" w:sz="0" w:space="0" w:color="auto"/>
        <w:left w:val="none" w:sz="0" w:space="0" w:color="auto"/>
        <w:bottom w:val="none" w:sz="0" w:space="0" w:color="auto"/>
        <w:right w:val="none" w:sz="0" w:space="0" w:color="auto"/>
      </w:divBdr>
    </w:div>
    <w:div w:id="1301183113">
      <w:bodyDiv w:val="1"/>
      <w:marLeft w:val="0"/>
      <w:marRight w:val="0"/>
      <w:marTop w:val="0"/>
      <w:marBottom w:val="0"/>
      <w:divBdr>
        <w:top w:val="none" w:sz="0" w:space="0" w:color="auto"/>
        <w:left w:val="none" w:sz="0" w:space="0" w:color="auto"/>
        <w:bottom w:val="none" w:sz="0" w:space="0" w:color="auto"/>
        <w:right w:val="none" w:sz="0" w:space="0" w:color="auto"/>
      </w:divBdr>
    </w:div>
    <w:div w:id="1357971880">
      <w:bodyDiv w:val="1"/>
      <w:marLeft w:val="0"/>
      <w:marRight w:val="0"/>
      <w:marTop w:val="0"/>
      <w:marBottom w:val="0"/>
      <w:divBdr>
        <w:top w:val="none" w:sz="0" w:space="0" w:color="auto"/>
        <w:left w:val="none" w:sz="0" w:space="0" w:color="auto"/>
        <w:bottom w:val="none" w:sz="0" w:space="0" w:color="auto"/>
        <w:right w:val="none" w:sz="0" w:space="0" w:color="auto"/>
      </w:divBdr>
    </w:div>
    <w:div w:id="1495879863">
      <w:bodyDiv w:val="1"/>
      <w:marLeft w:val="0"/>
      <w:marRight w:val="0"/>
      <w:marTop w:val="0"/>
      <w:marBottom w:val="0"/>
      <w:divBdr>
        <w:top w:val="none" w:sz="0" w:space="0" w:color="auto"/>
        <w:left w:val="none" w:sz="0" w:space="0" w:color="auto"/>
        <w:bottom w:val="none" w:sz="0" w:space="0" w:color="auto"/>
        <w:right w:val="none" w:sz="0" w:space="0" w:color="auto"/>
      </w:divBdr>
    </w:div>
    <w:div w:id="1642151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D1B7F-E42F-D742-A6A6-777A7D6D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Leslie</dc:creator>
  <cp:lastModifiedBy>Eric Hufnagel</cp:lastModifiedBy>
  <cp:revision>2</cp:revision>
  <cp:lastPrinted>2014-10-01T15:19:00Z</cp:lastPrinted>
  <dcterms:created xsi:type="dcterms:W3CDTF">2015-04-08T15:00:00Z</dcterms:created>
  <dcterms:modified xsi:type="dcterms:W3CDTF">2015-04-08T15:00:00Z</dcterms:modified>
</cp:coreProperties>
</file>