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1A" w:rsidRPr="00B43E1A" w:rsidRDefault="00B43E1A" w:rsidP="00B43E1A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B43E1A">
        <w:rPr>
          <w:b/>
        </w:rPr>
        <w:t>Alamance County Interagency Council for Homelessness</w:t>
      </w:r>
    </w:p>
    <w:p w:rsidR="00B43E1A" w:rsidRDefault="00B43E1A" w:rsidP="002B3D01">
      <w:pPr>
        <w:spacing w:after="0" w:line="240" w:lineRule="auto"/>
        <w:jc w:val="center"/>
        <w:rPr>
          <w:b/>
        </w:rPr>
      </w:pPr>
      <w:r w:rsidRPr="00B43E1A">
        <w:rPr>
          <w:b/>
        </w:rPr>
        <w:t>April 1, 2013</w:t>
      </w:r>
    </w:p>
    <w:p w:rsidR="002B3D01" w:rsidRDefault="002B3D01" w:rsidP="002B3D01">
      <w:pPr>
        <w:spacing w:after="0" w:line="240" w:lineRule="auto"/>
        <w:jc w:val="center"/>
        <w:rPr>
          <w:b/>
        </w:rPr>
      </w:pPr>
    </w:p>
    <w:p w:rsidR="002B3D01" w:rsidRPr="00B43E1A" w:rsidRDefault="002B3D01" w:rsidP="002B3D01">
      <w:pPr>
        <w:spacing w:after="0" w:line="240" w:lineRule="auto"/>
        <w:jc w:val="center"/>
        <w:rPr>
          <w:b/>
        </w:rPr>
      </w:pPr>
    </w:p>
    <w:p w:rsidR="00B43E1A" w:rsidRDefault="00B43E1A" w:rsidP="002B3D01">
      <w:pPr>
        <w:spacing w:after="0" w:line="240" w:lineRule="auto"/>
      </w:pPr>
      <w:r w:rsidRPr="00384832">
        <w:rPr>
          <w:b/>
        </w:rPr>
        <w:t>Present</w:t>
      </w:r>
      <w:r>
        <w:t xml:space="preserve">:  </w:t>
      </w:r>
      <w:r w:rsidR="009D0DC2">
        <w:t xml:space="preserve">Kim Braxton, RTSA; Kim Crawford, Allied Churches; Maseta Dorley, Cardinal Innovations; Donna Hodges, Allied Churches; Heidi Norwick, United Way; Lynn Rousseau, Family Abuse Services; Jackie Sheffield, Burlington Police Department; Shawna Tillery, City of Burlington; </w:t>
      </w:r>
      <w:proofErr w:type="spellStart"/>
      <w:r w:rsidR="009D0DC2">
        <w:t>Calvetta</w:t>
      </w:r>
      <w:proofErr w:type="spellEnd"/>
      <w:r w:rsidR="009D0DC2">
        <w:t xml:space="preserve"> </w:t>
      </w:r>
      <w:proofErr w:type="spellStart"/>
      <w:r w:rsidR="009D0DC2">
        <w:t>Watlington</w:t>
      </w:r>
      <w:proofErr w:type="spellEnd"/>
      <w:r w:rsidR="009D0DC2">
        <w:t>, Family Abuse Services; and, Leo Welsh, Allied Churches.</w:t>
      </w:r>
    </w:p>
    <w:p w:rsidR="002B3D01" w:rsidRPr="002B3D01" w:rsidRDefault="002B3D01" w:rsidP="002B3D01">
      <w:pPr>
        <w:spacing w:after="0" w:line="240" w:lineRule="auto"/>
        <w:rPr>
          <w:sz w:val="20"/>
          <w:szCs w:val="20"/>
        </w:rPr>
      </w:pPr>
    </w:p>
    <w:p w:rsidR="00480C8C" w:rsidRDefault="00480C8C" w:rsidP="002B3D01">
      <w:pPr>
        <w:spacing w:after="0" w:line="240" w:lineRule="auto"/>
      </w:pPr>
      <w:r>
        <w:t>A</w:t>
      </w:r>
      <w:r w:rsidR="009D0DC2">
        <w:t xml:space="preserve">llied </w:t>
      </w:r>
      <w:r>
        <w:t>C</w:t>
      </w:r>
      <w:r w:rsidR="009D0DC2">
        <w:t xml:space="preserve">hurches of </w:t>
      </w:r>
      <w:r>
        <w:t>A</w:t>
      </w:r>
      <w:r w:rsidR="009D0DC2">
        <w:t xml:space="preserve">lamance </w:t>
      </w:r>
      <w:r>
        <w:t>C</w:t>
      </w:r>
      <w:r w:rsidR="009D0DC2">
        <w:t>ounty</w:t>
      </w:r>
      <w:r>
        <w:t xml:space="preserve"> will chair the meetings.</w:t>
      </w:r>
      <w:r w:rsidR="00235E64">
        <w:t xml:space="preserve">  Kim Crawford called the meeting to order.</w:t>
      </w:r>
    </w:p>
    <w:p w:rsidR="002B3D01" w:rsidRPr="002B3D01" w:rsidRDefault="002B3D01" w:rsidP="002B3D01">
      <w:pPr>
        <w:spacing w:after="0" w:line="240" w:lineRule="auto"/>
        <w:rPr>
          <w:sz w:val="20"/>
          <w:szCs w:val="20"/>
        </w:rPr>
      </w:pPr>
    </w:p>
    <w:p w:rsidR="00480C8C" w:rsidRDefault="00480C8C" w:rsidP="002B3D01">
      <w:pPr>
        <w:spacing w:after="0" w:line="240" w:lineRule="auto"/>
      </w:pPr>
      <w:r>
        <w:t>Nat</w:t>
      </w:r>
      <w:r w:rsidR="009D0DC2">
        <w:t>iona</w:t>
      </w:r>
      <w:r>
        <w:t>l Low Inc</w:t>
      </w:r>
      <w:r w:rsidR="009D0DC2">
        <w:t>ome</w:t>
      </w:r>
      <w:r>
        <w:t xml:space="preserve"> H</w:t>
      </w:r>
      <w:r w:rsidR="009D0DC2">
        <w:t>ousin</w:t>
      </w:r>
      <w:r>
        <w:t xml:space="preserve">g Coalition information </w:t>
      </w:r>
      <w:r w:rsidR="009D0DC2">
        <w:t xml:space="preserve">was </w:t>
      </w:r>
      <w:r>
        <w:t>distributed.</w:t>
      </w:r>
    </w:p>
    <w:p w:rsidR="002B3D01" w:rsidRPr="002B3D01" w:rsidRDefault="002B3D01" w:rsidP="002B3D01">
      <w:pPr>
        <w:spacing w:after="0" w:line="240" w:lineRule="auto"/>
        <w:rPr>
          <w:sz w:val="20"/>
          <w:szCs w:val="20"/>
        </w:rPr>
      </w:pPr>
    </w:p>
    <w:p w:rsidR="00480C8C" w:rsidRDefault="009D0DC2" w:rsidP="002B3D01">
      <w:pPr>
        <w:spacing w:after="0" w:line="240" w:lineRule="auto"/>
      </w:pPr>
      <w:r>
        <w:t xml:space="preserve">There is a </w:t>
      </w:r>
      <w:r w:rsidR="00480C8C">
        <w:t>Piedmont Triad Regional Homelessness w</w:t>
      </w:r>
      <w:r>
        <w:t>or</w:t>
      </w:r>
      <w:r w:rsidR="00480C8C">
        <w:t>ks</w:t>
      </w:r>
      <w:r>
        <w:t>ho</w:t>
      </w:r>
      <w:r w:rsidR="00480C8C">
        <w:t xml:space="preserve">p </w:t>
      </w:r>
      <w:r>
        <w:t xml:space="preserve">on </w:t>
      </w:r>
      <w:r w:rsidR="00480C8C">
        <w:t>April 19,</w:t>
      </w:r>
      <w:r>
        <w:t xml:space="preserve"> 2013, at</w:t>
      </w:r>
      <w:r w:rsidR="00480C8C">
        <w:t xml:space="preserve"> 10</w:t>
      </w:r>
      <w:r>
        <w:t xml:space="preserve">:00 </w:t>
      </w:r>
      <w:r w:rsidR="00480C8C">
        <w:t>A</w:t>
      </w:r>
      <w:r>
        <w:t xml:space="preserve"> – </w:t>
      </w:r>
      <w:r w:rsidR="00480C8C">
        <w:t>12</w:t>
      </w:r>
      <w:r>
        <w:t xml:space="preserve">:00 </w:t>
      </w:r>
      <w:r w:rsidR="00480C8C">
        <w:t>N</w:t>
      </w:r>
      <w:r>
        <w:t xml:space="preserve"> at </w:t>
      </w:r>
      <w:r w:rsidR="00480C8C">
        <w:t>Goodwill Industries</w:t>
      </w:r>
      <w:r>
        <w:t>.  K</w:t>
      </w:r>
      <w:r w:rsidR="00480C8C">
        <w:t xml:space="preserve">im Crawford </w:t>
      </w:r>
      <w:r>
        <w:t xml:space="preserve">is </w:t>
      </w:r>
      <w:r w:rsidR="00480C8C">
        <w:t xml:space="preserve">attending as well as Maseta Dorley and Jackie Sheffield.  </w:t>
      </w:r>
    </w:p>
    <w:p w:rsidR="002B3D01" w:rsidRPr="002B3D01" w:rsidRDefault="002B3D01" w:rsidP="000C4DBD">
      <w:pPr>
        <w:spacing w:after="0" w:line="240" w:lineRule="auto"/>
        <w:rPr>
          <w:sz w:val="20"/>
          <w:szCs w:val="20"/>
        </w:rPr>
      </w:pPr>
    </w:p>
    <w:p w:rsidR="000C4DBD" w:rsidRDefault="000C4DBD" w:rsidP="000C4DBD">
      <w:pPr>
        <w:spacing w:after="0" w:line="240" w:lineRule="auto"/>
      </w:pPr>
      <w:r>
        <w:t xml:space="preserve">Minutes were distributed and reviewed.  A motion to approve the minutes as presented was made by Heidi Norwick with a second made by </w:t>
      </w:r>
      <w:proofErr w:type="spellStart"/>
      <w:r>
        <w:t>Calvetta</w:t>
      </w:r>
      <w:proofErr w:type="spellEnd"/>
      <w:r>
        <w:t xml:space="preserve"> </w:t>
      </w:r>
      <w:proofErr w:type="spellStart"/>
      <w:r>
        <w:t>Watlington</w:t>
      </w:r>
      <w:proofErr w:type="spellEnd"/>
      <w:r>
        <w:t>.  The motion passed.</w:t>
      </w:r>
    </w:p>
    <w:p w:rsidR="000C4DBD" w:rsidRPr="002B3D01" w:rsidRDefault="000C4DBD" w:rsidP="000C4DBD">
      <w:pPr>
        <w:spacing w:after="0" w:line="240" w:lineRule="auto"/>
        <w:rPr>
          <w:sz w:val="20"/>
          <w:szCs w:val="20"/>
        </w:rPr>
      </w:pPr>
    </w:p>
    <w:p w:rsidR="00480C8C" w:rsidRPr="00384832" w:rsidRDefault="00480C8C" w:rsidP="009D0DC2">
      <w:pPr>
        <w:spacing w:after="0" w:line="240" w:lineRule="auto"/>
        <w:rPr>
          <w:b/>
        </w:rPr>
      </w:pPr>
      <w:r w:rsidRPr="00384832">
        <w:rPr>
          <w:b/>
        </w:rPr>
        <w:t>Point in Time Count</w:t>
      </w:r>
    </w:p>
    <w:p w:rsidR="00480C8C" w:rsidRDefault="00480C8C" w:rsidP="000C4DBD">
      <w:pPr>
        <w:spacing w:after="0" w:line="240" w:lineRule="auto"/>
      </w:pPr>
      <w:r>
        <w:t>Jackie</w:t>
      </w:r>
      <w:r w:rsidR="009D0DC2">
        <w:t xml:space="preserve"> Sheffield reported there was </w:t>
      </w:r>
      <w:r>
        <w:t>nothing of note except the numbers from the A</w:t>
      </w:r>
      <w:r w:rsidR="009D0DC2">
        <w:t xml:space="preserve">lamance </w:t>
      </w:r>
      <w:r>
        <w:t>B</w:t>
      </w:r>
      <w:r w:rsidR="009D0DC2">
        <w:t xml:space="preserve">urlington </w:t>
      </w:r>
      <w:r>
        <w:t>S</w:t>
      </w:r>
      <w:r w:rsidR="009D0DC2">
        <w:t xml:space="preserve">chool </w:t>
      </w:r>
      <w:r>
        <w:t>S</w:t>
      </w:r>
      <w:r w:rsidR="009D0DC2">
        <w:t>ystem</w:t>
      </w:r>
      <w:r w:rsidR="000C4DBD">
        <w:t xml:space="preserve"> (ABSS)</w:t>
      </w:r>
      <w:r>
        <w:t>—the double-ups and the unaccompanied youth—</w:t>
      </w:r>
      <w:r w:rsidR="009D0DC2">
        <w:t xml:space="preserve">are </w:t>
      </w:r>
      <w:r>
        <w:t xml:space="preserve">exceptionally high.  </w:t>
      </w:r>
      <w:r w:rsidR="009D0DC2">
        <w:t>It was noted, however, that t</w:t>
      </w:r>
      <w:r>
        <w:t>hese</w:t>
      </w:r>
      <w:r w:rsidR="009D0DC2">
        <w:t xml:space="preserve"> are not the ages about which HUD collects information</w:t>
      </w:r>
      <w:r>
        <w:t xml:space="preserve">.  HUD </w:t>
      </w:r>
      <w:r w:rsidR="009D0DC2">
        <w:t>gathers data regarding</w:t>
      </w:r>
      <w:r>
        <w:t xml:space="preserve"> 18-24 year olds.</w:t>
      </w:r>
      <w:r w:rsidR="002B3D01">
        <w:t xml:space="preserve">  </w:t>
      </w:r>
      <w:r>
        <w:t xml:space="preserve">Those under 18 are “under” their parents and </w:t>
      </w:r>
      <w:r w:rsidR="000C4DBD">
        <w:t xml:space="preserve">the </w:t>
      </w:r>
      <w:r>
        <w:t>D</w:t>
      </w:r>
      <w:r w:rsidR="000C4DBD">
        <w:t xml:space="preserve">epartment of </w:t>
      </w:r>
      <w:r>
        <w:t>S</w:t>
      </w:r>
      <w:r w:rsidR="000C4DBD">
        <w:t xml:space="preserve">ocial </w:t>
      </w:r>
      <w:r>
        <w:t>S</w:t>
      </w:r>
      <w:r w:rsidR="000C4DBD">
        <w:t>ervices (DSS)</w:t>
      </w:r>
      <w:r>
        <w:t>.  What happens if they’re not connected?  They have to be referred.  ABSS notifies DSS.  Where are these children and who’s counting them?  They may be with friends, other family members—but</w:t>
      </w:r>
      <w:r w:rsidR="000C4DBD">
        <w:t xml:space="preserve"> </w:t>
      </w:r>
      <w:r>
        <w:t>ABSS tracks them.  If we want an overall view of where the county is, we’d c</w:t>
      </w:r>
      <w:r w:rsidR="000C4DBD">
        <w:t>o</w:t>
      </w:r>
      <w:r>
        <w:t>nnect the two.</w:t>
      </w:r>
    </w:p>
    <w:p w:rsidR="002B3D01" w:rsidRPr="002B3D01" w:rsidRDefault="002B3D01" w:rsidP="002B3D01">
      <w:pPr>
        <w:spacing w:after="0" w:line="240" w:lineRule="auto"/>
        <w:rPr>
          <w:sz w:val="20"/>
          <w:szCs w:val="20"/>
        </w:rPr>
      </w:pPr>
    </w:p>
    <w:p w:rsidR="00480C8C" w:rsidRDefault="00480C8C" w:rsidP="002B3D01">
      <w:pPr>
        <w:spacing w:after="0" w:line="240" w:lineRule="auto"/>
      </w:pPr>
      <w:r>
        <w:t xml:space="preserve">Jackie wants to </w:t>
      </w:r>
      <w:r w:rsidR="000C4DBD">
        <w:t>handle the</w:t>
      </w:r>
      <w:r>
        <w:t xml:space="preserve"> Point in Time </w:t>
      </w:r>
      <w:r w:rsidR="000C4DBD">
        <w:t xml:space="preserve">count for our county </w:t>
      </w:r>
      <w:r>
        <w:t>next year.  She’s already speaking with Allan Blue, Phil Bowers, etc.  Kim would like for us to get an accurate count</w:t>
      </w:r>
      <w:r w:rsidR="000C4DBD">
        <w:t xml:space="preserve"> of ALL homeless individuals regardless of age</w:t>
      </w:r>
      <w:r>
        <w:t>.  In St. Louis Co., MN, they saw 400 or so unaccompanied youth</w:t>
      </w:r>
      <w:r w:rsidR="00856D5F">
        <w:t xml:space="preserve"> ages 14-25.  Jane Sellars has been trying for years to have a place for these children to go.</w:t>
      </w:r>
    </w:p>
    <w:p w:rsidR="002B3D01" w:rsidRPr="002B3D01" w:rsidRDefault="002B3D01" w:rsidP="00856D5F">
      <w:pPr>
        <w:spacing w:after="0" w:line="240" w:lineRule="auto"/>
        <w:rPr>
          <w:b/>
          <w:sz w:val="20"/>
          <w:szCs w:val="20"/>
        </w:rPr>
      </w:pPr>
    </w:p>
    <w:p w:rsidR="000C4DBD" w:rsidRPr="00384832" w:rsidRDefault="000C4DBD" w:rsidP="00856D5F">
      <w:pPr>
        <w:spacing w:after="0" w:line="240" w:lineRule="auto"/>
        <w:rPr>
          <w:b/>
        </w:rPr>
      </w:pPr>
      <w:r w:rsidRPr="00384832">
        <w:rPr>
          <w:b/>
        </w:rPr>
        <w:t>Loaves &amp; Fishes</w:t>
      </w:r>
    </w:p>
    <w:p w:rsidR="00856D5F" w:rsidRDefault="000C4DBD" w:rsidP="00856D5F">
      <w:pPr>
        <w:spacing w:after="0" w:line="240" w:lineRule="auto"/>
      </w:pPr>
      <w:r>
        <w:t xml:space="preserve">Loaves &amp; Fishes (L&amp;F) </w:t>
      </w:r>
      <w:r w:rsidR="00856D5F">
        <w:t>do</w:t>
      </w:r>
      <w:r>
        <w:t>es</w:t>
      </w:r>
      <w:r w:rsidR="00856D5F">
        <w:t xml:space="preserve"> not have enough space for storage at each location.  They will not be taking as many donations of breads, donuts, etc.  L&amp;F w</w:t>
      </w:r>
      <w:r>
        <w:t>ould like</w:t>
      </w:r>
      <w:r w:rsidR="00856D5F">
        <w:t xml:space="preserve"> to </w:t>
      </w:r>
      <w:r>
        <w:t>conduct</w:t>
      </w:r>
      <w:r w:rsidR="00856D5F">
        <w:t xml:space="preserve"> training </w:t>
      </w:r>
      <w:r>
        <w:t xml:space="preserve">for </w:t>
      </w:r>
      <w:r w:rsidR="00856D5F">
        <w:t>the faith-based organizations in the area</w:t>
      </w:r>
      <w:r>
        <w:t xml:space="preserve"> regarding the operation of an independent food pantry</w:t>
      </w:r>
      <w:r w:rsidR="00856D5F">
        <w:t xml:space="preserve">.  </w:t>
      </w:r>
    </w:p>
    <w:p w:rsidR="00856D5F" w:rsidRPr="002B3D01" w:rsidRDefault="00856D5F" w:rsidP="00856D5F">
      <w:pPr>
        <w:spacing w:after="0" w:line="240" w:lineRule="auto"/>
        <w:rPr>
          <w:sz w:val="20"/>
          <w:szCs w:val="20"/>
        </w:rPr>
      </w:pPr>
    </w:p>
    <w:p w:rsidR="00856D5F" w:rsidRPr="00384832" w:rsidRDefault="005E4BE4" w:rsidP="00856D5F">
      <w:pPr>
        <w:spacing w:after="0" w:line="240" w:lineRule="auto"/>
        <w:rPr>
          <w:b/>
        </w:rPr>
      </w:pPr>
      <w:r w:rsidRPr="00384832">
        <w:rPr>
          <w:b/>
        </w:rPr>
        <w:t>Purpose of ACICHA</w:t>
      </w:r>
    </w:p>
    <w:p w:rsidR="00856D5F" w:rsidRDefault="00856D5F" w:rsidP="002B3D01">
      <w:pPr>
        <w:spacing w:after="0" w:line="240" w:lineRule="auto"/>
      </w:pPr>
      <w:r>
        <w:t xml:space="preserve">Kim </w:t>
      </w:r>
      <w:r w:rsidR="005E4BE4">
        <w:t>Crawford has had several discussions regarding the p</w:t>
      </w:r>
      <w:r>
        <w:t xml:space="preserve">urpose of the </w:t>
      </w:r>
      <w:r w:rsidR="005E4BE4">
        <w:t xml:space="preserve">monthly </w:t>
      </w:r>
      <w:r>
        <w:t>meeting</w:t>
      </w:r>
      <w:r w:rsidR="005E4BE4">
        <w:t>—</w:t>
      </w:r>
      <w:proofErr w:type="gramStart"/>
      <w:r w:rsidR="00BF0307">
        <w:t>W</w:t>
      </w:r>
      <w:r>
        <w:t>hat</w:t>
      </w:r>
      <w:proofErr w:type="gramEnd"/>
      <w:r>
        <w:t xml:space="preserve"> are we supposed to be doing</w:t>
      </w:r>
      <w:r w:rsidR="00BF0307">
        <w:t>?</w:t>
      </w:r>
      <w:r>
        <w:t xml:space="preserve"> </w:t>
      </w:r>
      <w:r w:rsidR="00BF0307">
        <w:t xml:space="preserve"> W</w:t>
      </w:r>
      <w:r>
        <w:t xml:space="preserve">hat do we want to do?  </w:t>
      </w:r>
    </w:p>
    <w:p w:rsidR="002B3D01" w:rsidRPr="002B3D01" w:rsidRDefault="002B3D01" w:rsidP="002B3D01">
      <w:pPr>
        <w:spacing w:after="0" w:line="240" w:lineRule="auto"/>
        <w:rPr>
          <w:sz w:val="20"/>
          <w:szCs w:val="20"/>
        </w:rPr>
      </w:pPr>
    </w:p>
    <w:p w:rsidR="002B3D01" w:rsidRDefault="00BF0307" w:rsidP="002B3D01">
      <w:pPr>
        <w:spacing w:after="0" w:line="240" w:lineRule="auto"/>
      </w:pPr>
      <w:r>
        <w:t>Discussion reiterated that t</w:t>
      </w:r>
      <w:r w:rsidR="00856D5F">
        <w:t xml:space="preserve">his is the </w:t>
      </w:r>
      <w:r w:rsidR="00384832">
        <w:t>B</w:t>
      </w:r>
      <w:r w:rsidR="00856D5F">
        <w:t>oard</w:t>
      </w:r>
      <w:r w:rsidR="00384832">
        <w:t>, designated by Alamance County,</w:t>
      </w:r>
      <w:r w:rsidR="00856D5F">
        <w:t xml:space="preserve"> to approve</w:t>
      </w:r>
      <w:r w:rsidR="00384832">
        <w:t xml:space="preserve"> and/or disburse</w:t>
      </w:r>
      <w:r w:rsidR="00856D5F">
        <w:t xml:space="preserve"> funding</w:t>
      </w:r>
      <w:r w:rsidR="00384832">
        <w:t xml:space="preserve"> </w:t>
      </w:r>
      <w:r w:rsidR="00856D5F">
        <w:t>for housing from HUD, etc.</w:t>
      </w:r>
      <w:r w:rsidR="005C0F3B">
        <w:t xml:space="preserve">  We </w:t>
      </w:r>
      <w:r w:rsidR="00384832">
        <w:t xml:space="preserve">were </w:t>
      </w:r>
      <w:r w:rsidR="005C0F3B">
        <w:t>initially a stand</w:t>
      </w:r>
      <w:r w:rsidR="00384832">
        <w:t>-</w:t>
      </w:r>
      <w:r w:rsidR="005C0F3B">
        <w:t xml:space="preserve">alone county.  </w:t>
      </w:r>
      <w:r w:rsidR="00384832">
        <w:t>Individuals at the federal government level</w:t>
      </w:r>
      <w:r w:rsidR="005C0F3B">
        <w:t xml:space="preserve"> decided </w:t>
      </w:r>
      <w:r w:rsidR="00384832">
        <w:t xml:space="preserve">it would be best to have </w:t>
      </w:r>
      <w:r w:rsidR="005C0F3B">
        <w:t>“group</w:t>
      </w:r>
      <w:r w:rsidR="00384832">
        <w:t>ings</w:t>
      </w:r>
      <w:r w:rsidR="005C0F3B">
        <w:t>”</w:t>
      </w:r>
      <w:r w:rsidR="00384832">
        <w:t xml:space="preserve"> of counties</w:t>
      </w:r>
      <w:r w:rsidR="005C0F3B">
        <w:t>.  Thus</w:t>
      </w:r>
      <w:r w:rsidR="00384832">
        <w:t>,</w:t>
      </w:r>
      <w:r w:rsidR="005C0F3B">
        <w:t xml:space="preserve"> the Balance of State was born and </w:t>
      </w:r>
      <w:r w:rsidR="00384832">
        <w:t xml:space="preserve">ACICHA </w:t>
      </w:r>
      <w:r w:rsidR="005C0F3B">
        <w:t xml:space="preserve">joined </w:t>
      </w:r>
      <w:r w:rsidR="00384832">
        <w:t>them to better position local agencies for pro rata and other funding</w:t>
      </w:r>
      <w:r w:rsidR="005C0F3B">
        <w:t xml:space="preserve">. </w:t>
      </w:r>
      <w:r w:rsidR="00384832">
        <w:t xml:space="preserve"> </w:t>
      </w:r>
      <w:r w:rsidR="005C0F3B">
        <w:t>There are now 79 partic</w:t>
      </w:r>
      <w:r w:rsidR="00384832">
        <w:t>i</w:t>
      </w:r>
      <w:r w:rsidR="005C0F3B">
        <w:t xml:space="preserve">pating counties in </w:t>
      </w:r>
      <w:r w:rsidR="00384832">
        <w:t xml:space="preserve">the </w:t>
      </w:r>
      <w:r w:rsidR="005C0F3B">
        <w:t>B</w:t>
      </w:r>
      <w:r w:rsidR="00384832">
        <w:t xml:space="preserve">alance of </w:t>
      </w:r>
      <w:r w:rsidR="005C0F3B">
        <w:t>S</w:t>
      </w:r>
      <w:r w:rsidR="00384832">
        <w:t>tate</w:t>
      </w:r>
      <w:r w:rsidR="005C0F3B">
        <w:t xml:space="preserve">.  </w:t>
      </w:r>
      <w:r w:rsidR="00384832">
        <w:t>The Balance of State mandates that we have a regional committee to approve HUD funding.  It was noted that, n</w:t>
      </w:r>
      <w:r w:rsidR="005C0F3B">
        <w:t xml:space="preserve">ext year, we will lose </w:t>
      </w:r>
      <w:r w:rsidR="00384832">
        <w:t xml:space="preserve">some </w:t>
      </w:r>
      <w:r w:rsidR="005C0F3B">
        <w:t xml:space="preserve">funding </w:t>
      </w:r>
      <w:r w:rsidR="00384832">
        <w:t>because</w:t>
      </w:r>
      <w:r w:rsidR="005C0F3B">
        <w:t xml:space="preserve"> we</w:t>
      </w:r>
      <w:r w:rsidR="00384832">
        <w:t xml:space="preserve">, agencies from Alamance </w:t>
      </w:r>
      <w:r w:rsidR="00384832">
        <w:lastRenderedPageBreak/>
        <w:t>County,</w:t>
      </w:r>
      <w:r w:rsidR="005C0F3B">
        <w:t xml:space="preserve"> are sending back a </w:t>
      </w:r>
      <w:r w:rsidR="00384832">
        <w:t>large</w:t>
      </w:r>
      <w:r w:rsidR="005C0F3B">
        <w:t xml:space="preserve"> amount of </w:t>
      </w:r>
      <w:r w:rsidR="00384832">
        <w:t xml:space="preserve">unused </w:t>
      </w:r>
      <w:r w:rsidR="005C0F3B">
        <w:t>money this year</w:t>
      </w:r>
      <w:r w:rsidR="00384832" w:rsidRPr="00384832">
        <w:t xml:space="preserve">.  </w:t>
      </w:r>
      <w:r w:rsidR="004A3EA9" w:rsidRPr="00384832">
        <w:t xml:space="preserve">Those </w:t>
      </w:r>
      <w:r w:rsidR="00384832">
        <w:t>who are</w:t>
      </w:r>
      <w:r w:rsidR="004A3EA9" w:rsidRPr="00384832">
        <w:t xml:space="preserve"> receiving grants</w:t>
      </w:r>
      <w:r w:rsidR="00384832">
        <w:t xml:space="preserve"> should plan to</w:t>
      </w:r>
      <w:r w:rsidR="004A3EA9" w:rsidRPr="00384832">
        <w:t xml:space="preserve"> bring to the next </w:t>
      </w:r>
      <w:r w:rsidR="00384832">
        <w:t>C</w:t>
      </w:r>
      <w:r w:rsidR="004A3EA9" w:rsidRPr="00384832">
        <w:t>omm</w:t>
      </w:r>
      <w:r w:rsidR="00384832">
        <w:t>ittee</w:t>
      </w:r>
      <w:r w:rsidR="004A3EA9" w:rsidRPr="00384832">
        <w:t xml:space="preserve"> m</w:t>
      </w:r>
      <w:r w:rsidR="00384832">
        <w:t>ee</w:t>
      </w:r>
      <w:r w:rsidR="004A3EA9" w:rsidRPr="00384832">
        <w:t>t</w:t>
      </w:r>
      <w:r w:rsidR="00384832">
        <w:t>in</w:t>
      </w:r>
      <w:r w:rsidR="004A3EA9" w:rsidRPr="00384832">
        <w:t xml:space="preserve">g </w:t>
      </w:r>
      <w:r w:rsidR="00791F2C" w:rsidRPr="00384832">
        <w:t>the</w:t>
      </w:r>
      <w:r w:rsidR="00384832">
        <w:t>ir</w:t>
      </w:r>
      <w:r w:rsidR="00791F2C" w:rsidRPr="00384832">
        <w:t xml:space="preserve"> </w:t>
      </w:r>
      <w:r w:rsidR="00384832">
        <w:t>m</w:t>
      </w:r>
      <w:r w:rsidR="00791F2C" w:rsidRPr="00384832">
        <w:t>ost rec</w:t>
      </w:r>
      <w:r w:rsidR="00384832">
        <w:t>ent quarterly report for review.</w:t>
      </w:r>
      <w:r w:rsidR="002B3D01" w:rsidRPr="002B3D01">
        <w:t xml:space="preserve"> </w:t>
      </w:r>
      <w:r w:rsidR="002B3D01">
        <w:t xml:space="preserve"> </w:t>
      </w:r>
    </w:p>
    <w:p w:rsidR="002B3D01" w:rsidRPr="002B3D01" w:rsidRDefault="002B3D01" w:rsidP="002B3D01">
      <w:pPr>
        <w:spacing w:after="0" w:line="240" w:lineRule="auto"/>
        <w:rPr>
          <w:sz w:val="20"/>
          <w:szCs w:val="20"/>
        </w:rPr>
      </w:pPr>
    </w:p>
    <w:p w:rsidR="002B3D01" w:rsidRDefault="002B3D01" w:rsidP="002B3D01">
      <w:pPr>
        <w:spacing w:after="0" w:line="240" w:lineRule="auto"/>
      </w:pPr>
      <w:r>
        <w:t xml:space="preserve">Also, it would be helpful to have someone to do an orientation to ACICHA for new people.  It was noted that Jackie has prepared a glossary to help new people understand the acronyms used.  </w:t>
      </w:r>
    </w:p>
    <w:p w:rsidR="002B3D01" w:rsidRPr="002B3D01" w:rsidRDefault="002B3D01" w:rsidP="002B3D01">
      <w:pPr>
        <w:spacing w:after="0" w:line="240" w:lineRule="auto"/>
        <w:rPr>
          <w:sz w:val="20"/>
          <w:szCs w:val="20"/>
        </w:rPr>
      </w:pPr>
    </w:p>
    <w:p w:rsidR="004A3EA9" w:rsidRDefault="00912CEF" w:rsidP="002B3D01">
      <w:pPr>
        <w:spacing w:after="0" w:line="240" w:lineRule="auto"/>
      </w:pPr>
      <w:r>
        <w:t>Committee members are asked to go to the Balance of State website, www.</w:t>
      </w:r>
      <w:r w:rsidR="00791F2C">
        <w:t xml:space="preserve">ncceh.org, </w:t>
      </w:r>
      <w:r>
        <w:t xml:space="preserve">to review goals </w:t>
      </w:r>
      <w:r w:rsidR="00BF0307">
        <w:t xml:space="preserve">and objectives </w:t>
      </w:r>
      <w:r>
        <w:t xml:space="preserve">for the regional committee.  </w:t>
      </w:r>
      <w:r w:rsidR="00791F2C">
        <w:t xml:space="preserve">What do our monitoring responsibilities look like? What </w:t>
      </w:r>
      <w:r>
        <w:t>should they</w:t>
      </w:r>
      <w:r w:rsidR="00791F2C">
        <w:t xml:space="preserve"> look like?</w:t>
      </w:r>
      <w:r>
        <w:t xml:space="preserve">  We should evaluate who are the partners, i.e., who should be at the table?</w:t>
      </w:r>
    </w:p>
    <w:p w:rsidR="002B3D01" w:rsidRPr="002B3D01" w:rsidRDefault="002B3D01" w:rsidP="002B3D01">
      <w:pPr>
        <w:spacing w:after="0" w:line="240" w:lineRule="auto"/>
        <w:rPr>
          <w:sz w:val="20"/>
          <w:szCs w:val="20"/>
        </w:rPr>
      </w:pPr>
    </w:p>
    <w:p w:rsidR="00BF0307" w:rsidRDefault="00BF0307" w:rsidP="002B3D01">
      <w:pPr>
        <w:spacing w:after="0" w:line="240" w:lineRule="auto"/>
      </w:pPr>
      <w:r>
        <w:t>It was requested that the bylaws be sent to Committee members for review of the mission and purpose of this committee.</w:t>
      </w:r>
      <w:r w:rsidRPr="00BF0307">
        <w:t xml:space="preserve"> </w:t>
      </w:r>
      <w:r>
        <w:t xml:space="preserve"> Also, we meet the Monday before </w:t>
      </w:r>
      <w:proofErr w:type="spellStart"/>
      <w:r>
        <w:t>Balanace</w:t>
      </w:r>
      <w:proofErr w:type="spellEnd"/>
      <w:r>
        <w:t xml:space="preserve"> of State meets on Tuesday.  We should evaluate whether to change our meeting date to one </w:t>
      </w:r>
      <w:r w:rsidRPr="00912CEF">
        <w:rPr>
          <w:u w:val="single"/>
        </w:rPr>
        <w:t>after</w:t>
      </w:r>
      <w:r>
        <w:t xml:space="preserve"> Balance of State meets.  </w:t>
      </w:r>
    </w:p>
    <w:p w:rsidR="002B3D01" w:rsidRPr="002B3D01" w:rsidRDefault="002B3D01" w:rsidP="00856D5F">
      <w:pPr>
        <w:spacing w:after="0" w:line="240" w:lineRule="auto"/>
        <w:rPr>
          <w:sz w:val="20"/>
          <w:szCs w:val="20"/>
        </w:rPr>
      </w:pPr>
    </w:p>
    <w:p w:rsidR="00912CEF" w:rsidRPr="005B3029" w:rsidRDefault="00912CEF" w:rsidP="00856D5F">
      <w:pPr>
        <w:spacing w:after="0" w:line="240" w:lineRule="auto"/>
        <w:rPr>
          <w:b/>
        </w:rPr>
      </w:pPr>
      <w:r w:rsidRPr="005B3029">
        <w:rPr>
          <w:b/>
        </w:rPr>
        <w:t xml:space="preserve">Status of </w:t>
      </w:r>
      <w:r w:rsidR="00910577" w:rsidRPr="005B3029">
        <w:rPr>
          <w:b/>
        </w:rPr>
        <w:t>501(c</w:t>
      </w:r>
      <w:proofErr w:type="gramStart"/>
      <w:r w:rsidR="00910577" w:rsidRPr="005B3029">
        <w:rPr>
          <w:b/>
        </w:rPr>
        <w:t>)3</w:t>
      </w:r>
      <w:proofErr w:type="gramEnd"/>
    </w:p>
    <w:p w:rsidR="00910577" w:rsidRDefault="00912CEF" w:rsidP="002B3D01">
      <w:pPr>
        <w:spacing w:after="0" w:line="240" w:lineRule="auto"/>
      </w:pPr>
      <w:r>
        <w:t xml:space="preserve">The purpose of </w:t>
      </w:r>
      <w:r w:rsidR="00BF0307">
        <w:t xml:space="preserve">ACICHA </w:t>
      </w:r>
      <w:r>
        <w:t>seekin</w:t>
      </w:r>
      <w:r w:rsidR="00BF0307">
        <w:t>g</w:t>
      </w:r>
      <w:r>
        <w:t xml:space="preserve"> 501(c</w:t>
      </w:r>
      <w:proofErr w:type="gramStart"/>
      <w:r>
        <w:t>)3</w:t>
      </w:r>
      <w:proofErr w:type="gramEnd"/>
      <w:r>
        <w:t xml:space="preserve"> status was discussed.  Following discussion, a m</w:t>
      </w:r>
      <w:r w:rsidR="00910577">
        <w:t xml:space="preserve">otion to </w:t>
      </w:r>
      <w:r w:rsidR="00BF0307">
        <w:t xml:space="preserve">was made </w:t>
      </w:r>
      <w:r w:rsidR="00910577">
        <w:t>dissolve the idea of having a 501</w:t>
      </w:r>
      <w:r>
        <w:t>(c</w:t>
      </w:r>
      <w:proofErr w:type="gramStart"/>
      <w:r>
        <w:t>)</w:t>
      </w:r>
      <w:r w:rsidR="00910577">
        <w:t>3</w:t>
      </w:r>
      <w:proofErr w:type="gramEnd"/>
      <w:r w:rsidR="00910577">
        <w:t xml:space="preserve"> </w:t>
      </w:r>
      <w:r w:rsidR="00BF0307">
        <w:t xml:space="preserve">by </w:t>
      </w:r>
      <w:r w:rsidR="00910577">
        <w:t>Heid</w:t>
      </w:r>
      <w:r w:rsidR="00BF0307">
        <w:t xml:space="preserve">i Norwick with a second by Lynn </w:t>
      </w:r>
      <w:proofErr w:type="spellStart"/>
      <w:r w:rsidR="00BF0307">
        <w:t>Rouseau</w:t>
      </w:r>
      <w:proofErr w:type="spellEnd"/>
      <w:r w:rsidR="00BF0307">
        <w:t>. The m</w:t>
      </w:r>
      <w:r w:rsidR="00910577">
        <w:t>otion passed unanimously.</w:t>
      </w:r>
    </w:p>
    <w:p w:rsidR="00910577" w:rsidRPr="002B3D01" w:rsidRDefault="00910577" w:rsidP="00856D5F">
      <w:pPr>
        <w:spacing w:after="0" w:line="240" w:lineRule="auto"/>
        <w:rPr>
          <w:sz w:val="20"/>
          <w:szCs w:val="20"/>
        </w:rPr>
      </w:pPr>
    </w:p>
    <w:p w:rsidR="00BF0307" w:rsidRPr="005B3029" w:rsidRDefault="00910577" w:rsidP="00856D5F">
      <w:pPr>
        <w:spacing w:after="0" w:line="240" w:lineRule="auto"/>
        <w:rPr>
          <w:b/>
        </w:rPr>
      </w:pPr>
      <w:r w:rsidRPr="005B3029">
        <w:rPr>
          <w:b/>
        </w:rPr>
        <w:t>HPRP</w:t>
      </w:r>
    </w:p>
    <w:p w:rsidR="00910577" w:rsidRDefault="00BF0307" w:rsidP="002B3D01">
      <w:pPr>
        <w:spacing w:after="0" w:line="240" w:lineRule="auto"/>
      </w:pPr>
      <w:r>
        <w:t xml:space="preserve">Heidi Norwick reported that an individual was </w:t>
      </w:r>
      <w:r w:rsidR="00910577">
        <w:t xml:space="preserve">paid </w:t>
      </w:r>
      <w:r>
        <w:t xml:space="preserve">to audit the HPRP grant and </w:t>
      </w:r>
      <w:r w:rsidR="00910577">
        <w:t>then gave 200+ of her own time as volunteer</w:t>
      </w:r>
      <w:r>
        <w:t xml:space="preserve"> for this process</w:t>
      </w:r>
      <w:r w:rsidR="00910577">
        <w:t xml:space="preserve">.  </w:t>
      </w:r>
      <w:r>
        <w:t xml:space="preserve">The United Way now </w:t>
      </w:r>
      <w:r w:rsidR="00910577">
        <w:t>ha</w:t>
      </w:r>
      <w:r>
        <w:t>s</w:t>
      </w:r>
      <w:r w:rsidR="00910577">
        <w:t xml:space="preserve"> a multi-tab spreadsheet in place should anyone want to apply for this type of funding again.  </w:t>
      </w:r>
      <w:r>
        <w:t>Quite a bit</w:t>
      </w:r>
      <w:r w:rsidR="00910577">
        <w:t xml:space="preserve"> was learned from this process.</w:t>
      </w:r>
      <w:r>
        <w:t xml:space="preserve">  Leo Welsh also added that HPRP funding is provided on a reimbursement-basis.</w:t>
      </w:r>
    </w:p>
    <w:p w:rsidR="00910577" w:rsidRPr="002B3D01" w:rsidRDefault="00910577" w:rsidP="00856D5F">
      <w:pPr>
        <w:spacing w:after="0" w:line="240" w:lineRule="auto"/>
        <w:rPr>
          <w:sz w:val="20"/>
          <w:szCs w:val="20"/>
        </w:rPr>
      </w:pPr>
    </w:p>
    <w:p w:rsidR="00BF0307" w:rsidRPr="005B3029" w:rsidRDefault="00BF0307" w:rsidP="00856D5F">
      <w:pPr>
        <w:spacing w:after="0" w:line="240" w:lineRule="auto"/>
        <w:rPr>
          <w:b/>
        </w:rPr>
      </w:pPr>
      <w:r w:rsidRPr="005B3029">
        <w:rPr>
          <w:b/>
        </w:rPr>
        <w:t>Cardinal Innovations Housing Update</w:t>
      </w:r>
    </w:p>
    <w:p w:rsidR="00634E28" w:rsidRDefault="005B3029" w:rsidP="002B3D01">
      <w:pPr>
        <w:spacing w:after="0" w:line="240" w:lineRule="auto"/>
      </w:pPr>
      <w:r>
        <w:t>An a</w:t>
      </w:r>
      <w:r w:rsidR="00910577">
        <w:t xml:space="preserve">udit </w:t>
      </w:r>
      <w:r>
        <w:t xml:space="preserve">of the </w:t>
      </w:r>
      <w:proofErr w:type="spellStart"/>
      <w:r>
        <w:t>Shelter+Care</w:t>
      </w:r>
      <w:proofErr w:type="spellEnd"/>
      <w:r>
        <w:t xml:space="preserve"> grants </w:t>
      </w:r>
      <w:r w:rsidR="00910577">
        <w:t xml:space="preserve">is </w:t>
      </w:r>
      <w:r>
        <w:t xml:space="preserve">scheduled </w:t>
      </w:r>
      <w:r w:rsidR="00910577">
        <w:t xml:space="preserve">for </w:t>
      </w:r>
      <w:r>
        <w:t xml:space="preserve">April </w:t>
      </w:r>
      <w:r w:rsidR="00910577">
        <w:t>22-25.  As housing spec</w:t>
      </w:r>
      <w:r>
        <w:t>ialist</w:t>
      </w:r>
      <w:r w:rsidR="00910577">
        <w:t>, Maseta has to report back to DHHS of other activities.  Maseta is putting together a Fair Housing workshop as an outreach format to bring awarenes</w:t>
      </w:r>
      <w:r>
        <w:t>s and education to individuals</w:t>
      </w:r>
      <w:r w:rsidR="00910577">
        <w:t xml:space="preserve"> regarding rights as tenants, etc.  </w:t>
      </w:r>
      <w:r>
        <w:t xml:space="preserve">She hopes to have a </w:t>
      </w:r>
      <w:r w:rsidR="00910577">
        <w:t>4-person committe</w:t>
      </w:r>
      <w:r w:rsidR="00634E28">
        <w:t>e</w:t>
      </w:r>
      <w:r>
        <w:t xml:space="preserve"> with representatives from</w:t>
      </w:r>
      <w:r w:rsidR="00634E28">
        <w:t xml:space="preserve"> </w:t>
      </w:r>
      <w:r>
        <w:t xml:space="preserve">the </w:t>
      </w:r>
      <w:r w:rsidR="00634E28">
        <w:t xml:space="preserve">City of Burlington, ACICHA, </w:t>
      </w:r>
      <w:r>
        <w:t xml:space="preserve">the </w:t>
      </w:r>
      <w:r w:rsidR="00634E28">
        <w:t xml:space="preserve">ARMC Relations Council, </w:t>
      </w:r>
      <w:r>
        <w:t xml:space="preserve">and the </w:t>
      </w:r>
      <w:r w:rsidR="00634E28">
        <w:t>United Way</w:t>
      </w:r>
      <w:r>
        <w:t>.  Cardinal Innovations will p</w:t>
      </w:r>
      <w:r w:rsidR="00634E28">
        <w:t xml:space="preserve">rovide </w:t>
      </w:r>
      <w:r>
        <w:t xml:space="preserve">the </w:t>
      </w:r>
      <w:r w:rsidR="00634E28">
        <w:t xml:space="preserve">venue.  </w:t>
      </w:r>
      <w:r>
        <w:t xml:space="preserve">She intends that </w:t>
      </w:r>
      <w:r w:rsidR="00634E28">
        <w:t xml:space="preserve">20+ people </w:t>
      </w:r>
      <w:r>
        <w:t>will</w:t>
      </w:r>
      <w:r w:rsidR="00634E28">
        <w:t xml:space="preserve"> attend on June 6</w:t>
      </w:r>
      <w:r w:rsidRPr="005B3029">
        <w:rPr>
          <w:vertAlign w:val="superscript"/>
        </w:rPr>
        <w:t>th</w:t>
      </w:r>
      <w:r>
        <w:t xml:space="preserve">.  A motion was made by Heidi Norwick that </w:t>
      </w:r>
      <w:r w:rsidR="00634E28">
        <w:t xml:space="preserve">ACICHA </w:t>
      </w:r>
      <w:r>
        <w:t xml:space="preserve">send a representative to this event with a second being made by </w:t>
      </w:r>
      <w:r w:rsidR="00634E28">
        <w:t xml:space="preserve">Shawna </w:t>
      </w:r>
      <w:r>
        <w:t>Tillery</w:t>
      </w:r>
      <w:r w:rsidR="00634E28">
        <w:t xml:space="preserve">.  </w:t>
      </w:r>
      <w:r>
        <w:t>The m</w:t>
      </w:r>
      <w:r w:rsidR="00634E28">
        <w:t>otion carried.</w:t>
      </w:r>
      <w:r>
        <w:t xml:space="preserve">  The venue will be e</w:t>
      </w:r>
      <w:r w:rsidR="00634E28">
        <w:t xml:space="preserve">ither </w:t>
      </w:r>
      <w:r>
        <w:t xml:space="preserve">the new </w:t>
      </w:r>
      <w:r w:rsidR="00634E28">
        <w:t>Goodwill</w:t>
      </w:r>
      <w:r>
        <w:t xml:space="preserve"> facility</w:t>
      </w:r>
      <w:r w:rsidR="00634E28">
        <w:t xml:space="preserve"> or </w:t>
      </w:r>
      <w:r>
        <w:t xml:space="preserve">the </w:t>
      </w:r>
      <w:proofErr w:type="spellStart"/>
      <w:r w:rsidR="00634E28">
        <w:t>Kernodle</w:t>
      </w:r>
      <w:proofErr w:type="spellEnd"/>
      <w:r w:rsidR="00634E28">
        <w:t xml:space="preserve"> </w:t>
      </w:r>
      <w:r>
        <w:t xml:space="preserve">Senior </w:t>
      </w:r>
      <w:r w:rsidR="00634E28">
        <w:t xml:space="preserve">Center. </w:t>
      </w:r>
      <w:r>
        <w:t xml:space="preserve"> </w:t>
      </w:r>
      <w:r w:rsidR="00634E28">
        <w:t xml:space="preserve">Shawna will call </w:t>
      </w:r>
      <w:r>
        <w:t xml:space="preserve">the </w:t>
      </w:r>
      <w:proofErr w:type="spellStart"/>
      <w:r>
        <w:t>Kernodle</w:t>
      </w:r>
      <w:proofErr w:type="spellEnd"/>
      <w:r w:rsidR="00634E28">
        <w:t xml:space="preserve"> Center </w:t>
      </w:r>
      <w:r>
        <w:t>about</w:t>
      </w:r>
      <w:r w:rsidR="00634E28">
        <w:t xml:space="preserve"> getting the large room there</w:t>
      </w:r>
      <w:r>
        <w:t>.</w:t>
      </w:r>
    </w:p>
    <w:p w:rsidR="005B3029" w:rsidRDefault="005B3029" w:rsidP="005B3029">
      <w:pPr>
        <w:spacing w:after="0" w:line="240" w:lineRule="auto"/>
        <w:ind w:firstLine="720"/>
      </w:pPr>
    </w:p>
    <w:p w:rsidR="005B3029" w:rsidRPr="005B3029" w:rsidRDefault="00634E28" w:rsidP="00856D5F">
      <w:pPr>
        <w:spacing w:after="0" w:line="240" w:lineRule="auto"/>
        <w:rPr>
          <w:b/>
        </w:rPr>
      </w:pPr>
      <w:r w:rsidRPr="005B3029">
        <w:rPr>
          <w:b/>
        </w:rPr>
        <w:t>City of Burlington</w:t>
      </w:r>
    </w:p>
    <w:p w:rsidR="00634E28" w:rsidRDefault="005B3029" w:rsidP="00856D5F">
      <w:pPr>
        <w:spacing w:after="0" w:line="240" w:lineRule="auto"/>
      </w:pPr>
      <w:r>
        <w:t>Shawna Tillery announced a second</w:t>
      </w:r>
      <w:r w:rsidR="00634E28">
        <w:t xml:space="preserve"> public hearing </w:t>
      </w:r>
      <w:r>
        <w:t xml:space="preserve">for CDBG funding will be held April </w:t>
      </w:r>
      <w:r w:rsidR="00634E28">
        <w:t>16</w:t>
      </w:r>
      <w:r>
        <w:t xml:space="preserve">.  </w:t>
      </w:r>
      <w:r w:rsidR="00634E28">
        <w:t>This is part of</w:t>
      </w:r>
      <w:r>
        <w:t xml:space="preserve"> the citizen approval process.</w:t>
      </w:r>
    </w:p>
    <w:p w:rsidR="00634E28" w:rsidRPr="002B3D01" w:rsidRDefault="00634E28" w:rsidP="00856D5F">
      <w:pPr>
        <w:spacing w:after="0" w:line="240" w:lineRule="auto"/>
        <w:rPr>
          <w:sz w:val="20"/>
          <w:szCs w:val="20"/>
        </w:rPr>
      </w:pPr>
    </w:p>
    <w:p w:rsidR="005B3029" w:rsidRPr="009C0E18" w:rsidRDefault="005B3029" w:rsidP="00856D5F">
      <w:pPr>
        <w:spacing w:after="0" w:line="240" w:lineRule="auto"/>
        <w:rPr>
          <w:b/>
        </w:rPr>
      </w:pPr>
      <w:r w:rsidRPr="009C0E18">
        <w:rPr>
          <w:b/>
        </w:rPr>
        <w:t>New President of ACICHA</w:t>
      </w:r>
    </w:p>
    <w:p w:rsidR="00634E28" w:rsidRDefault="00634E28" w:rsidP="00856D5F">
      <w:pPr>
        <w:spacing w:after="0" w:line="240" w:lineRule="auto"/>
      </w:pPr>
      <w:r>
        <w:t>Jackie</w:t>
      </w:r>
      <w:r w:rsidR="005B3029">
        <w:t xml:space="preserve"> Sheffield made a motion that Kim Crawford serve as the President of ACICHA.  The motion was seconded by </w:t>
      </w:r>
      <w:r>
        <w:t>Lynn</w:t>
      </w:r>
      <w:r w:rsidR="005B3029">
        <w:t xml:space="preserve"> Rousseau and was approved.</w:t>
      </w:r>
    </w:p>
    <w:p w:rsidR="00634E28" w:rsidRPr="002B3D01" w:rsidRDefault="00634E28" w:rsidP="00856D5F">
      <w:pPr>
        <w:spacing w:after="0" w:line="240" w:lineRule="auto"/>
        <w:rPr>
          <w:sz w:val="20"/>
          <w:szCs w:val="20"/>
        </w:rPr>
      </w:pPr>
    </w:p>
    <w:p w:rsidR="00791F2C" w:rsidRDefault="005B3029" w:rsidP="00856D5F">
      <w:pPr>
        <w:spacing w:after="0" w:line="240" w:lineRule="auto"/>
      </w:pPr>
      <w:r>
        <w:t>The meeting was adjourned to meet again on Monday, May 6, 2013, at 2:00 p.m. at the Habitat for Humanity office.</w:t>
      </w:r>
    </w:p>
    <w:p w:rsidR="002B3D01" w:rsidRPr="002B3D01" w:rsidRDefault="002B3D01" w:rsidP="00856D5F">
      <w:pPr>
        <w:spacing w:after="0" w:line="240" w:lineRule="auto"/>
        <w:rPr>
          <w:sz w:val="20"/>
          <w:szCs w:val="20"/>
        </w:rPr>
      </w:pPr>
    </w:p>
    <w:p w:rsidR="005B3029" w:rsidRDefault="005B3029" w:rsidP="00856D5F">
      <w:pPr>
        <w:spacing w:after="0" w:line="240" w:lineRule="auto"/>
      </w:pPr>
      <w:proofErr w:type="spellStart"/>
      <w:r>
        <w:t>Respecfully</w:t>
      </w:r>
      <w:proofErr w:type="spellEnd"/>
      <w:r>
        <w:t xml:space="preserve"> submitted,</w:t>
      </w:r>
    </w:p>
    <w:p w:rsidR="005B3029" w:rsidRDefault="005B3029" w:rsidP="00856D5F">
      <w:pPr>
        <w:spacing w:after="0" w:line="240" w:lineRule="auto"/>
      </w:pPr>
      <w:r>
        <w:t>Kim Braxton</w:t>
      </w:r>
    </w:p>
    <w:p w:rsidR="005B3029" w:rsidRDefault="005B3029" w:rsidP="00856D5F">
      <w:pPr>
        <w:spacing w:after="0" w:line="240" w:lineRule="auto"/>
      </w:pPr>
      <w:r>
        <w:t>Secretary</w:t>
      </w:r>
    </w:p>
    <w:sectPr w:rsidR="005B3029" w:rsidSect="002B3D0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8C"/>
    <w:rsid w:val="000A0BC0"/>
    <w:rsid w:val="000C4DBD"/>
    <w:rsid w:val="00235E64"/>
    <w:rsid w:val="002B3D01"/>
    <w:rsid w:val="00384832"/>
    <w:rsid w:val="00480C8C"/>
    <w:rsid w:val="004A3EA9"/>
    <w:rsid w:val="005B3029"/>
    <w:rsid w:val="005C0F3B"/>
    <w:rsid w:val="005E4BE4"/>
    <w:rsid w:val="00634E28"/>
    <w:rsid w:val="00791F2C"/>
    <w:rsid w:val="00793367"/>
    <w:rsid w:val="00856D5F"/>
    <w:rsid w:val="00910577"/>
    <w:rsid w:val="00912CEF"/>
    <w:rsid w:val="009C0E18"/>
    <w:rsid w:val="009D0DC2"/>
    <w:rsid w:val="00B43E1A"/>
    <w:rsid w:val="00BF0307"/>
    <w:rsid w:val="00F00C7F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4EC4-FACD-4069-A95B-AF1B17EB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</dc:creator>
  <cp:lastModifiedBy>Corey</cp:lastModifiedBy>
  <cp:revision>2</cp:revision>
  <cp:lastPrinted>2013-05-06T16:13:00Z</cp:lastPrinted>
  <dcterms:created xsi:type="dcterms:W3CDTF">2013-09-03T21:34:00Z</dcterms:created>
  <dcterms:modified xsi:type="dcterms:W3CDTF">2013-09-03T21:34:00Z</dcterms:modified>
</cp:coreProperties>
</file>